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E2" w:rsidRDefault="00B302E2" w:rsidP="00B302E2">
      <w:pPr>
        <w:spacing w:before="2" w:after="0" w:line="240" w:lineRule="auto"/>
        <w:rPr>
          <w:rFonts w:ascii="Calibri" w:eastAsia="Calibri" w:hAnsi="Calibri" w:cs="Calibri"/>
        </w:rPr>
      </w:pPr>
    </w:p>
    <w:p w:rsidR="00B302E2" w:rsidRDefault="00B302E2" w:rsidP="00B302E2">
      <w:pPr>
        <w:tabs>
          <w:tab w:val="left" w:pos="7128"/>
        </w:tabs>
        <w:spacing w:after="0" w:line="240" w:lineRule="auto"/>
        <w:ind w:left="1159"/>
        <w:rPr>
          <w:rFonts w:ascii="Arial" w:eastAsia="Arial" w:hAnsi="Arial" w:cs="Arial"/>
          <w:sz w:val="20"/>
        </w:rPr>
      </w:pPr>
      <w:r>
        <w:object w:dxaOrig="5926" w:dyaOrig="843">
          <v:rect id="rectole0000000009" o:spid="_x0000_i1027" style="width:296.25pt;height:42pt" o:ole="" o:preferrelative="t" stroked="f">
            <v:imagedata r:id="rId5" o:title=""/>
          </v:rect>
          <o:OLEObject Type="Embed" ProgID="StaticMetafile" ShapeID="rectole0000000009" DrawAspect="Content" ObjectID="_1684071628" r:id="rId6"/>
        </w:object>
      </w:r>
      <w:r>
        <w:rPr>
          <w:rFonts w:ascii="Arial" w:eastAsia="Arial" w:hAnsi="Arial" w:cs="Arial"/>
          <w:sz w:val="20"/>
        </w:rPr>
        <w:tab/>
      </w:r>
      <w:r>
        <w:object w:dxaOrig="1313" w:dyaOrig="1071">
          <v:rect id="rectole0000000010" o:spid="_x0000_i1028" style="width:65.25pt;height:53.25pt" o:ole="" o:preferrelative="t" stroked="f">
            <v:imagedata r:id="rId7" o:title=""/>
          </v:rect>
          <o:OLEObject Type="Embed" ProgID="StaticMetafile" ShapeID="rectole0000000010" DrawAspect="Content" ObjectID="_1684071629" r:id="rId8"/>
        </w:object>
      </w:r>
    </w:p>
    <w:p w:rsidR="00B302E2" w:rsidRDefault="00B302E2" w:rsidP="00B302E2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B302E2" w:rsidRDefault="00B302E2" w:rsidP="00B302E2">
      <w:pPr>
        <w:spacing w:before="94" w:after="0" w:line="240" w:lineRule="auto"/>
        <w:ind w:right="28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2</w:t>
      </w:r>
    </w:p>
    <w:p w:rsidR="00B302E2" w:rsidRDefault="00B302E2" w:rsidP="00B302E2">
      <w:pPr>
        <w:spacing w:before="3" w:after="0" w:line="240" w:lineRule="auto"/>
        <w:rPr>
          <w:rFonts w:ascii="Arial" w:eastAsia="Arial" w:hAnsi="Arial" w:cs="Arial"/>
        </w:rPr>
      </w:pPr>
    </w:p>
    <w:p w:rsidR="00B302E2" w:rsidRDefault="00B302E2" w:rsidP="00B302E2">
      <w:pPr>
        <w:spacing w:before="1" w:after="0" w:line="240" w:lineRule="auto"/>
        <w:ind w:left="4384" w:righ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Unione Montana dei Comuni dell’Appennino Reggiano Servizio sociale ed educativo associato</w:t>
      </w: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4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4"/>
        </w:rPr>
      </w:pPr>
    </w:p>
    <w:p w:rsidR="00B302E2" w:rsidRDefault="00B302E2" w:rsidP="00B302E2">
      <w:pPr>
        <w:spacing w:before="8" w:after="0" w:line="240" w:lineRule="auto"/>
        <w:rPr>
          <w:rFonts w:ascii="Arial" w:eastAsia="Arial" w:hAnsi="Arial" w:cs="Arial"/>
          <w:sz w:val="20"/>
        </w:rPr>
      </w:pPr>
    </w:p>
    <w:p w:rsidR="00B302E2" w:rsidRDefault="00B302E2" w:rsidP="00B302E2">
      <w:pPr>
        <w:spacing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DOMANDA </w:t>
      </w:r>
      <w:proofErr w:type="spellStart"/>
      <w:r>
        <w:rPr>
          <w:rFonts w:ascii="Arial" w:eastAsia="Arial" w:hAnsi="Arial" w:cs="Arial"/>
          <w:b/>
        </w:rPr>
        <w:t>DI</w:t>
      </w:r>
      <w:proofErr w:type="spellEnd"/>
      <w:r>
        <w:rPr>
          <w:rFonts w:ascii="Arial" w:eastAsia="Arial" w:hAnsi="Arial" w:cs="Arial"/>
          <w:b/>
        </w:rPr>
        <w:t xml:space="preserve"> ADESIONE AL “PROGETTO CONCILIAZIONE” ANNO 2021</w:t>
      </w: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302E2" w:rsidRDefault="00B302E2" w:rsidP="00B302E2">
      <w:pPr>
        <w:spacing w:before="2" w:after="0" w:line="240" w:lineRule="auto"/>
        <w:rPr>
          <w:rFonts w:ascii="Arial" w:eastAsia="Arial" w:hAnsi="Arial" w:cs="Arial"/>
          <w:b/>
        </w:rPr>
      </w:pPr>
    </w:p>
    <w:p w:rsidR="00B302E2" w:rsidRDefault="00B302E2" w:rsidP="00B302E2">
      <w:pPr>
        <w:tabs>
          <w:tab w:val="left" w:pos="5642"/>
          <w:tab w:val="left" w:pos="928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B302E2" w:rsidRDefault="00B302E2" w:rsidP="00B302E2">
      <w:pPr>
        <w:tabs>
          <w:tab w:val="left" w:pos="5801"/>
          <w:tab w:val="left" w:pos="9327"/>
        </w:tabs>
        <w:spacing w:before="93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B302E2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in________________________________________</w:t>
      </w:r>
    </w:p>
    <w:p w:rsidR="00B302E2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     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| 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  <w:spacing w:val="-3"/>
        </w:rPr>
        <w:t xml:space="preserve">  ___________________________________</w:t>
      </w:r>
    </w:p>
    <w:p w:rsidR="00B302E2" w:rsidRDefault="00B302E2" w:rsidP="00B302E2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B302E2" w:rsidRDefault="00B302E2" w:rsidP="00B302E2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94" w:after="0" w:line="240" w:lineRule="auto"/>
        <w:ind w:left="13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B302E2" w:rsidRDefault="00B302E2" w:rsidP="00B302E2">
      <w:pPr>
        <w:spacing w:before="3" w:after="0" w:line="240" w:lineRule="auto"/>
        <w:rPr>
          <w:rFonts w:ascii="Arial" w:eastAsia="Arial" w:hAnsi="Arial" w:cs="Arial"/>
        </w:rPr>
      </w:pPr>
    </w:p>
    <w:p w:rsidR="00B302E2" w:rsidRDefault="00B302E2" w:rsidP="00B302E2">
      <w:pPr>
        <w:tabs>
          <w:tab w:val="left" w:pos="8749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 mail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0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0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19"/>
        </w:rPr>
      </w:pPr>
    </w:p>
    <w:p w:rsidR="00B302E2" w:rsidRDefault="00B302E2" w:rsidP="00B302E2">
      <w:pPr>
        <w:spacing w:before="94"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 qualità di genitore/tutore del </w:t>
      </w:r>
      <w:r>
        <w:rPr>
          <w:rFonts w:ascii="Arial" w:eastAsia="Arial" w:hAnsi="Arial" w:cs="Arial"/>
          <w:b/>
        </w:rPr>
        <w:t>minore</w:t>
      </w:r>
    </w:p>
    <w:p w:rsidR="00B302E2" w:rsidRDefault="00B302E2" w:rsidP="00B302E2">
      <w:pPr>
        <w:spacing w:before="5" w:after="0" w:line="240" w:lineRule="auto"/>
        <w:rPr>
          <w:rFonts w:ascii="Arial" w:eastAsia="Arial" w:hAnsi="Arial" w:cs="Arial"/>
          <w:b/>
        </w:rPr>
      </w:pPr>
    </w:p>
    <w:p w:rsidR="00B302E2" w:rsidRDefault="00B302E2" w:rsidP="00B302E2">
      <w:pPr>
        <w:tabs>
          <w:tab w:val="left" w:pos="4338"/>
          <w:tab w:val="left" w:pos="7983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B302E2" w:rsidRDefault="00B302E2" w:rsidP="00B302E2">
      <w:pPr>
        <w:tabs>
          <w:tab w:val="left" w:pos="5801"/>
          <w:tab w:val="left" w:pos="932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B302E2" w:rsidRDefault="00B302E2" w:rsidP="00B302E2">
      <w:pPr>
        <w:spacing w:before="9" w:after="0" w:line="240" w:lineRule="auto"/>
        <w:ind w:left="2124" w:firstLine="708"/>
      </w:pPr>
    </w:p>
    <w:p w:rsidR="00B302E2" w:rsidRDefault="00B302E2" w:rsidP="00B302E2">
      <w:pPr>
        <w:spacing w:before="9" w:after="0" w:line="240" w:lineRule="auto"/>
        <w:ind w:left="2124" w:firstLine="708"/>
        <w:rPr>
          <w:rFonts w:ascii="Arial" w:eastAsia="Arial" w:hAnsi="Arial" w:cs="Arial"/>
        </w:rPr>
      </w:pPr>
      <w:r>
        <w:object w:dxaOrig="1457" w:dyaOrig="195">
          <v:rect id="rectole0000000011" o:spid="_x0000_i1029" style="width:72.75pt;height:9.75pt" o:ole="" o:preferrelative="t" stroked="f">
            <v:imagedata r:id="rId9" o:title=""/>
          </v:rect>
          <o:OLEObject Type="Embed" ProgID="StaticMetafile" ShapeID="rectole0000000011" DrawAspect="Content" ObjectID="_1684071630" r:id="rId10"/>
        </w:object>
      </w:r>
      <w:r>
        <w:tab/>
      </w:r>
      <w:r>
        <w:tab/>
      </w:r>
      <w:r>
        <w:object w:dxaOrig="1446" w:dyaOrig="189">
          <v:rect id="rectole0000000012" o:spid="_x0000_i1030" style="width:72.75pt;height:9.75pt" o:ole="" o:preferrelative="t" stroked="f">
            <v:imagedata r:id="rId11" o:title=""/>
          </v:rect>
          <o:OLEObject Type="Embed" ProgID="StaticMetafile" ShapeID="rectole0000000012" DrawAspect="Content" ObjectID="_1684071631" r:id="rId12"/>
        </w:object>
      </w:r>
    </w:p>
    <w:p w:rsidR="00B302E2" w:rsidRDefault="00B302E2" w:rsidP="00B302E2">
      <w:pPr>
        <w:spacing w:before="6" w:after="0" w:line="240" w:lineRule="auto"/>
        <w:rPr>
          <w:rFonts w:ascii="Arial" w:eastAsia="Arial" w:hAnsi="Arial" w:cs="Arial"/>
          <w:sz w:val="23"/>
        </w:rPr>
      </w:pPr>
    </w:p>
    <w:p w:rsidR="00B302E2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______________________________________</w:t>
      </w:r>
    </w:p>
    <w:p w:rsidR="00B302E2" w:rsidRPr="006666BC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6666BC">
        <w:rPr>
          <w:rFonts w:ascii="Arial" w:eastAsia="Arial" w:hAnsi="Arial" w:cs="Arial"/>
          <w:u w:val="single"/>
        </w:rPr>
        <w:tab/>
        <w:t>_____________________</w:t>
      </w:r>
    </w:p>
    <w:p w:rsidR="00B302E2" w:rsidRDefault="00B302E2" w:rsidP="00B302E2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 xml:space="preserve">|   |    |    |    </w:t>
      </w:r>
      <w:r>
        <w:rPr>
          <w:rFonts w:ascii="Arial" w:eastAsia="Arial" w:hAnsi="Arial" w:cs="Arial"/>
        </w:rPr>
        <w:t>|</w:t>
      </w:r>
    </w:p>
    <w:p w:rsidR="00B302E2" w:rsidRDefault="00B302E2" w:rsidP="00B302E2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1" w:after="0" w:line="240" w:lineRule="auto"/>
        <w:ind w:left="13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B302E2" w:rsidRDefault="00B302E2" w:rsidP="00B302E2">
      <w:pPr>
        <w:spacing w:after="0" w:line="240" w:lineRule="auto"/>
        <w:rPr>
          <w:rFonts w:ascii="Arial" w:eastAsia="Arial" w:hAnsi="Arial" w:cs="Arial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B302E2" w:rsidRDefault="00B302E2" w:rsidP="00B302E2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B302E2" w:rsidRDefault="00B302E2" w:rsidP="00B302E2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:rsidR="00B302E2" w:rsidRDefault="00B302E2" w:rsidP="00B302E2">
      <w:pPr>
        <w:spacing w:after="0" w:line="240" w:lineRule="auto"/>
        <w:ind w:left="135" w:right="13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</w:rPr>
        <w:t>di aderire al “Progetto Conciliazione” promosso dalla regione Emilia – Romagna con DGR 528 del 19/04/2021</w:t>
      </w:r>
    </w:p>
    <w:p w:rsidR="00B302E2" w:rsidRDefault="00B302E2" w:rsidP="00B302E2">
      <w:pPr>
        <w:spacing w:after="0" w:line="252" w:lineRule="auto"/>
        <w:ind w:left="135" w:right="1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Dichiara, pertanto, di possedere i requisiti di accesso per beneficiare del contributo regionale:</w:t>
      </w:r>
    </w:p>
    <w:p w:rsidR="00B302E2" w:rsidRDefault="00B302E2" w:rsidP="00B302E2">
      <w:pPr>
        <w:spacing w:before="1" w:after="0" w:line="240" w:lineRule="auto"/>
        <w:rPr>
          <w:rFonts w:ascii="Arial" w:eastAsia="Arial" w:hAnsi="Arial" w:cs="Arial"/>
          <w:b/>
          <w:sz w:val="13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13"/>
        </w:rPr>
      </w:pPr>
    </w:p>
    <w:p w:rsidR="00B302E2" w:rsidRDefault="00B302E2" w:rsidP="00B302E2">
      <w:pPr>
        <w:spacing w:before="94" w:after="0" w:line="240" w:lineRule="auto"/>
        <w:ind w:right="148"/>
        <w:rPr>
          <w:rFonts w:ascii="Arial" w:eastAsia="Arial" w:hAnsi="Arial" w:cs="Arial"/>
        </w:rPr>
      </w:pP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fascia di età dei figli dai 3 ai 13 anni , nati dal 2008 al 2018 – per i nati nel 2018 non è possibile la prosecuzione estiva del nido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richiesta nominativa per ogni figlio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ISEE non superiore a € 35.0000 e precisamente pari a € _______________________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stato di famiglia coincide con quello riportato nell’attestazione ISEE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Frequenza del centro estivo:</w:t>
      </w:r>
    </w:p>
    <w:p w:rsidR="00B302E2" w:rsidRDefault="00B302E2" w:rsidP="00B302E2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B302E2" w:rsidRDefault="00B302E2" w:rsidP="00B302E2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Richiedere il contributo entro il termine del bando del 30/06/2021 ore 12.00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 di essere consapevole delle conseguenze qual’ora quanto dichiarato risulti mendace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Impegno a comunicare all’Unione Montana dei Comuni dell’Appennino reggiano la percezione di qualsiasi altro contributo </w:t>
      </w:r>
    </w:p>
    <w:p w:rsidR="00B302E2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dare il proprio consenso al trattamento dei dati personali ai sensi della normativa vigente in materia di privacy</w:t>
      </w:r>
    </w:p>
    <w:p w:rsidR="00B302E2" w:rsidRPr="007F10E7" w:rsidRDefault="00B302E2" w:rsidP="00B302E2">
      <w:pPr>
        <w:pStyle w:val="Paragrafoelenco"/>
        <w:numPr>
          <w:ilvl w:val="0"/>
          <w:numId w:val="5"/>
        </w:numPr>
        <w:spacing w:before="94" w:after="0" w:line="240" w:lineRule="auto"/>
        <w:ind w:right="148"/>
        <w:rPr>
          <w:rFonts w:ascii="Arial" w:eastAsia="Arial" w:hAnsi="Arial" w:cs="Arial"/>
        </w:rPr>
      </w:pPr>
      <w:r w:rsidRPr="007F10E7">
        <w:rPr>
          <w:rFonts w:ascii="Times New Roman" w:eastAsia="Times New Roman" w:hAnsi="Times New Roman" w:cs="Times New Roman"/>
          <w:b/>
          <w:u w:val="single"/>
        </w:rPr>
        <w:t>Di essere consapevole che  i servizi saranno effettivamente attivati soltanto sulla base di decreti e ordinanze che lo consentano in base all’evoluzione dell’emergenza COVID-19.</w:t>
      </w:r>
    </w:p>
    <w:p w:rsidR="00B302E2" w:rsidRDefault="00B302E2" w:rsidP="00B302E2">
      <w:pPr>
        <w:spacing w:before="5" w:after="0" w:line="240" w:lineRule="auto"/>
        <w:rPr>
          <w:rFonts w:ascii="Arial" w:eastAsia="Arial" w:hAnsi="Arial" w:cs="Arial"/>
          <w:sz w:val="18"/>
        </w:rPr>
      </w:pPr>
    </w:p>
    <w:p w:rsidR="00B302E2" w:rsidRDefault="00B302E2" w:rsidP="00B302E2">
      <w:pPr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alla presente:</w:t>
      </w:r>
    </w:p>
    <w:p w:rsidR="00B302E2" w:rsidRDefault="00B302E2" w:rsidP="00B302E2">
      <w:pPr>
        <w:numPr>
          <w:ilvl w:val="0"/>
          <w:numId w:val="4"/>
        </w:numPr>
        <w:tabs>
          <w:tab w:val="left" w:pos="622"/>
          <w:tab w:val="left" w:pos="623"/>
        </w:tabs>
        <w:spacing w:before="3"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sottoscritta del proprio documento di riconoscimento in corso di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validità;</w:t>
      </w:r>
    </w:p>
    <w:p w:rsidR="00B302E2" w:rsidRDefault="00B302E2" w:rsidP="00B302E2">
      <w:pPr>
        <w:numPr>
          <w:ilvl w:val="0"/>
          <w:numId w:val="4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modello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ISEE.</w:t>
      </w:r>
    </w:p>
    <w:p w:rsidR="00B302E2" w:rsidRDefault="00B302E2" w:rsidP="00B302E2">
      <w:pPr>
        <w:numPr>
          <w:ilvl w:val="0"/>
          <w:numId w:val="4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di attestazione occupazionale </w:t>
      </w: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6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6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6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6"/>
        </w:rPr>
      </w:pPr>
    </w:p>
    <w:p w:rsidR="00B302E2" w:rsidRDefault="00B302E2" w:rsidP="00B302E2">
      <w:pPr>
        <w:spacing w:after="0" w:line="240" w:lineRule="auto"/>
        <w:rPr>
          <w:rFonts w:ascii="Arial" w:eastAsia="Arial" w:hAnsi="Arial" w:cs="Arial"/>
          <w:sz w:val="26"/>
        </w:rPr>
      </w:pPr>
    </w:p>
    <w:p w:rsidR="00B302E2" w:rsidRDefault="00B302E2" w:rsidP="00B302E2">
      <w:pPr>
        <w:spacing w:before="11" w:after="0" w:line="240" w:lineRule="auto"/>
        <w:rPr>
          <w:rFonts w:ascii="Arial" w:eastAsia="Arial" w:hAnsi="Arial" w:cs="Arial"/>
          <w:sz w:val="23"/>
        </w:rPr>
      </w:pPr>
    </w:p>
    <w:p w:rsidR="00B302E2" w:rsidRDefault="00B302E2" w:rsidP="00B302E2">
      <w:pPr>
        <w:tabs>
          <w:tab w:val="left" w:pos="3381"/>
          <w:tab w:val="left" w:pos="8370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Firma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leggibile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F204B" w:rsidRDefault="002F204B"/>
    <w:sectPr w:rsidR="002F204B" w:rsidSect="002F2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821"/>
    <w:multiLevelType w:val="multilevel"/>
    <w:tmpl w:val="2A4E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C319B"/>
    <w:multiLevelType w:val="multilevel"/>
    <w:tmpl w:val="7B7C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F2A65"/>
    <w:multiLevelType w:val="hybridMultilevel"/>
    <w:tmpl w:val="F85EEE90"/>
    <w:lvl w:ilvl="0" w:tplc="8F8698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56889"/>
    <w:multiLevelType w:val="multilevel"/>
    <w:tmpl w:val="1C22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2273A"/>
    <w:multiLevelType w:val="multilevel"/>
    <w:tmpl w:val="EF02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02E2"/>
    <w:rsid w:val="001510A0"/>
    <w:rsid w:val="002F204B"/>
    <w:rsid w:val="00455EC7"/>
    <w:rsid w:val="00486D92"/>
    <w:rsid w:val="00B302E2"/>
    <w:rsid w:val="00F6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Tahoma"/>
        <w:kern w:val="3"/>
        <w:sz w:val="21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2E2"/>
    <w:rPr>
      <w:rFonts w:asciiTheme="minorHAnsi" w:eastAsiaTheme="minorEastAsia" w:hAnsiTheme="minorHAnsi" w:cstheme="minorBidi"/>
      <w:kern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Olidata S.p.A.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gruffini</dc:creator>
  <cp:keywords/>
  <dc:description/>
  <cp:lastModifiedBy>gruffini</cp:lastModifiedBy>
  <cp:revision>3</cp:revision>
  <dcterms:created xsi:type="dcterms:W3CDTF">2021-06-01T14:13:00Z</dcterms:created>
  <dcterms:modified xsi:type="dcterms:W3CDTF">2021-06-01T14:54:00Z</dcterms:modified>
</cp:coreProperties>
</file>