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0E26F" w14:textId="77777777" w:rsidR="005C0322" w:rsidRDefault="005C0322" w:rsidP="00961327">
      <w:pPr>
        <w:autoSpaceDE w:val="0"/>
        <w:autoSpaceDN w:val="0"/>
        <w:adjustRightInd w:val="0"/>
        <w:ind w:right="424"/>
        <w:rPr>
          <w:rFonts w:ascii="Calibri" w:eastAsia="MS Mincho" w:hAnsi="Calibri"/>
          <w:b/>
          <w:color w:val="000000"/>
          <w:lang w:eastAsia="ja-JP"/>
        </w:rPr>
      </w:pPr>
      <w:r>
        <w:rPr>
          <w:rFonts w:ascii="Calibri" w:eastAsia="MS Mincho" w:hAnsi="Calibri"/>
          <w:b/>
          <w:color w:val="000000"/>
          <w:lang w:eastAsia="ja-JP"/>
        </w:rPr>
        <w:t>+</w:t>
      </w:r>
    </w:p>
    <w:p w14:paraId="2DEAEBD4" w14:textId="7152A1AA" w:rsidR="00961327" w:rsidRDefault="00961327" w:rsidP="00961327">
      <w:pPr>
        <w:autoSpaceDE w:val="0"/>
        <w:autoSpaceDN w:val="0"/>
        <w:adjustRightInd w:val="0"/>
        <w:ind w:right="424"/>
        <w:rPr>
          <w:rFonts w:ascii="Calibri" w:eastAsia="MS Mincho" w:hAnsi="Calibri"/>
          <w:b/>
          <w:color w:val="000000"/>
          <w:lang w:eastAsia="ja-JP"/>
        </w:rPr>
      </w:pPr>
      <w:r>
        <w:rPr>
          <w:rFonts w:ascii="Calibri" w:eastAsia="MS Mincho" w:hAnsi="Calibri"/>
          <w:b/>
          <w:color w:val="000000"/>
          <w:lang w:eastAsia="ja-JP"/>
        </w:rPr>
        <w:t>Allegato A</w:t>
      </w:r>
    </w:p>
    <w:p w14:paraId="5D48263E" w14:textId="77777777" w:rsidR="00B742FB" w:rsidRDefault="00B742FB" w:rsidP="00961327">
      <w:pPr>
        <w:autoSpaceDE w:val="0"/>
        <w:autoSpaceDN w:val="0"/>
        <w:adjustRightInd w:val="0"/>
        <w:ind w:right="424"/>
        <w:rPr>
          <w:rFonts w:ascii="Calibri" w:eastAsia="MS Mincho" w:hAnsi="Calibri"/>
          <w:b/>
          <w:color w:val="000000"/>
          <w:lang w:eastAsia="ja-JP"/>
        </w:rPr>
      </w:pPr>
    </w:p>
    <w:tbl>
      <w:tblPr>
        <w:tblW w:w="5000" w:type="pct"/>
        <w:tblCellMar>
          <w:left w:w="70" w:type="dxa"/>
          <w:right w:w="70" w:type="dxa"/>
        </w:tblCellMar>
        <w:tblLook w:val="04A0" w:firstRow="1" w:lastRow="0" w:firstColumn="1" w:lastColumn="0" w:noHBand="0" w:noVBand="1"/>
      </w:tblPr>
      <w:tblGrid>
        <w:gridCol w:w="777"/>
        <w:gridCol w:w="13500"/>
      </w:tblGrid>
      <w:tr w:rsidR="00B742FB" w:rsidRPr="00B742FB" w14:paraId="3C5DE9E8" w14:textId="77777777" w:rsidTr="00B742FB">
        <w:trPr>
          <w:trHeight w:val="300"/>
        </w:trPr>
        <w:tc>
          <w:tcPr>
            <w:tcW w:w="2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9BCCA" w14:textId="77777777" w:rsidR="00B742FB" w:rsidRPr="00B742FB" w:rsidRDefault="00B742FB" w:rsidP="00B742FB">
            <w:pPr>
              <w:jc w:val="center"/>
              <w:rPr>
                <w:rFonts w:ascii="Calibri" w:hAnsi="Calibri" w:cs="Calibri"/>
                <w:color w:val="000000"/>
                <w:sz w:val="22"/>
                <w:szCs w:val="22"/>
              </w:rPr>
            </w:pPr>
            <w:r w:rsidRPr="00B742FB">
              <w:rPr>
                <w:rFonts w:ascii="Calibri" w:hAnsi="Calibri" w:cs="Calibri"/>
                <w:color w:val="000000"/>
                <w:sz w:val="22"/>
                <w:szCs w:val="22"/>
              </w:rPr>
              <w:t> </w:t>
            </w:r>
          </w:p>
        </w:tc>
        <w:tc>
          <w:tcPr>
            <w:tcW w:w="4728" w:type="pct"/>
            <w:tcBorders>
              <w:top w:val="single" w:sz="4" w:space="0" w:color="auto"/>
              <w:left w:val="nil"/>
              <w:bottom w:val="single" w:sz="4" w:space="0" w:color="auto"/>
              <w:right w:val="single" w:sz="4" w:space="0" w:color="auto"/>
            </w:tcBorders>
            <w:shd w:val="clear" w:color="auto" w:fill="auto"/>
            <w:noWrap/>
            <w:vAlign w:val="bottom"/>
            <w:hideMark/>
          </w:tcPr>
          <w:p w14:paraId="2D1C7EC8" w14:textId="77777777" w:rsidR="00B742FB" w:rsidRPr="00B742FB" w:rsidRDefault="00B742FB" w:rsidP="00B742FB">
            <w:pPr>
              <w:rPr>
                <w:rFonts w:ascii="Calibri" w:hAnsi="Calibri" w:cs="Calibri"/>
                <w:color w:val="000000"/>
                <w:sz w:val="22"/>
                <w:szCs w:val="22"/>
              </w:rPr>
            </w:pPr>
            <w:r w:rsidRPr="00B742FB">
              <w:rPr>
                <w:rFonts w:ascii="Calibri" w:hAnsi="Calibri" w:cs="Calibri"/>
                <w:color w:val="000000"/>
                <w:sz w:val="22"/>
                <w:szCs w:val="22"/>
              </w:rPr>
              <w:t>REGISTRO O CATALOGO DEI RISCHI: PER OGNI PROCESSO SONO DESCRITTI GLI EVENTI RISCHIOSI CHE POSSONO MANIFESTARSI</w:t>
            </w:r>
          </w:p>
        </w:tc>
      </w:tr>
      <w:tr w:rsidR="00B742FB" w:rsidRPr="00B742FB" w14:paraId="2847EDBE" w14:textId="77777777" w:rsidTr="00B742FB">
        <w:trPr>
          <w:trHeight w:val="3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79E34990" w14:textId="77777777" w:rsidR="00B742FB" w:rsidRPr="00B742FB" w:rsidRDefault="00B742FB" w:rsidP="00B742FB">
            <w:pPr>
              <w:jc w:val="center"/>
              <w:rPr>
                <w:rFonts w:ascii="Calibri" w:hAnsi="Calibri" w:cs="Calibri"/>
                <w:color w:val="000000"/>
                <w:sz w:val="22"/>
                <w:szCs w:val="22"/>
              </w:rPr>
            </w:pPr>
            <w:r w:rsidRPr="00B742FB">
              <w:rPr>
                <w:rFonts w:ascii="Calibri" w:hAnsi="Calibri" w:cs="Calibri"/>
                <w:color w:val="000000"/>
                <w:sz w:val="22"/>
                <w:szCs w:val="22"/>
              </w:rPr>
              <w:t> </w:t>
            </w:r>
          </w:p>
        </w:tc>
        <w:tc>
          <w:tcPr>
            <w:tcW w:w="4728" w:type="pct"/>
            <w:tcBorders>
              <w:top w:val="nil"/>
              <w:left w:val="nil"/>
              <w:bottom w:val="single" w:sz="4" w:space="0" w:color="auto"/>
              <w:right w:val="single" w:sz="4" w:space="0" w:color="auto"/>
            </w:tcBorders>
            <w:shd w:val="clear" w:color="auto" w:fill="auto"/>
            <w:noWrap/>
            <w:vAlign w:val="bottom"/>
            <w:hideMark/>
          </w:tcPr>
          <w:p w14:paraId="1F8A02D0" w14:textId="77777777" w:rsidR="00B742FB" w:rsidRPr="00B742FB" w:rsidRDefault="00B742FB" w:rsidP="00B742FB">
            <w:pPr>
              <w:rPr>
                <w:rFonts w:ascii="Calibri" w:hAnsi="Calibri" w:cs="Calibri"/>
                <w:color w:val="000000"/>
                <w:sz w:val="22"/>
                <w:szCs w:val="22"/>
              </w:rPr>
            </w:pPr>
            <w:r w:rsidRPr="00B742FB">
              <w:rPr>
                <w:rFonts w:ascii="Calibri" w:hAnsi="Calibri" w:cs="Calibri"/>
                <w:color w:val="000000"/>
                <w:sz w:val="22"/>
                <w:szCs w:val="22"/>
              </w:rPr>
              <w:t>L'ANALISI SVOLTA PER PROCESSI E' CONSENTITA SOLO NEI PICCOLI COMUNI</w:t>
            </w:r>
          </w:p>
        </w:tc>
      </w:tr>
      <w:tr w:rsidR="00B742FB" w:rsidRPr="00B742FB" w14:paraId="4E5C33B3" w14:textId="77777777" w:rsidTr="00B742FB">
        <w:trPr>
          <w:trHeight w:val="3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6A7856A8" w14:textId="77777777" w:rsidR="00B742FB" w:rsidRPr="00B742FB" w:rsidRDefault="00B742FB" w:rsidP="00B742FB">
            <w:pPr>
              <w:jc w:val="center"/>
              <w:rPr>
                <w:rFonts w:ascii="Calibri" w:hAnsi="Calibri" w:cs="Calibri"/>
                <w:color w:val="000000"/>
                <w:sz w:val="22"/>
                <w:szCs w:val="22"/>
              </w:rPr>
            </w:pPr>
            <w:r w:rsidRPr="00B742FB">
              <w:rPr>
                <w:rFonts w:ascii="Calibri" w:hAnsi="Calibri" w:cs="Calibri"/>
                <w:color w:val="000000"/>
                <w:sz w:val="22"/>
                <w:szCs w:val="22"/>
              </w:rPr>
              <w:t> </w:t>
            </w:r>
          </w:p>
        </w:tc>
        <w:tc>
          <w:tcPr>
            <w:tcW w:w="4728" w:type="pct"/>
            <w:tcBorders>
              <w:top w:val="nil"/>
              <w:left w:val="nil"/>
              <w:bottom w:val="single" w:sz="4" w:space="0" w:color="auto"/>
              <w:right w:val="single" w:sz="4" w:space="0" w:color="auto"/>
            </w:tcBorders>
            <w:shd w:val="clear" w:color="auto" w:fill="auto"/>
            <w:noWrap/>
            <w:vAlign w:val="bottom"/>
            <w:hideMark/>
          </w:tcPr>
          <w:p w14:paraId="25A1538F" w14:textId="77777777" w:rsidR="00B742FB" w:rsidRPr="00B742FB" w:rsidRDefault="00B742FB" w:rsidP="00B742FB">
            <w:pPr>
              <w:rPr>
                <w:rFonts w:ascii="Calibri" w:hAnsi="Calibri" w:cs="Calibri"/>
                <w:color w:val="000000"/>
                <w:sz w:val="22"/>
                <w:szCs w:val="22"/>
              </w:rPr>
            </w:pPr>
            <w:r w:rsidRPr="00B742FB">
              <w:rPr>
                <w:rFonts w:ascii="Calibri" w:hAnsi="Calibri" w:cs="Calibri"/>
                <w:color w:val="000000"/>
                <w:sz w:val="22"/>
                <w:szCs w:val="22"/>
              </w:rPr>
              <w:t>AREA&gt;&gt;&gt;&gt;COMPOSTA DA PROCESSI&gt;&gt;&gt;&gt;&gt;&gt;COMPOSTI DA ATTIVITA'</w:t>
            </w:r>
          </w:p>
        </w:tc>
      </w:tr>
      <w:tr w:rsidR="00B742FB" w:rsidRPr="00B742FB" w14:paraId="443D0CEA" w14:textId="77777777" w:rsidTr="00B742FB">
        <w:trPr>
          <w:trHeight w:val="3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42382614" w14:textId="1A568740" w:rsidR="00B742FB" w:rsidRPr="00B742FB" w:rsidRDefault="00B742FB" w:rsidP="00B742FB">
            <w:pPr>
              <w:jc w:val="center"/>
              <w:rPr>
                <w:rFonts w:ascii="Calibri" w:hAnsi="Calibri" w:cs="Calibri"/>
                <w:color w:val="000000"/>
                <w:sz w:val="22"/>
                <w:szCs w:val="22"/>
              </w:rPr>
            </w:pPr>
            <w:r w:rsidRPr="00B742FB">
              <w:rPr>
                <w:rFonts w:ascii="Calibri" w:hAnsi="Calibri" w:cs="Calibri"/>
                <w:color w:val="000000"/>
                <w:sz w:val="22"/>
                <w:szCs w:val="22"/>
              </w:rPr>
              <w:t> </w:t>
            </w:r>
            <w:r>
              <w:rPr>
                <w:rFonts w:ascii="Calibri" w:hAnsi="Calibri" w:cs="Calibri"/>
                <w:color w:val="000000"/>
                <w:sz w:val="22"/>
                <w:szCs w:val="22"/>
              </w:rPr>
              <w:t>N°</w:t>
            </w:r>
          </w:p>
        </w:tc>
        <w:tc>
          <w:tcPr>
            <w:tcW w:w="4728" w:type="pct"/>
            <w:tcBorders>
              <w:top w:val="nil"/>
              <w:left w:val="nil"/>
              <w:bottom w:val="single" w:sz="4" w:space="0" w:color="auto"/>
              <w:right w:val="single" w:sz="4" w:space="0" w:color="auto"/>
            </w:tcBorders>
            <w:shd w:val="clear" w:color="auto" w:fill="auto"/>
            <w:noWrap/>
            <w:vAlign w:val="bottom"/>
            <w:hideMark/>
          </w:tcPr>
          <w:p w14:paraId="7F19B51D" w14:textId="77777777" w:rsidR="00B742FB" w:rsidRPr="00B742FB" w:rsidRDefault="00B742FB" w:rsidP="00B742FB">
            <w:pPr>
              <w:rPr>
                <w:rFonts w:ascii="Calibri" w:hAnsi="Calibri" w:cs="Calibri"/>
                <w:color w:val="000000"/>
                <w:sz w:val="22"/>
                <w:szCs w:val="22"/>
              </w:rPr>
            </w:pPr>
            <w:r w:rsidRPr="00B742FB">
              <w:rPr>
                <w:rFonts w:ascii="Calibri" w:hAnsi="Calibri" w:cs="Calibri"/>
                <w:color w:val="000000"/>
                <w:sz w:val="22"/>
                <w:szCs w:val="22"/>
              </w:rPr>
              <w:t>AREE DI RISCHIO</w:t>
            </w:r>
          </w:p>
        </w:tc>
      </w:tr>
      <w:tr w:rsidR="00B742FB" w:rsidRPr="00B742FB" w14:paraId="030C148A" w14:textId="77777777" w:rsidTr="00B742FB">
        <w:trPr>
          <w:trHeight w:val="315"/>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752554A1" w14:textId="77777777" w:rsidR="00B742FB" w:rsidRPr="00B742FB" w:rsidRDefault="00B742FB" w:rsidP="00B742FB">
            <w:pPr>
              <w:jc w:val="center"/>
              <w:rPr>
                <w:rFonts w:ascii="Calibri" w:hAnsi="Calibri" w:cs="Calibri"/>
                <w:color w:val="000000"/>
                <w:sz w:val="22"/>
                <w:szCs w:val="22"/>
              </w:rPr>
            </w:pPr>
            <w:r w:rsidRPr="00B742FB">
              <w:rPr>
                <w:rFonts w:ascii="Calibri" w:hAnsi="Calibri" w:cs="Calibri"/>
                <w:color w:val="000000"/>
                <w:sz w:val="22"/>
                <w:szCs w:val="22"/>
              </w:rPr>
              <w:t>1</w:t>
            </w:r>
          </w:p>
        </w:tc>
        <w:tc>
          <w:tcPr>
            <w:tcW w:w="4728" w:type="pct"/>
            <w:tcBorders>
              <w:top w:val="nil"/>
              <w:left w:val="nil"/>
              <w:bottom w:val="single" w:sz="4" w:space="0" w:color="auto"/>
              <w:right w:val="single" w:sz="4" w:space="0" w:color="auto"/>
            </w:tcBorders>
            <w:shd w:val="clear" w:color="auto" w:fill="auto"/>
            <w:noWrap/>
            <w:vAlign w:val="center"/>
            <w:hideMark/>
          </w:tcPr>
          <w:p w14:paraId="342CACB5" w14:textId="77777777" w:rsidR="00B742FB" w:rsidRPr="00B742FB" w:rsidRDefault="00B742FB" w:rsidP="00B742FB">
            <w:pPr>
              <w:ind w:firstLineChars="200" w:firstLine="440"/>
              <w:rPr>
                <w:rFonts w:ascii="Calibri" w:hAnsi="Calibri" w:cs="Calibri"/>
                <w:color w:val="000000"/>
                <w:sz w:val="22"/>
                <w:szCs w:val="22"/>
              </w:rPr>
            </w:pPr>
            <w:r w:rsidRPr="00B742FB">
              <w:rPr>
                <w:rFonts w:ascii="Calibri" w:hAnsi="Calibri" w:cs="Calibri"/>
                <w:color w:val="000000"/>
                <w:sz w:val="22"/>
                <w:szCs w:val="22"/>
              </w:rPr>
              <w:t xml:space="preserve"> acquisizione e gestione del personale;</w:t>
            </w:r>
          </w:p>
        </w:tc>
      </w:tr>
      <w:tr w:rsidR="00B742FB" w:rsidRPr="00B742FB" w14:paraId="1462E5A6" w14:textId="77777777" w:rsidTr="00B742FB">
        <w:trPr>
          <w:trHeight w:val="315"/>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017C9F18" w14:textId="77777777" w:rsidR="00B742FB" w:rsidRPr="00B742FB" w:rsidRDefault="00B742FB" w:rsidP="00B742FB">
            <w:pPr>
              <w:jc w:val="center"/>
              <w:rPr>
                <w:rFonts w:ascii="Calibri" w:hAnsi="Calibri" w:cs="Calibri"/>
                <w:color w:val="000000"/>
                <w:sz w:val="22"/>
                <w:szCs w:val="22"/>
              </w:rPr>
            </w:pPr>
            <w:r w:rsidRPr="00B742FB">
              <w:rPr>
                <w:rFonts w:ascii="Calibri" w:hAnsi="Calibri" w:cs="Calibri"/>
                <w:color w:val="000000"/>
                <w:sz w:val="22"/>
                <w:szCs w:val="22"/>
              </w:rPr>
              <w:t>2</w:t>
            </w:r>
          </w:p>
        </w:tc>
        <w:tc>
          <w:tcPr>
            <w:tcW w:w="4728" w:type="pct"/>
            <w:tcBorders>
              <w:top w:val="nil"/>
              <w:left w:val="nil"/>
              <w:bottom w:val="single" w:sz="4" w:space="0" w:color="auto"/>
              <w:right w:val="single" w:sz="4" w:space="0" w:color="auto"/>
            </w:tcBorders>
            <w:shd w:val="clear" w:color="auto" w:fill="auto"/>
            <w:noWrap/>
            <w:vAlign w:val="center"/>
            <w:hideMark/>
          </w:tcPr>
          <w:p w14:paraId="24F00E99" w14:textId="77777777" w:rsidR="00B742FB" w:rsidRPr="00B742FB" w:rsidRDefault="00B742FB" w:rsidP="00B742FB">
            <w:pPr>
              <w:ind w:firstLineChars="200" w:firstLine="440"/>
              <w:rPr>
                <w:rFonts w:ascii="Calibri" w:hAnsi="Calibri" w:cs="Calibri"/>
                <w:color w:val="000000"/>
                <w:sz w:val="22"/>
                <w:szCs w:val="22"/>
              </w:rPr>
            </w:pPr>
            <w:r w:rsidRPr="00B742FB">
              <w:rPr>
                <w:rFonts w:ascii="Calibri" w:hAnsi="Calibri" w:cs="Calibri"/>
                <w:color w:val="000000"/>
                <w:sz w:val="22"/>
                <w:szCs w:val="22"/>
              </w:rPr>
              <w:t>affari legali e contenzioso;</w:t>
            </w:r>
          </w:p>
        </w:tc>
      </w:tr>
      <w:tr w:rsidR="00B742FB" w:rsidRPr="00B742FB" w14:paraId="4FBAE8E3" w14:textId="77777777" w:rsidTr="00B742FB">
        <w:trPr>
          <w:trHeight w:val="315"/>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3110D0C5" w14:textId="77777777" w:rsidR="00B742FB" w:rsidRPr="00B742FB" w:rsidRDefault="00B742FB" w:rsidP="00B742FB">
            <w:pPr>
              <w:jc w:val="center"/>
              <w:rPr>
                <w:rFonts w:ascii="Calibri" w:hAnsi="Calibri" w:cs="Calibri"/>
                <w:color w:val="000000"/>
                <w:sz w:val="22"/>
                <w:szCs w:val="22"/>
              </w:rPr>
            </w:pPr>
            <w:r w:rsidRPr="00B742FB">
              <w:rPr>
                <w:rFonts w:ascii="Calibri" w:hAnsi="Calibri" w:cs="Calibri"/>
                <w:color w:val="000000"/>
                <w:sz w:val="22"/>
                <w:szCs w:val="22"/>
              </w:rPr>
              <w:t>3</w:t>
            </w:r>
          </w:p>
        </w:tc>
        <w:tc>
          <w:tcPr>
            <w:tcW w:w="4728" w:type="pct"/>
            <w:tcBorders>
              <w:top w:val="nil"/>
              <w:left w:val="nil"/>
              <w:bottom w:val="single" w:sz="4" w:space="0" w:color="auto"/>
              <w:right w:val="single" w:sz="4" w:space="0" w:color="auto"/>
            </w:tcBorders>
            <w:shd w:val="clear" w:color="auto" w:fill="auto"/>
            <w:noWrap/>
            <w:vAlign w:val="center"/>
            <w:hideMark/>
          </w:tcPr>
          <w:p w14:paraId="6D25E9A2" w14:textId="77777777" w:rsidR="00B742FB" w:rsidRPr="00B742FB" w:rsidRDefault="00B742FB" w:rsidP="00B742FB">
            <w:pPr>
              <w:ind w:firstLineChars="200" w:firstLine="440"/>
              <w:rPr>
                <w:rFonts w:ascii="Calibri" w:hAnsi="Calibri" w:cs="Calibri"/>
                <w:color w:val="000000"/>
                <w:sz w:val="22"/>
                <w:szCs w:val="22"/>
              </w:rPr>
            </w:pPr>
            <w:r w:rsidRPr="00B742FB">
              <w:rPr>
                <w:rFonts w:ascii="Calibri" w:hAnsi="Calibri" w:cs="Calibri"/>
                <w:color w:val="000000"/>
                <w:sz w:val="22"/>
                <w:szCs w:val="22"/>
              </w:rPr>
              <w:t>contratti pubblici;</w:t>
            </w:r>
          </w:p>
        </w:tc>
      </w:tr>
      <w:tr w:rsidR="00B742FB" w:rsidRPr="00B742FB" w14:paraId="0F31B68E" w14:textId="77777777" w:rsidTr="00B742FB">
        <w:trPr>
          <w:trHeight w:val="315"/>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50853D15" w14:textId="77777777" w:rsidR="00B742FB" w:rsidRPr="00B742FB" w:rsidRDefault="00B742FB" w:rsidP="00B742FB">
            <w:pPr>
              <w:jc w:val="center"/>
              <w:rPr>
                <w:rFonts w:ascii="Calibri" w:hAnsi="Calibri" w:cs="Calibri"/>
                <w:color w:val="000000"/>
                <w:sz w:val="22"/>
                <w:szCs w:val="22"/>
              </w:rPr>
            </w:pPr>
            <w:r w:rsidRPr="00B742FB">
              <w:rPr>
                <w:rFonts w:ascii="Calibri" w:hAnsi="Calibri" w:cs="Calibri"/>
                <w:color w:val="000000"/>
                <w:sz w:val="22"/>
                <w:szCs w:val="22"/>
              </w:rPr>
              <w:t>4</w:t>
            </w:r>
          </w:p>
        </w:tc>
        <w:tc>
          <w:tcPr>
            <w:tcW w:w="4728" w:type="pct"/>
            <w:tcBorders>
              <w:top w:val="nil"/>
              <w:left w:val="nil"/>
              <w:bottom w:val="single" w:sz="4" w:space="0" w:color="auto"/>
              <w:right w:val="single" w:sz="4" w:space="0" w:color="auto"/>
            </w:tcBorders>
            <w:shd w:val="clear" w:color="auto" w:fill="auto"/>
            <w:noWrap/>
            <w:vAlign w:val="center"/>
            <w:hideMark/>
          </w:tcPr>
          <w:p w14:paraId="228528B2" w14:textId="77777777" w:rsidR="00B742FB" w:rsidRPr="00B742FB" w:rsidRDefault="00B742FB" w:rsidP="00B742FB">
            <w:pPr>
              <w:ind w:firstLineChars="200" w:firstLine="440"/>
              <w:rPr>
                <w:rFonts w:ascii="Calibri" w:hAnsi="Calibri" w:cs="Calibri"/>
                <w:color w:val="000000"/>
                <w:sz w:val="22"/>
                <w:szCs w:val="22"/>
              </w:rPr>
            </w:pPr>
            <w:r w:rsidRPr="00B742FB">
              <w:rPr>
                <w:rFonts w:ascii="Calibri" w:hAnsi="Calibri" w:cs="Calibri"/>
                <w:color w:val="000000"/>
                <w:sz w:val="22"/>
                <w:szCs w:val="22"/>
              </w:rPr>
              <w:t xml:space="preserve"> controlli, verifiche, ispezioni e sanzioni;</w:t>
            </w:r>
          </w:p>
        </w:tc>
      </w:tr>
      <w:tr w:rsidR="00B742FB" w:rsidRPr="00B742FB" w14:paraId="6277D55E" w14:textId="77777777" w:rsidTr="00B742FB">
        <w:trPr>
          <w:trHeight w:val="315"/>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013526C7" w14:textId="77777777" w:rsidR="00B742FB" w:rsidRPr="00B742FB" w:rsidRDefault="00B742FB" w:rsidP="00B742FB">
            <w:pPr>
              <w:jc w:val="center"/>
              <w:rPr>
                <w:rFonts w:ascii="Calibri" w:hAnsi="Calibri" w:cs="Calibri"/>
                <w:color w:val="000000"/>
                <w:sz w:val="22"/>
                <w:szCs w:val="22"/>
              </w:rPr>
            </w:pPr>
            <w:r w:rsidRPr="00B742FB">
              <w:rPr>
                <w:rFonts w:ascii="Calibri" w:hAnsi="Calibri" w:cs="Calibri"/>
                <w:color w:val="000000"/>
                <w:sz w:val="22"/>
                <w:szCs w:val="22"/>
              </w:rPr>
              <w:t>5</w:t>
            </w:r>
          </w:p>
        </w:tc>
        <w:tc>
          <w:tcPr>
            <w:tcW w:w="4728" w:type="pct"/>
            <w:tcBorders>
              <w:top w:val="nil"/>
              <w:left w:val="nil"/>
              <w:bottom w:val="single" w:sz="4" w:space="0" w:color="auto"/>
              <w:right w:val="single" w:sz="4" w:space="0" w:color="auto"/>
            </w:tcBorders>
            <w:shd w:val="clear" w:color="auto" w:fill="auto"/>
            <w:noWrap/>
            <w:vAlign w:val="center"/>
            <w:hideMark/>
          </w:tcPr>
          <w:p w14:paraId="6F1D54D1" w14:textId="77777777" w:rsidR="00B742FB" w:rsidRPr="00B742FB" w:rsidRDefault="00B742FB" w:rsidP="00B742FB">
            <w:pPr>
              <w:ind w:firstLineChars="200" w:firstLine="440"/>
              <w:rPr>
                <w:rFonts w:ascii="Calibri" w:hAnsi="Calibri" w:cs="Calibri"/>
                <w:color w:val="000000"/>
                <w:sz w:val="22"/>
                <w:szCs w:val="22"/>
              </w:rPr>
            </w:pPr>
            <w:r w:rsidRPr="00B742FB">
              <w:rPr>
                <w:rFonts w:ascii="Calibri" w:hAnsi="Calibri" w:cs="Calibri"/>
                <w:color w:val="000000"/>
                <w:sz w:val="22"/>
                <w:szCs w:val="22"/>
              </w:rPr>
              <w:t>gestione dei rifiuti;</w:t>
            </w:r>
          </w:p>
        </w:tc>
      </w:tr>
      <w:tr w:rsidR="00B742FB" w:rsidRPr="00B742FB" w14:paraId="6837D446" w14:textId="77777777" w:rsidTr="00B742FB">
        <w:trPr>
          <w:trHeight w:val="315"/>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2A416FDC" w14:textId="77777777" w:rsidR="00B742FB" w:rsidRPr="00B742FB" w:rsidRDefault="00B742FB" w:rsidP="00B742FB">
            <w:pPr>
              <w:jc w:val="center"/>
              <w:rPr>
                <w:rFonts w:ascii="Calibri" w:hAnsi="Calibri" w:cs="Calibri"/>
                <w:color w:val="000000"/>
                <w:sz w:val="22"/>
                <w:szCs w:val="22"/>
              </w:rPr>
            </w:pPr>
            <w:r w:rsidRPr="00B742FB">
              <w:rPr>
                <w:rFonts w:ascii="Calibri" w:hAnsi="Calibri" w:cs="Calibri"/>
                <w:color w:val="000000"/>
                <w:sz w:val="22"/>
                <w:szCs w:val="22"/>
              </w:rPr>
              <w:t>6</w:t>
            </w:r>
          </w:p>
        </w:tc>
        <w:tc>
          <w:tcPr>
            <w:tcW w:w="4728" w:type="pct"/>
            <w:tcBorders>
              <w:top w:val="nil"/>
              <w:left w:val="nil"/>
              <w:bottom w:val="single" w:sz="4" w:space="0" w:color="auto"/>
              <w:right w:val="single" w:sz="4" w:space="0" w:color="auto"/>
            </w:tcBorders>
            <w:shd w:val="clear" w:color="auto" w:fill="auto"/>
            <w:noWrap/>
            <w:vAlign w:val="center"/>
            <w:hideMark/>
          </w:tcPr>
          <w:p w14:paraId="2B6D164D" w14:textId="77777777" w:rsidR="00B742FB" w:rsidRPr="00B742FB" w:rsidRDefault="00B742FB" w:rsidP="00B742FB">
            <w:pPr>
              <w:ind w:firstLineChars="200" w:firstLine="440"/>
              <w:rPr>
                <w:rFonts w:ascii="Calibri" w:hAnsi="Calibri" w:cs="Calibri"/>
                <w:color w:val="000000"/>
                <w:sz w:val="22"/>
                <w:szCs w:val="22"/>
              </w:rPr>
            </w:pPr>
            <w:r w:rsidRPr="00B742FB">
              <w:rPr>
                <w:rFonts w:ascii="Calibri" w:hAnsi="Calibri" w:cs="Calibri"/>
                <w:color w:val="000000"/>
                <w:sz w:val="22"/>
                <w:szCs w:val="22"/>
              </w:rPr>
              <w:t>gestione delle entrate, delle spese e del patrimonio;</w:t>
            </w:r>
          </w:p>
        </w:tc>
      </w:tr>
      <w:tr w:rsidR="00B742FB" w:rsidRPr="00B742FB" w14:paraId="5B752C14" w14:textId="77777777" w:rsidTr="00B742FB">
        <w:trPr>
          <w:trHeight w:val="315"/>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40D768AE" w14:textId="77777777" w:rsidR="00B742FB" w:rsidRPr="00B742FB" w:rsidRDefault="00B742FB" w:rsidP="00B742FB">
            <w:pPr>
              <w:jc w:val="center"/>
              <w:rPr>
                <w:rFonts w:ascii="Calibri" w:hAnsi="Calibri" w:cs="Calibri"/>
                <w:color w:val="000000"/>
                <w:sz w:val="22"/>
                <w:szCs w:val="22"/>
              </w:rPr>
            </w:pPr>
            <w:r w:rsidRPr="00B742FB">
              <w:rPr>
                <w:rFonts w:ascii="Calibri" w:hAnsi="Calibri" w:cs="Calibri"/>
                <w:color w:val="000000"/>
                <w:sz w:val="22"/>
                <w:szCs w:val="22"/>
              </w:rPr>
              <w:t>7</w:t>
            </w:r>
          </w:p>
        </w:tc>
        <w:tc>
          <w:tcPr>
            <w:tcW w:w="4728" w:type="pct"/>
            <w:tcBorders>
              <w:top w:val="nil"/>
              <w:left w:val="nil"/>
              <w:bottom w:val="single" w:sz="4" w:space="0" w:color="auto"/>
              <w:right w:val="single" w:sz="4" w:space="0" w:color="auto"/>
            </w:tcBorders>
            <w:shd w:val="clear" w:color="auto" w:fill="auto"/>
            <w:noWrap/>
            <w:vAlign w:val="center"/>
            <w:hideMark/>
          </w:tcPr>
          <w:p w14:paraId="22D7C097" w14:textId="77777777" w:rsidR="00B742FB" w:rsidRPr="00B742FB" w:rsidRDefault="00B742FB" w:rsidP="00B742FB">
            <w:pPr>
              <w:ind w:firstLineChars="200" w:firstLine="440"/>
              <w:rPr>
                <w:rFonts w:ascii="Calibri" w:hAnsi="Calibri" w:cs="Calibri"/>
                <w:color w:val="000000"/>
                <w:sz w:val="22"/>
                <w:szCs w:val="22"/>
              </w:rPr>
            </w:pPr>
            <w:r w:rsidRPr="00B742FB">
              <w:rPr>
                <w:rFonts w:ascii="Calibri" w:hAnsi="Calibri" w:cs="Calibri"/>
                <w:color w:val="000000"/>
                <w:sz w:val="22"/>
                <w:szCs w:val="22"/>
              </w:rPr>
              <w:t>governo del territorio;</w:t>
            </w:r>
          </w:p>
        </w:tc>
      </w:tr>
      <w:tr w:rsidR="00B742FB" w:rsidRPr="00B742FB" w14:paraId="04E0B657" w14:textId="77777777" w:rsidTr="00B742FB">
        <w:trPr>
          <w:trHeight w:val="315"/>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3928E823" w14:textId="77777777" w:rsidR="00B742FB" w:rsidRPr="00B742FB" w:rsidRDefault="00B742FB" w:rsidP="00B742FB">
            <w:pPr>
              <w:jc w:val="center"/>
              <w:rPr>
                <w:rFonts w:ascii="Calibri" w:hAnsi="Calibri" w:cs="Calibri"/>
                <w:color w:val="000000"/>
                <w:sz w:val="22"/>
                <w:szCs w:val="22"/>
              </w:rPr>
            </w:pPr>
            <w:r w:rsidRPr="00B742FB">
              <w:rPr>
                <w:rFonts w:ascii="Calibri" w:hAnsi="Calibri" w:cs="Calibri"/>
                <w:color w:val="000000"/>
                <w:sz w:val="22"/>
                <w:szCs w:val="22"/>
              </w:rPr>
              <w:t>8</w:t>
            </w:r>
          </w:p>
        </w:tc>
        <w:tc>
          <w:tcPr>
            <w:tcW w:w="4728" w:type="pct"/>
            <w:tcBorders>
              <w:top w:val="nil"/>
              <w:left w:val="nil"/>
              <w:bottom w:val="single" w:sz="4" w:space="0" w:color="auto"/>
              <w:right w:val="single" w:sz="4" w:space="0" w:color="auto"/>
            </w:tcBorders>
            <w:shd w:val="clear" w:color="auto" w:fill="auto"/>
            <w:noWrap/>
            <w:vAlign w:val="center"/>
            <w:hideMark/>
          </w:tcPr>
          <w:p w14:paraId="715E5DA1" w14:textId="77777777" w:rsidR="00B742FB" w:rsidRPr="00B742FB" w:rsidRDefault="00B742FB" w:rsidP="00B742FB">
            <w:pPr>
              <w:ind w:firstLineChars="200" w:firstLine="440"/>
              <w:rPr>
                <w:rFonts w:ascii="Calibri" w:hAnsi="Calibri" w:cs="Calibri"/>
                <w:color w:val="000000"/>
                <w:sz w:val="22"/>
                <w:szCs w:val="22"/>
              </w:rPr>
            </w:pPr>
            <w:r w:rsidRPr="00B742FB">
              <w:rPr>
                <w:rFonts w:ascii="Calibri" w:hAnsi="Calibri" w:cs="Calibri"/>
                <w:color w:val="000000"/>
                <w:sz w:val="22"/>
                <w:szCs w:val="22"/>
              </w:rPr>
              <w:t xml:space="preserve"> incarichi e nomine;</w:t>
            </w:r>
          </w:p>
        </w:tc>
      </w:tr>
      <w:tr w:rsidR="00B742FB" w:rsidRPr="00B742FB" w14:paraId="64290BC4" w14:textId="77777777" w:rsidTr="00B742FB">
        <w:trPr>
          <w:trHeight w:val="315"/>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3BBFDF21" w14:textId="77777777" w:rsidR="00B742FB" w:rsidRPr="00B742FB" w:rsidRDefault="00B742FB" w:rsidP="00B742FB">
            <w:pPr>
              <w:jc w:val="center"/>
              <w:rPr>
                <w:rFonts w:ascii="Calibri" w:hAnsi="Calibri" w:cs="Calibri"/>
                <w:color w:val="000000"/>
                <w:sz w:val="22"/>
                <w:szCs w:val="22"/>
              </w:rPr>
            </w:pPr>
            <w:r w:rsidRPr="00B742FB">
              <w:rPr>
                <w:rFonts w:ascii="Calibri" w:hAnsi="Calibri" w:cs="Calibri"/>
                <w:color w:val="000000"/>
                <w:sz w:val="22"/>
                <w:szCs w:val="22"/>
              </w:rPr>
              <w:t>9</w:t>
            </w:r>
          </w:p>
        </w:tc>
        <w:tc>
          <w:tcPr>
            <w:tcW w:w="4728" w:type="pct"/>
            <w:tcBorders>
              <w:top w:val="nil"/>
              <w:left w:val="nil"/>
              <w:bottom w:val="single" w:sz="4" w:space="0" w:color="auto"/>
              <w:right w:val="single" w:sz="4" w:space="0" w:color="auto"/>
            </w:tcBorders>
            <w:shd w:val="clear" w:color="auto" w:fill="auto"/>
            <w:noWrap/>
            <w:vAlign w:val="center"/>
            <w:hideMark/>
          </w:tcPr>
          <w:p w14:paraId="4ADFBF51" w14:textId="77777777" w:rsidR="00B742FB" w:rsidRPr="00B742FB" w:rsidRDefault="00B742FB" w:rsidP="00B742FB">
            <w:pPr>
              <w:ind w:firstLineChars="200" w:firstLine="440"/>
              <w:rPr>
                <w:rFonts w:ascii="Calibri" w:hAnsi="Calibri" w:cs="Calibri"/>
                <w:color w:val="000000"/>
                <w:sz w:val="22"/>
                <w:szCs w:val="22"/>
              </w:rPr>
            </w:pPr>
            <w:r w:rsidRPr="00B742FB">
              <w:rPr>
                <w:rFonts w:ascii="Calibri" w:hAnsi="Calibri" w:cs="Calibri"/>
                <w:color w:val="000000"/>
                <w:sz w:val="22"/>
                <w:szCs w:val="22"/>
              </w:rPr>
              <w:t>pianificazione urbanistica;</w:t>
            </w:r>
          </w:p>
        </w:tc>
      </w:tr>
      <w:tr w:rsidR="00B742FB" w:rsidRPr="00B742FB" w14:paraId="3BE4E79A" w14:textId="77777777" w:rsidTr="00B742FB">
        <w:trPr>
          <w:trHeight w:val="315"/>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15B55066" w14:textId="77777777" w:rsidR="00B742FB" w:rsidRPr="00B742FB" w:rsidRDefault="00B742FB" w:rsidP="00B742FB">
            <w:pPr>
              <w:jc w:val="center"/>
              <w:rPr>
                <w:rFonts w:ascii="Calibri" w:hAnsi="Calibri" w:cs="Calibri"/>
                <w:color w:val="000000"/>
                <w:sz w:val="22"/>
                <w:szCs w:val="22"/>
              </w:rPr>
            </w:pPr>
            <w:r w:rsidRPr="00B742FB">
              <w:rPr>
                <w:rFonts w:ascii="Calibri" w:hAnsi="Calibri" w:cs="Calibri"/>
                <w:color w:val="000000"/>
                <w:sz w:val="22"/>
                <w:szCs w:val="22"/>
              </w:rPr>
              <w:t>10</w:t>
            </w:r>
          </w:p>
        </w:tc>
        <w:tc>
          <w:tcPr>
            <w:tcW w:w="4728" w:type="pct"/>
            <w:tcBorders>
              <w:top w:val="nil"/>
              <w:left w:val="nil"/>
              <w:bottom w:val="single" w:sz="4" w:space="0" w:color="auto"/>
              <w:right w:val="single" w:sz="4" w:space="0" w:color="auto"/>
            </w:tcBorders>
            <w:shd w:val="clear" w:color="auto" w:fill="auto"/>
            <w:noWrap/>
            <w:vAlign w:val="center"/>
            <w:hideMark/>
          </w:tcPr>
          <w:p w14:paraId="67DA05A3" w14:textId="77777777" w:rsidR="00B742FB" w:rsidRPr="00B742FB" w:rsidRDefault="00B742FB" w:rsidP="00B742FB">
            <w:pPr>
              <w:ind w:firstLineChars="200" w:firstLine="440"/>
              <w:rPr>
                <w:rFonts w:ascii="Calibri" w:hAnsi="Calibri" w:cs="Calibri"/>
                <w:color w:val="000000"/>
                <w:sz w:val="22"/>
                <w:szCs w:val="22"/>
              </w:rPr>
            </w:pPr>
            <w:r w:rsidRPr="00B742FB">
              <w:rPr>
                <w:rFonts w:ascii="Calibri" w:hAnsi="Calibri" w:cs="Calibri"/>
                <w:color w:val="000000"/>
                <w:sz w:val="22"/>
                <w:szCs w:val="22"/>
              </w:rPr>
              <w:t>provvedimenti ampliativi della sfera giuridica dei destinatari con effetto economico diretto e immediato;</w:t>
            </w:r>
          </w:p>
        </w:tc>
      </w:tr>
      <w:tr w:rsidR="00B742FB" w:rsidRPr="00B742FB" w14:paraId="4AA4D08E" w14:textId="77777777" w:rsidTr="00B742FB">
        <w:trPr>
          <w:trHeight w:val="315"/>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5795DBC8" w14:textId="77777777" w:rsidR="00B742FB" w:rsidRPr="00B742FB" w:rsidRDefault="00B742FB" w:rsidP="00B742FB">
            <w:pPr>
              <w:jc w:val="center"/>
              <w:rPr>
                <w:rFonts w:ascii="Calibri" w:hAnsi="Calibri" w:cs="Calibri"/>
                <w:color w:val="000000"/>
                <w:sz w:val="22"/>
                <w:szCs w:val="22"/>
              </w:rPr>
            </w:pPr>
            <w:r w:rsidRPr="00B742FB">
              <w:rPr>
                <w:rFonts w:ascii="Calibri" w:hAnsi="Calibri" w:cs="Calibri"/>
                <w:color w:val="000000"/>
                <w:sz w:val="22"/>
                <w:szCs w:val="22"/>
              </w:rPr>
              <w:t>11</w:t>
            </w:r>
          </w:p>
        </w:tc>
        <w:tc>
          <w:tcPr>
            <w:tcW w:w="4728" w:type="pct"/>
            <w:tcBorders>
              <w:top w:val="nil"/>
              <w:left w:val="nil"/>
              <w:bottom w:val="single" w:sz="4" w:space="0" w:color="auto"/>
              <w:right w:val="single" w:sz="4" w:space="0" w:color="auto"/>
            </w:tcBorders>
            <w:shd w:val="clear" w:color="auto" w:fill="auto"/>
            <w:noWrap/>
            <w:vAlign w:val="center"/>
            <w:hideMark/>
          </w:tcPr>
          <w:p w14:paraId="2B1D6385" w14:textId="77777777" w:rsidR="00B742FB" w:rsidRPr="00B742FB" w:rsidRDefault="00B742FB" w:rsidP="00B742FB">
            <w:pPr>
              <w:ind w:firstLineChars="200" w:firstLine="440"/>
              <w:rPr>
                <w:rFonts w:ascii="Calibri" w:hAnsi="Calibri" w:cs="Calibri"/>
                <w:color w:val="000000"/>
                <w:sz w:val="22"/>
                <w:szCs w:val="22"/>
              </w:rPr>
            </w:pPr>
            <w:r w:rsidRPr="00B742FB">
              <w:rPr>
                <w:rFonts w:ascii="Calibri" w:hAnsi="Calibri" w:cs="Calibri"/>
                <w:color w:val="000000"/>
                <w:sz w:val="22"/>
                <w:szCs w:val="22"/>
              </w:rPr>
              <w:t>provvedimenti ampliativi della sfera giuridica dei destinatari privi di effetto economico diretto e immediato.</w:t>
            </w:r>
          </w:p>
        </w:tc>
      </w:tr>
      <w:tr w:rsidR="00B742FB" w:rsidRPr="00B742FB" w14:paraId="2DBB8557" w14:textId="77777777" w:rsidTr="00B742FB">
        <w:trPr>
          <w:trHeight w:val="300"/>
        </w:trPr>
        <w:tc>
          <w:tcPr>
            <w:tcW w:w="272" w:type="pct"/>
            <w:tcBorders>
              <w:top w:val="nil"/>
              <w:left w:val="single" w:sz="4" w:space="0" w:color="auto"/>
              <w:bottom w:val="single" w:sz="4" w:space="0" w:color="auto"/>
              <w:right w:val="single" w:sz="4" w:space="0" w:color="auto"/>
            </w:tcBorders>
            <w:shd w:val="clear" w:color="auto" w:fill="auto"/>
            <w:noWrap/>
            <w:vAlign w:val="bottom"/>
            <w:hideMark/>
          </w:tcPr>
          <w:p w14:paraId="2FE1B758" w14:textId="77777777" w:rsidR="00B742FB" w:rsidRPr="00B742FB" w:rsidRDefault="00B742FB" w:rsidP="00B742FB">
            <w:pPr>
              <w:jc w:val="center"/>
              <w:rPr>
                <w:rFonts w:ascii="Calibri" w:hAnsi="Calibri" w:cs="Calibri"/>
                <w:color w:val="000000"/>
                <w:sz w:val="22"/>
                <w:szCs w:val="22"/>
              </w:rPr>
            </w:pPr>
            <w:r w:rsidRPr="00B742FB">
              <w:rPr>
                <w:rFonts w:ascii="Calibri" w:hAnsi="Calibri" w:cs="Calibri"/>
                <w:color w:val="000000"/>
                <w:sz w:val="22"/>
                <w:szCs w:val="22"/>
              </w:rPr>
              <w:t> </w:t>
            </w:r>
          </w:p>
        </w:tc>
        <w:tc>
          <w:tcPr>
            <w:tcW w:w="4728" w:type="pct"/>
            <w:tcBorders>
              <w:top w:val="nil"/>
              <w:left w:val="nil"/>
              <w:bottom w:val="single" w:sz="4" w:space="0" w:color="auto"/>
              <w:right w:val="single" w:sz="4" w:space="0" w:color="auto"/>
            </w:tcBorders>
            <w:shd w:val="clear" w:color="auto" w:fill="auto"/>
            <w:noWrap/>
            <w:vAlign w:val="bottom"/>
            <w:hideMark/>
          </w:tcPr>
          <w:p w14:paraId="01438A0F" w14:textId="77777777" w:rsidR="00B742FB" w:rsidRPr="00B742FB" w:rsidRDefault="00B742FB" w:rsidP="00B742FB">
            <w:pPr>
              <w:rPr>
                <w:rFonts w:ascii="Calibri" w:hAnsi="Calibri" w:cs="Calibri"/>
                <w:color w:val="000000"/>
                <w:sz w:val="22"/>
                <w:szCs w:val="22"/>
              </w:rPr>
            </w:pPr>
            <w:r w:rsidRPr="00B742FB">
              <w:rPr>
                <w:rFonts w:ascii="Calibri" w:hAnsi="Calibri" w:cs="Calibri"/>
                <w:color w:val="000000"/>
                <w:sz w:val="22"/>
                <w:szCs w:val="22"/>
              </w:rPr>
              <w:t> </w:t>
            </w:r>
          </w:p>
        </w:tc>
      </w:tr>
    </w:tbl>
    <w:p w14:paraId="6DE0BCD0" w14:textId="77777777" w:rsidR="00162AF2" w:rsidRDefault="00162AF2" w:rsidP="00961327">
      <w:pPr>
        <w:autoSpaceDE w:val="0"/>
        <w:autoSpaceDN w:val="0"/>
        <w:adjustRightInd w:val="0"/>
        <w:ind w:right="424"/>
        <w:rPr>
          <w:rFonts w:ascii="Calibri" w:eastAsia="MS Mincho" w:hAnsi="Calibri"/>
          <w:b/>
          <w:color w:val="000000"/>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5"/>
        <w:gridCol w:w="6882"/>
      </w:tblGrid>
      <w:tr w:rsidR="00162AF2" w:rsidRPr="004446D1" w14:paraId="16F59363" w14:textId="77777777" w:rsidTr="00162AF2">
        <w:tc>
          <w:tcPr>
            <w:tcW w:w="2590" w:type="pct"/>
            <w:shd w:val="clear" w:color="auto" w:fill="auto"/>
          </w:tcPr>
          <w:p w14:paraId="0C32B94C" w14:textId="77777777" w:rsidR="00162AF2" w:rsidRPr="004446D1" w:rsidRDefault="00162AF2" w:rsidP="00162AF2">
            <w:pPr>
              <w:autoSpaceDE w:val="0"/>
              <w:autoSpaceDN w:val="0"/>
              <w:adjustRightInd w:val="0"/>
              <w:jc w:val="center"/>
              <w:rPr>
                <w:rFonts w:ascii="Calibri" w:hAnsi="Calibri" w:cs="Calibri"/>
                <w:b/>
                <w:bCs/>
                <w:color w:val="000000"/>
                <w:sz w:val="18"/>
                <w:szCs w:val="18"/>
              </w:rPr>
            </w:pPr>
            <w:r w:rsidRPr="004446D1">
              <w:rPr>
                <w:rFonts w:ascii="Calibri" w:hAnsi="Calibri" w:cs="Calibri"/>
                <w:b/>
                <w:bCs/>
                <w:color w:val="000000"/>
                <w:sz w:val="18"/>
                <w:szCs w:val="18"/>
              </w:rPr>
              <w:t>LIVELLO DI RISCHIO</w:t>
            </w:r>
          </w:p>
        </w:tc>
        <w:tc>
          <w:tcPr>
            <w:tcW w:w="2410" w:type="pct"/>
            <w:shd w:val="clear" w:color="auto" w:fill="auto"/>
          </w:tcPr>
          <w:p w14:paraId="10FB6244" w14:textId="77777777" w:rsidR="00162AF2" w:rsidRPr="004446D1" w:rsidRDefault="00162AF2" w:rsidP="00162AF2">
            <w:pPr>
              <w:autoSpaceDE w:val="0"/>
              <w:autoSpaceDN w:val="0"/>
              <w:adjustRightInd w:val="0"/>
              <w:jc w:val="center"/>
              <w:rPr>
                <w:rFonts w:ascii="Calibri" w:hAnsi="Calibri" w:cs="Calibri"/>
                <w:b/>
                <w:bCs/>
                <w:color w:val="000000"/>
                <w:sz w:val="18"/>
                <w:szCs w:val="18"/>
              </w:rPr>
            </w:pPr>
            <w:r w:rsidRPr="004446D1">
              <w:rPr>
                <w:rFonts w:ascii="Calibri" w:hAnsi="Calibri" w:cs="Calibri"/>
                <w:b/>
                <w:bCs/>
                <w:color w:val="000000"/>
                <w:sz w:val="18"/>
                <w:szCs w:val="18"/>
              </w:rPr>
              <w:t>SIGLA CORRISPONDENTE</w:t>
            </w:r>
          </w:p>
        </w:tc>
      </w:tr>
      <w:tr w:rsidR="00162AF2" w:rsidRPr="004446D1" w14:paraId="60D34BE1" w14:textId="77777777" w:rsidTr="00162AF2">
        <w:tc>
          <w:tcPr>
            <w:tcW w:w="2590" w:type="pct"/>
            <w:shd w:val="clear" w:color="auto" w:fill="auto"/>
          </w:tcPr>
          <w:p w14:paraId="6623F7C8" w14:textId="77777777" w:rsidR="00162AF2" w:rsidRPr="004446D1" w:rsidRDefault="00162AF2" w:rsidP="00162AF2">
            <w:pPr>
              <w:autoSpaceDE w:val="0"/>
              <w:autoSpaceDN w:val="0"/>
              <w:adjustRightInd w:val="0"/>
              <w:rPr>
                <w:rFonts w:ascii="Calibri" w:hAnsi="Calibri" w:cs="Calibri"/>
                <w:color w:val="000000"/>
                <w:sz w:val="18"/>
                <w:szCs w:val="18"/>
              </w:rPr>
            </w:pPr>
            <w:r w:rsidRPr="004446D1">
              <w:rPr>
                <w:rFonts w:ascii="Calibri" w:hAnsi="Calibri" w:cs="Calibri"/>
                <w:color w:val="000000"/>
                <w:sz w:val="18"/>
                <w:szCs w:val="18"/>
              </w:rPr>
              <w:t>Rischio quasi nullo</w:t>
            </w:r>
          </w:p>
        </w:tc>
        <w:tc>
          <w:tcPr>
            <w:tcW w:w="2410" w:type="pct"/>
            <w:shd w:val="clear" w:color="auto" w:fill="auto"/>
          </w:tcPr>
          <w:p w14:paraId="0CE5A40D" w14:textId="77777777" w:rsidR="00162AF2" w:rsidRPr="004446D1" w:rsidRDefault="00162AF2" w:rsidP="00162AF2">
            <w:pPr>
              <w:autoSpaceDE w:val="0"/>
              <w:autoSpaceDN w:val="0"/>
              <w:adjustRightInd w:val="0"/>
              <w:jc w:val="center"/>
              <w:rPr>
                <w:rFonts w:ascii="Calibri" w:hAnsi="Calibri" w:cs="Calibri"/>
                <w:color w:val="000000"/>
                <w:sz w:val="18"/>
                <w:szCs w:val="18"/>
              </w:rPr>
            </w:pPr>
            <w:r w:rsidRPr="004446D1">
              <w:rPr>
                <w:rFonts w:ascii="Calibri" w:hAnsi="Calibri" w:cs="Calibri"/>
                <w:color w:val="000000"/>
                <w:sz w:val="18"/>
                <w:szCs w:val="18"/>
              </w:rPr>
              <w:t>N</w:t>
            </w:r>
          </w:p>
        </w:tc>
      </w:tr>
      <w:tr w:rsidR="00162AF2" w:rsidRPr="004446D1" w14:paraId="26282673" w14:textId="77777777" w:rsidTr="00162AF2">
        <w:tc>
          <w:tcPr>
            <w:tcW w:w="2590" w:type="pct"/>
            <w:shd w:val="clear" w:color="auto" w:fill="auto"/>
          </w:tcPr>
          <w:p w14:paraId="2512E9AE" w14:textId="77777777" w:rsidR="00162AF2" w:rsidRPr="004446D1" w:rsidRDefault="00162AF2" w:rsidP="00162AF2">
            <w:pPr>
              <w:autoSpaceDE w:val="0"/>
              <w:autoSpaceDN w:val="0"/>
              <w:adjustRightInd w:val="0"/>
              <w:rPr>
                <w:rFonts w:ascii="Calibri" w:hAnsi="Calibri" w:cs="Calibri"/>
                <w:color w:val="000000"/>
                <w:sz w:val="18"/>
                <w:szCs w:val="18"/>
              </w:rPr>
            </w:pPr>
            <w:r w:rsidRPr="004446D1">
              <w:rPr>
                <w:rFonts w:ascii="Calibri" w:hAnsi="Calibri" w:cs="Calibri"/>
                <w:color w:val="000000"/>
                <w:sz w:val="18"/>
                <w:szCs w:val="18"/>
              </w:rPr>
              <w:t>Rischio molto basso</w:t>
            </w:r>
          </w:p>
        </w:tc>
        <w:tc>
          <w:tcPr>
            <w:tcW w:w="2410" w:type="pct"/>
            <w:shd w:val="clear" w:color="auto" w:fill="auto"/>
          </w:tcPr>
          <w:p w14:paraId="619B841D" w14:textId="77777777" w:rsidR="00162AF2" w:rsidRPr="004446D1" w:rsidRDefault="00162AF2" w:rsidP="00162AF2">
            <w:pPr>
              <w:autoSpaceDE w:val="0"/>
              <w:autoSpaceDN w:val="0"/>
              <w:adjustRightInd w:val="0"/>
              <w:jc w:val="center"/>
              <w:rPr>
                <w:rFonts w:ascii="Calibri" w:hAnsi="Calibri" w:cs="Calibri"/>
                <w:color w:val="000000"/>
                <w:sz w:val="18"/>
                <w:szCs w:val="18"/>
              </w:rPr>
            </w:pPr>
            <w:r w:rsidRPr="004446D1">
              <w:rPr>
                <w:rFonts w:ascii="Calibri" w:hAnsi="Calibri" w:cs="Calibri"/>
                <w:color w:val="000000"/>
                <w:sz w:val="18"/>
                <w:szCs w:val="18"/>
              </w:rPr>
              <w:t xml:space="preserve">  B -</w:t>
            </w:r>
          </w:p>
        </w:tc>
      </w:tr>
      <w:tr w:rsidR="00162AF2" w:rsidRPr="004446D1" w14:paraId="175D4BD5" w14:textId="77777777" w:rsidTr="00162AF2">
        <w:tc>
          <w:tcPr>
            <w:tcW w:w="2590" w:type="pct"/>
            <w:shd w:val="clear" w:color="auto" w:fill="auto"/>
          </w:tcPr>
          <w:p w14:paraId="6D57E26A" w14:textId="77777777" w:rsidR="00162AF2" w:rsidRPr="004446D1" w:rsidRDefault="00162AF2" w:rsidP="00162AF2">
            <w:pPr>
              <w:autoSpaceDE w:val="0"/>
              <w:autoSpaceDN w:val="0"/>
              <w:adjustRightInd w:val="0"/>
              <w:rPr>
                <w:rFonts w:ascii="Calibri" w:hAnsi="Calibri" w:cs="Calibri"/>
                <w:color w:val="000000"/>
                <w:sz w:val="18"/>
                <w:szCs w:val="18"/>
              </w:rPr>
            </w:pPr>
            <w:r w:rsidRPr="004446D1">
              <w:rPr>
                <w:rFonts w:ascii="Calibri" w:hAnsi="Calibri" w:cs="Calibri"/>
                <w:color w:val="000000"/>
                <w:sz w:val="18"/>
                <w:szCs w:val="18"/>
              </w:rPr>
              <w:t>Rischio basso</w:t>
            </w:r>
          </w:p>
        </w:tc>
        <w:tc>
          <w:tcPr>
            <w:tcW w:w="2410" w:type="pct"/>
            <w:shd w:val="clear" w:color="auto" w:fill="auto"/>
          </w:tcPr>
          <w:p w14:paraId="5F95F823" w14:textId="77777777" w:rsidR="00162AF2" w:rsidRPr="004446D1" w:rsidRDefault="00162AF2" w:rsidP="00162AF2">
            <w:pPr>
              <w:autoSpaceDE w:val="0"/>
              <w:autoSpaceDN w:val="0"/>
              <w:adjustRightInd w:val="0"/>
              <w:jc w:val="center"/>
              <w:rPr>
                <w:rFonts w:ascii="Calibri" w:hAnsi="Calibri" w:cs="Calibri"/>
                <w:color w:val="000000"/>
                <w:sz w:val="18"/>
                <w:szCs w:val="18"/>
              </w:rPr>
            </w:pPr>
            <w:r w:rsidRPr="004446D1">
              <w:rPr>
                <w:rFonts w:ascii="Calibri" w:hAnsi="Calibri" w:cs="Calibri"/>
                <w:color w:val="000000"/>
                <w:sz w:val="18"/>
                <w:szCs w:val="18"/>
              </w:rPr>
              <w:t>B</w:t>
            </w:r>
          </w:p>
        </w:tc>
      </w:tr>
      <w:tr w:rsidR="00162AF2" w:rsidRPr="004446D1" w14:paraId="767A2841" w14:textId="77777777" w:rsidTr="00162AF2">
        <w:tc>
          <w:tcPr>
            <w:tcW w:w="2590" w:type="pct"/>
            <w:shd w:val="clear" w:color="auto" w:fill="auto"/>
          </w:tcPr>
          <w:p w14:paraId="7132DA2E" w14:textId="77777777" w:rsidR="00162AF2" w:rsidRPr="004446D1" w:rsidRDefault="00162AF2" w:rsidP="00162AF2">
            <w:pPr>
              <w:autoSpaceDE w:val="0"/>
              <w:autoSpaceDN w:val="0"/>
              <w:adjustRightInd w:val="0"/>
              <w:rPr>
                <w:rFonts w:ascii="Calibri" w:hAnsi="Calibri" w:cs="Calibri"/>
                <w:color w:val="000000"/>
                <w:sz w:val="18"/>
                <w:szCs w:val="18"/>
              </w:rPr>
            </w:pPr>
            <w:r w:rsidRPr="004446D1">
              <w:rPr>
                <w:rFonts w:ascii="Calibri" w:hAnsi="Calibri" w:cs="Calibri"/>
                <w:color w:val="000000"/>
                <w:sz w:val="18"/>
                <w:szCs w:val="18"/>
              </w:rPr>
              <w:t>Rischio moderato</w:t>
            </w:r>
          </w:p>
        </w:tc>
        <w:tc>
          <w:tcPr>
            <w:tcW w:w="2410" w:type="pct"/>
            <w:shd w:val="clear" w:color="auto" w:fill="auto"/>
          </w:tcPr>
          <w:p w14:paraId="46E91291" w14:textId="77777777" w:rsidR="00162AF2" w:rsidRPr="004446D1" w:rsidRDefault="00162AF2" w:rsidP="00162AF2">
            <w:pPr>
              <w:autoSpaceDE w:val="0"/>
              <w:autoSpaceDN w:val="0"/>
              <w:adjustRightInd w:val="0"/>
              <w:jc w:val="center"/>
              <w:rPr>
                <w:rFonts w:ascii="Calibri" w:hAnsi="Calibri" w:cs="Calibri"/>
                <w:color w:val="000000"/>
                <w:sz w:val="18"/>
                <w:szCs w:val="18"/>
              </w:rPr>
            </w:pPr>
            <w:r w:rsidRPr="004446D1">
              <w:rPr>
                <w:rFonts w:ascii="Calibri" w:hAnsi="Calibri" w:cs="Calibri"/>
                <w:color w:val="000000"/>
                <w:sz w:val="18"/>
                <w:szCs w:val="18"/>
              </w:rPr>
              <w:t>M</w:t>
            </w:r>
          </w:p>
        </w:tc>
      </w:tr>
      <w:tr w:rsidR="00162AF2" w:rsidRPr="004446D1" w14:paraId="11F3AE8B" w14:textId="77777777" w:rsidTr="00162AF2">
        <w:tc>
          <w:tcPr>
            <w:tcW w:w="2590" w:type="pct"/>
            <w:shd w:val="clear" w:color="auto" w:fill="auto"/>
          </w:tcPr>
          <w:p w14:paraId="47672ED0" w14:textId="77777777" w:rsidR="00162AF2" w:rsidRPr="004446D1" w:rsidRDefault="00162AF2" w:rsidP="00162AF2">
            <w:pPr>
              <w:autoSpaceDE w:val="0"/>
              <w:autoSpaceDN w:val="0"/>
              <w:adjustRightInd w:val="0"/>
              <w:rPr>
                <w:rFonts w:ascii="Calibri" w:hAnsi="Calibri" w:cs="Calibri"/>
                <w:color w:val="000000"/>
                <w:sz w:val="18"/>
                <w:szCs w:val="18"/>
              </w:rPr>
            </w:pPr>
            <w:r w:rsidRPr="004446D1">
              <w:rPr>
                <w:rFonts w:ascii="Calibri" w:hAnsi="Calibri" w:cs="Calibri"/>
                <w:color w:val="000000"/>
                <w:sz w:val="18"/>
                <w:szCs w:val="18"/>
              </w:rPr>
              <w:t>Rischio alto</w:t>
            </w:r>
          </w:p>
        </w:tc>
        <w:tc>
          <w:tcPr>
            <w:tcW w:w="2410" w:type="pct"/>
            <w:shd w:val="clear" w:color="auto" w:fill="auto"/>
          </w:tcPr>
          <w:p w14:paraId="5C7BBC4D" w14:textId="77777777" w:rsidR="00162AF2" w:rsidRPr="004446D1" w:rsidRDefault="00162AF2" w:rsidP="00162AF2">
            <w:pPr>
              <w:autoSpaceDE w:val="0"/>
              <w:autoSpaceDN w:val="0"/>
              <w:adjustRightInd w:val="0"/>
              <w:jc w:val="center"/>
              <w:rPr>
                <w:rFonts w:ascii="Calibri" w:hAnsi="Calibri" w:cs="Calibri"/>
                <w:color w:val="000000"/>
                <w:sz w:val="18"/>
                <w:szCs w:val="18"/>
              </w:rPr>
            </w:pPr>
            <w:r w:rsidRPr="004446D1">
              <w:rPr>
                <w:rFonts w:ascii="Calibri" w:hAnsi="Calibri" w:cs="Calibri"/>
                <w:color w:val="000000"/>
                <w:sz w:val="18"/>
                <w:szCs w:val="18"/>
              </w:rPr>
              <w:t>A</w:t>
            </w:r>
          </w:p>
        </w:tc>
      </w:tr>
      <w:tr w:rsidR="00162AF2" w:rsidRPr="004446D1" w14:paraId="01A8D738" w14:textId="77777777" w:rsidTr="00162AF2">
        <w:tc>
          <w:tcPr>
            <w:tcW w:w="2590" w:type="pct"/>
            <w:shd w:val="clear" w:color="auto" w:fill="auto"/>
          </w:tcPr>
          <w:p w14:paraId="4C7BB26F" w14:textId="77777777" w:rsidR="00162AF2" w:rsidRPr="004446D1" w:rsidRDefault="00162AF2" w:rsidP="00162AF2">
            <w:pPr>
              <w:autoSpaceDE w:val="0"/>
              <w:autoSpaceDN w:val="0"/>
              <w:adjustRightInd w:val="0"/>
              <w:rPr>
                <w:rFonts w:ascii="Calibri" w:hAnsi="Calibri" w:cs="Calibri"/>
                <w:color w:val="000000"/>
                <w:sz w:val="18"/>
                <w:szCs w:val="18"/>
              </w:rPr>
            </w:pPr>
            <w:r w:rsidRPr="004446D1">
              <w:rPr>
                <w:rFonts w:ascii="Calibri" w:hAnsi="Calibri" w:cs="Calibri"/>
                <w:color w:val="000000"/>
                <w:sz w:val="18"/>
                <w:szCs w:val="18"/>
              </w:rPr>
              <w:t>Rischio molto alto</w:t>
            </w:r>
          </w:p>
        </w:tc>
        <w:tc>
          <w:tcPr>
            <w:tcW w:w="2410" w:type="pct"/>
            <w:shd w:val="clear" w:color="auto" w:fill="auto"/>
          </w:tcPr>
          <w:p w14:paraId="40791F0C" w14:textId="77777777" w:rsidR="00162AF2" w:rsidRPr="004446D1" w:rsidRDefault="00162AF2" w:rsidP="00162AF2">
            <w:pPr>
              <w:autoSpaceDE w:val="0"/>
              <w:autoSpaceDN w:val="0"/>
              <w:adjustRightInd w:val="0"/>
              <w:jc w:val="center"/>
              <w:rPr>
                <w:rFonts w:ascii="Calibri" w:hAnsi="Calibri" w:cs="Calibri"/>
                <w:color w:val="000000"/>
                <w:sz w:val="18"/>
                <w:szCs w:val="18"/>
              </w:rPr>
            </w:pPr>
            <w:r w:rsidRPr="004446D1">
              <w:rPr>
                <w:rFonts w:ascii="Calibri" w:hAnsi="Calibri" w:cs="Calibri"/>
                <w:color w:val="000000"/>
                <w:sz w:val="18"/>
                <w:szCs w:val="18"/>
              </w:rPr>
              <w:t xml:space="preserve">   A +</w:t>
            </w:r>
          </w:p>
        </w:tc>
      </w:tr>
      <w:tr w:rsidR="00162AF2" w:rsidRPr="004446D1" w14:paraId="56277C65" w14:textId="77777777" w:rsidTr="00162AF2">
        <w:tc>
          <w:tcPr>
            <w:tcW w:w="2590" w:type="pct"/>
            <w:shd w:val="clear" w:color="auto" w:fill="auto"/>
          </w:tcPr>
          <w:p w14:paraId="45553A3D" w14:textId="77777777" w:rsidR="00162AF2" w:rsidRPr="004446D1" w:rsidRDefault="00162AF2" w:rsidP="00162AF2">
            <w:pPr>
              <w:autoSpaceDE w:val="0"/>
              <w:autoSpaceDN w:val="0"/>
              <w:adjustRightInd w:val="0"/>
              <w:rPr>
                <w:rFonts w:ascii="Calibri" w:hAnsi="Calibri" w:cs="Calibri"/>
                <w:color w:val="000000"/>
                <w:sz w:val="18"/>
                <w:szCs w:val="18"/>
              </w:rPr>
            </w:pPr>
            <w:r w:rsidRPr="004446D1">
              <w:rPr>
                <w:rFonts w:ascii="Calibri" w:hAnsi="Calibri" w:cs="Calibri"/>
                <w:color w:val="000000"/>
                <w:sz w:val="18"/>
                <w:szCs w:val="18"/>
              </w:rPr>
              <w:t>Rischio altissimo</w:t>
            </w:r>
          </w:p>
        </w:tc>
        <w:tc>
          <w:tcPr>
            <w:tcW w:w="2410" w:type="pct"/>
            <w:shd w:val="clear" w:color="auto" w:fill="auto"/>
          </w:tcPr>
          <w:p w14:paraId="71A80728" w14:textId="77777777" w:rsidR="00162AF2" w:rsidRPr="004446D1" w:rsidRDefault="00162AF2" w:rsidP="00162AF2">
            <w:pPr>
              <w:autoSpaceDE w:val="0"/>
              <w:autoSpaceDN w:val="0"/>
              <w:adjustRightInd w:val="0"/>
              <w:jc w:val="center"/>
              <w:rPr>
                <w:rFonts w:ascii="Calibri" w:hAnsi="Calibri" w:cs="Calibri"/>
                <w:color w:val="000000"/>
                <w:sz w:val="18"/>
                <w:szCs w:val="18"/>
              </w:rPr>
            </w:pPr>
            <w:r w:rsidRPr="004446D1">
              <w:rPr>
                <w:rFonts w:ascii="Calibri" w:hAnsi="Calibri" w:cs="Calibri"/>
                <w:color w:val="000000"/>
                <w:sz w:val="18"/>
                <w:szCs w:val="18"/>
              </w:rPr>
              <w:t xml:space="preserve">    A ++</w:t>
            </w:r>
          </w:p>
        </w:tc>
      </w:tr>
    </w:tbl>
    <w:p w14:paraId="2865F2C4" w14:textId="77777777" w:rsidR="00961327" w:rsidRDefault="00961327" w:rsidP="00961327">
      <w:pPr>
        <w:ind w:firstLine="284"/>
        <w:jc w:val="center"/>
        <w:rPr>
          <w:rFonts w:ascii="Calibri" w:hAnsi="Calibri" w:cs="Arial"/>
          <w:b/>
          <w:sz w:val="18"/>
          <w:szCs w:val="18"/>
        </w:rPr>
      </w:pPr>
    </w:p>
    <w:p w14:paraId="4CE278AA" w14:textId="58306E93" w:rsidR="004446D1" w:rsidRDefault="004446D1" w:rsidP="004446D1">
      <w:pPr>
        <w:jc w:val="both"/>
        <w:rPr>
          <w:rFonts w:ascii="Calibri" w:hAnsi="Calibri" w:cs="Arial"/>
          <w:b/>
          <w:sz w:val="16"/>
          <w:szCs w:val="16"/>
        </w:rPr>
      </w:pPr>
    </w:p>
    <w:p w14:paraId="550EE481" w14:textId="3761004E" w:rsidR="00B742FB" w:rsidRDefault="00B742FB" w:rsidP="004446D1">
      <w:pPr>
        <w:jc w:val="both"/>
        <w:rPr>
          <w:rFonts w:ascii="Calibri" w:hAnsi="Calibri" w:cs="Arial"/>
          <w:b/>
          <w:sz w:val="16"/>
          <w:szCs w:val="16"/>
        </w:rPr>
      </w:pPr>
    </w:p>
    <w:p w14:paraId="1F558934" w14:textId="2F7D53B4" w:rsidR="00B742FB" w:rsidRDefault="00B742FB" w:rsidP="004446D1">
      <w:pPr>
        <w:jc w:val="both"/>
        <w:rPr>
          <w:rFonts w:ascii="Calibri" w:hAnsi="Calibri" w:cs="Arial"/>
          <w:b/>
          <w:sz w:val="16"/>
          <w:szCs w:val="16"/>
        </w:rPr>
      </w:pPr>
    </w:p>
    <w:p w14:paraId="7600E2A0" w14:textId="77777777" w:rsidR="00B742FB" w:rsidRDefault="00B742FB" w:rsidP="004446D1">
      <w:pPr>
        <w:jc w:val="both"/>
        <w:rPr>
          <w:rFonts w:ascii="Calibri" w:hAnsi="Calibri" w:cs="Arial"/>
          <w:b/>
          <w:sz w:val="16"/>
          <w:szCs w:val="16"/>
        </w:rPr>
      </w:pPr>
    </w:p>
    <w:p w14:paraId="32DB3668" w14:textId="77777777" w:rsidR="00357666" w:rsidRDefault="00357666" w:rsidP="004446D1">
      <w:pPr>
        <w:pStyle w:val="Titolo3"/>
        <w:jc w:val="center"/>
      </w:pPr>
    </w:p>
    <w:p w14:paraId="0DE2F2BB" w14:textId="1EC30408" w:rsidR="004446D1" w:rsidRPr="00357666" w:rsidRDefault="004446D1" w:rsidP="00357666">
      <w:pPr>
        <w:pStyle w:val="Titolo3"/>
        <w:jc w:val="center"/>
      </w:pPr>
      <w:r>
        <w:t>AREA DI RISCHIO – 1- ACQUISIZIONE E GESTIONE DEL PERSONALE</w:t>
      </w:r>
    </w:p>
    <w:p w14:paraId="062C4556" w14:textId="77777777" w:rsidR="004446D1" w:rsidRDefault="004446D1" w:rsidP="004446D1">
      <w:pPr>
        <w:jc w:val="both"/>
        <w:rPr>
          <w:rFonts w:ascii="Calibri" w:hAnsi="Calibri" w:cs="Arial"/>
          <w:b/>
          <w:sz w:val="18"/>
          <w:szCs w:val="18"/>
        </w:rPr>
      </w:pPr>
    </w:p>
    <w:p w14:paraId="6A1F1F5E" w14:textId="5686A31C" w:rsidR="00961327" w:rsidRDefault="004446D1" w:rsidP="004446D1">
      <w:pPr>
        <w:jc w:val="both"/>
        <w:rPr>
          <w:rFonts w:ascii="Calibri" w:hAnsi="Calibri" w:cs="Arial"/>
          <w:b/>
          <w:sz w:val="18"/>
          <w:szCs w:val="18"/>
        </w:rPr>
      </w:pPr>
      <w:r>
        <w:rPr>
          <w:rFonts w:ascii="Calibri" w:hAnsi="Calibri" w:cs="Arial"/>
          <w:b/>
          <w:sz w:val="18"/>
          <w:szCs w:val="18"/>
        </w:rPr>
        <w:t xml:space="preserve">PREMESSA: </w:t>
      </w:r>
      <w:r w:rsidRPr="004446D1">
        <w:rPr>
          <w:rFonts w:ascii="Calibri" w:hAnsi="Calibri" w:cs="Arial"/>
          <w:bCs/>
          <w:sz w:val="18"/>
          <w:szCs w:val="18"/>
        </w:rPr>
        <w:t>la gestione del personale è associata all’interno dell’Unione Montana dei Comuni dell’Appennino Reggiano. In Tabella sottostante</w:t>
      </w:r>
      <w:r>
        <w:rPr>
          <w:rFonts w:ascii="Calibri" w:hAnsi="Calibri" w:cs="Arial"/>
          <w:bCs/>
          <w:sz w:val="18"/>
          <w:szCs w:val="18"/>
        </w:rPr>
        <w:t xml:space="preserve"> vengono mappati i processi che rimangono in capo all’Ente</w:t>
      </w:r>
      <w:r>
        <w:rPr>
          <w:rFonts w:ascii="Calibri" w:hAnsi="Calibri" w:cs="Arial"/>
          <w:b/>
          <w:sz w:val="18"/>
          <w:szCs w:val="18"/>
        </w:rPr>
        <w:t xml:space="preserve"> </w:t>
      </w:r>
      <w:r w:rsidR="00961327">
        <w:rPr>
          <w:rFonts w:ascii="Calibri" w:hAnsi="Calibri" w:cs="Arial"/>
          <w:b/>
          <w:sz w:val="18"/>
          <w:szCs w:val="18"/>
        </w:rPr>
        <w:t xml:space="preserve">       </w:t>
      </w:r>
    </w:p>
    <w:p w14:paraId="47035501" w14:textId="77777777" w:rsidR="00961327" w:rsidRDefault="00961327" w:rsidP="00961327">
      <w:pPr>
        <w:ind w:firstLine="284"/>
        <w:jc w:val="center"/>
        <w:rPr>
          <w:rFonts w:ascii="Calibri" w:hAnsi="Calibri" w:cs="Arial"/>
          <w:b/>
          <w:sz w:val="18"/>
          <w:szCs w:val="18"/>
        </w:rPr>
      </w:pPr>
      <w:r>
        <w:rPr>
          <w:rFonts w:ascii="Calibri" w:hAnsi="Calibri" w:cs="Arial"/>
          <w:b/>
          <w:sz w:val="18"/>
          <w:szCs w:val="18"/>
        </w:rPr>
        <w:t xml:space="preserve">   GESTIONE DEL RISCHIO</w:t>
      </w:r>
    </w:p>
    <w:p w14:paraId="65E0EADE" w14:textId="77777777" w:rsidR="00961327" w:rsidRDefault="00961327" w:rsidP="00961327">
      <w:pPr>
        <w:ind w:firstLine="284"/>
        <w:jc w:val="center"/>
        <w:rPr>
          <w:rFonts w:ascii="Calibri" w:hAnsi="Calibri" w:cs="Arial"/>
          <w:b/>
          <w:sz w:val="18"/>
          <w:szCs w:val="18"/>
        </w:rPr>
      </w:pPr>
      <w:r>
        <w:rPr>
          <w:rFonts w:ascii="Calibri" w:hAnsi="Calibri" w:cs="Arial"/>
          <w:b/>
          <w:sz w:val="18"/>
          <w:szCs w:val="18"/>
        </w:rPr>
        <w:t xml:space="preserve">          SCHEDE MAPPATURA DEL RISCHIO </w:t>
      </w:r>
    </w:p>
    <w:tbl>
      <w:tblPr>
        <w:tblW w:w="5000" w:type="pct"/>
        <w:tblBorders>
          <w:top w:val="single" w:sz="4" w:space="0" w:color="418AB3"/>
          <w:left w:val="single" w:sz="4" w:space="0" w:color="418AB3"/>
          <w:bottom w:val="single" w:sz="4" w:space="0" w:color="418AB3"/>
          <w:right w:val="single" w:sz="4" w:space="0" w:color="418AB3"/>
          <w:insideH w:val="single" w:sz="4" w:space="0" w:color="418AB3"/>
          <w:insideV w:val="single" w:sz="4" w:space="0" w:color="418AB3"/>
        </w:tblBorders>
        <w:tblCellMar>
          <w:left w:w="70" w:type="dxa"/>
          <w:right w:w="70" w:type="dxa"/>
        </w:tblCellMar>
        <w:tblLook w:val="0600" w:firstRow="0" w:lastRow="0" w:firstColumn="0" w:lastColumn="0" w:noHBand="1" w:noVBand="1"/>
      </w:tblPr>
      <w:tblGrid>
        <w:gridCol w:w="315"/>
        <w:gridCol w:w="1113"/>
        <w:gridCol w:w="8"/>
        <w:gridCol w:w="2381"/>
        <w:gridCol w:w="1142"/>
        <w:gridCol w:w="1982"/>
        <w:gridCol w:w="1702"/>
        <w:gridCol w:w="1276"/>
        <w:gridCol w:w="1388"/>
        <w:gridCol w:w="1134"/>
        <w:gridCol w:w="1836"/>
      </w:tblGrid>
      <w:tr w:rsidR="00183B54" w:rsidRPr="00ED7689" w14:paraId="7E85718B" w14:textId="77777777" w:rsidTr="00B742FB">
        <w:trPr>
          <w:cantSplit/>
          <w:trHeight w:val="516"/>
          <w:tblHeader/>
        </w:trPr>
        <w:tc>
          <w:tcPr>
            <w:tcW w:w="110" w:type="pct"/>
            <w:vMerge w:val="restart"/>
            <w:tcBorders>
              <w:right w:val="single" w:sz="2" w:space="0" w:color="00B0F0"/>
            </w:tcBorders>
            <w:shd w:val="clear" w:color="000000" w:fill="418AB3"/>
            <w:textDirection w:val="btLr"/>
            <w:vAlign w:val="center"/>
            <w:hideMark/>
          </w:tcPr>
          <w:p w14:paraId="472DA26C" w14:textId="3DD58DBB" w:rsidR="00162AF2" w:rsidRPr="00370767" w:rsidRDefault="00162AF2" w:rsidP="00162AF2">
            <w:pPr>
              <w:ind w:left="113" w:right="113"/>
              <w:jc w:val="center"/>
              <w:rPr>
                <w:rFonts w:cs="Segoe UI"/>
                <w:b/>
                <w:bCs/>
                <w:color w:val="FFFFFF"/>
                <w:sz w:val="14"/>
                <w:szCs w:val="14"/>
              </w:rPr>
            </w:pPr>
          </w:p>
        </w:tc>
        <w:tc>
          <w:tcPr>
            <w:tcW w:w="393" w:type="pct"/>
            <w:gridSpan w:val="2"/>
            <w:vMerge w:val="restart"/>
            <w:tcBorders>
              <w:left w:val="single" w:sz="2" w:space="0" w:color="00B0F0"/>
              <w:right w:val="single" w:sz="2" w:space="0" w:color="00B0F0"/>
            </w:tcBorders>
            <w:shd w:val="clear" w:color="000000" w:fill="418AB3"/>
            <w:vAlign w:val="center"/>
            <w:hideMark/>
          </w:tcPr>
          <w:p w14:paraId="3CBCF1D6" w14:textId="77777777" w:rsidR="00162AF2" w:rsidRPr="00183B54" w:rsidRDefault="00162AF2" w:rsidP="00162AF2">
            <w:pPr>
              <w:jc w:val="center"/>
              <w:rPr>
                <w:rFonts w:cs="Segoe UI"/>
                <w:b/>
                <w:bCs/>
                <w:color w:val="FFFFFF"/>
                <w:sz w:val="12"/>
                <w:szCs w:val="12"/>
              </w:rPr>
            </w:pPr>
            <w:r w:rsidRPr="00183B54">
              <w:rPr>
                <w:rFonts w:cs="Segoe UI"/>
                <w:b/>
                <w:bCs/>
                <w:color w:val="FFFFFF"/>
                <w:sz w:val="12"/>
                <w:szCs w:val="12"/>
              </w:rPr>
              <w:t>PROCESSO</w:t>
            </w:r>
          </w:p>
        </w:tc>
        <w:tc>
          <w:tcPr>
            <w:tcW w:w="834" w:type="pct"/>
            <w:vMerge w:val="restart"/>
            <w:tcBorders>
              <w:left w:val="single" w:sz="2" w:space="0" w:color="00B0F0"/>
              <w:right w:val="single" w:sz="2" w:space="0" w:color="00B0F0"/>
            </w:tcBorders>
            <w:shd w:val="clear" w:color="000000" w:fill="418AB3"/>
            <w:vAlign w:val="center"/>
            <w:hideMark/>
          </w:tcPr>
          <w:p w14:paraId="37966819" w14:textId="77777777" w:rsidR="00162AF2" w:rsidRPr="00183B54" w:rsidRDefault="00162AF2" w:rsidP="00162AF2">
            <w:pPr>
              <w:jc w:val="center"/>
              <w:rPr>
                <w:rFonts w:cs="Segoe UI"/>
                <w:b/>
                <w:bCs/>
                <w:color w:val="FFFFFF"/>
                <w:sz w:val="12"/>
                <w:szCs w:val="12"/>
              </w:rPr>
            </w:pPr>
            <w:r w:rsidRPr="00183B54">
              <w:rPr>
                <w:rFonts w:cs="Segoe UI"/>
                <w:b/>
                <w:bCs/>
                <w:color w:val="FFFFFF"/>
                <w:sz w:val="12"/>
                <w:szCs w:val="12"/>
              </w:rPr>
              <w:t>FASI DEL PROCESSO</w:t>
            </w:r>
          </w:p>
        </w:tc>
        <w:tc>
          <w:tcPr>
            <w:tcW w:w="400" w:type="pct"/>
            <w:vMerge w:val="restart"/>
            <w:tcBorders>
              <w:left w:val="single" w:sz="2" w:space="0" w:color="00B0F0"/>
              <w:right w:val="single" w:sz="2" w:space="0" w:color="00B0F0"/>
            </w:tcBorders>
            <w:shd w:val="clear" w:color="000000" w:fill="418AB3"/>
            <w:vAlign w:val="center"/>
            <w:hideMark/>
          </w:tcPr>
          <w:p w14:paraId="20245A41" w14:textId="77777777" w:rsidR="00162AF2" w:rsidRPr="00183B54" w:rsidRDefault="00162AF2" w:rsidP="00162AF2">
            <w:pPr>
              <w:jc w:val="center"/>
              <w:rPr>
                <w:rFonts w:cs="Segoe UI"/>
                <w:b/>
                <w:bCs/>
                <w:color w:val="FFFFFF"/>
                <w:sz w:val="12"/>
                <w:szCs w:val="12"/>
              </w:rPr>
            </w:pPr>
            <w:r w:rsidRPr="00183B54">
              <w:rPr>
                <w:rFonts w:cs="Segoe UI"/>
                <w:b/>
                <w:bCs/>
                <w:color w:val="FFFFFF"/>
                <w:sz w:val="12"/>
                <w:szCs w:val="12"/>
              </w:rPr>
              <w:t>SETTORI  ORGANIZZATIVI COINVOLTI</w:t>
            </w:r>
          </w:p>
        </w:tc>
        <w:tc>
          <w:tcPr>
            <w:tcW w:w="694" w:type="pct"/>
            <w:vMerge w:val="restart"/>
            <w:tcBorders>
              <w:left w:val="single" w:sz="2" w:space="0" w:color="00B0F0"/>
              <w:right w:val="single" w:sz="2" w:space="0" w:color="00B0F0"/>
            </w:tcBorders>
            <w:shd w:val="clear" w:color="000000" w:fill="418AB3"/>
            <w:vAlign w:val="center"/>
            <w:hideMark/>
          </w:tcPr>
          <w:p w14:paraId="2DA73AEB" w14:textId="77777777" w:rsidR="00162AF2" w:rsidRPr="00183B54" w:rsidRDefault="00162AF2" w:rsidP="00162AF2">
            <w:pPr>
              <w:jc w:val="center"/>
              <w:rPr>
                <w:rFonts w:cs="Segoe UI"/>
                <w:b/>
                <w:bCs/>
                <w:color w:val="FFFFFF"/>
                <w:sz w:val="12"/>
                <w:szCs w:val="12"/>
              </w:rPr>
            </w:pPr>
            <w:r w:rsidRPr="00183B54">
              <w:rPr>
                <w:rFonts w:cs="Segoe UI"/>
                <w:b/>
                <w:bCs/>
                <w:color w:val="FFFFFF"/>
                <w:sz w:val="12"/>
                <w:szCs w:val="12"/>
              </w:rPr>
              <w:t>CATALOGO DEI RISCHI PRINCIPALI</w:t>
            </w:r>
          </w:p>
        </w:tc>
        <w:tc>
          <w:tcPr>
            <w:tcW w:w="596" w:type="pct"/>
            <w:vMerge w:val="restart"/>
            <w:tcBorders>
              <w:left w:val="single" w:sz="2" w:space="0" w:color="00B0F0"/>
              <w:right w:val="single" w:sz="2" w:space="0" w:color="00B0F0"/>
            </w:tcBorders>
            <w:shd w:val="clear" w:color="000000" w:fill="418AB3"/>
            <w:vAlign w:val="center"/>
            <w:hideMark/>
          </w:tcPr>
          <w:p w14:paraId="038C11E8" w14:textId="77777777" w:rsidR="00162AF2" w:rsidRPr="00183B54" w:rsidRDefault="00162AF2" w:rsidP="00162AF2">
            <w:pPr>
              <w:jc w:val="center"/>
              <w:rPr>
                <w:rFonts w:cs="Segoe UI"/>
                <w:b/>
                <w:bCs/>
                <w:color w:val="FFFFFF"/>
                <w:sz w:val="12"/>
                <w:szCs w:val="12"/>
              </w:rPr>
            </w:pPr>
            <w:r w:rsidRPr="00183B54">
              <w:rPr>
                <w:rFonts w:cs="Segoe UI"/>
                <w:b/>
                <w:bCs/>
                <w:color w:val="FFFFFF"/>
                <w:sz w:val="12"/>
                <w:szCs w:val="12"/>
              </w:rPr>
              <w:t>MISURE DI TRATTAMENTO DEL RISCHIO</w:t>
            </w:r>
          </w:p>
        </w:tc>
        <w:tc>
          <w:tcPr>
            <w:tcW w:w="447" w:type="pct"/>
            <w:vMerge w:val="restart"/>
            <w:tcBorders>
              <w:left w:val="single" w:sz="2" w:space="0" w:color="00B0F0"/>
              <w:right w:val="single" w:sz="2" w:space="0" w:color="00B0F0"/>
            </w:tcBorders>
            <w:shd w:val="clear" w:color="000000" w:fill="418AB3"/>
            <w:vAlign w:val="center"/>
            <w:hideMark/>
          </w:tcPr>
          <w:p w14:paraId="2F979E2A" w14:textId="77777777" w:rsidR="00162AF2" w:rsidRPr="00183B54" w:rsidRDefault="00162AF2" w:rsidP="00162AF2">
            <w:pPr>
              <w:jc w:val="center"/>
              <w:rPr>
                <w:rFonts w:cs="Segoe UI"/>
                <w:b/>
                <w:bCs/>
                <w:color w:val="FFFFFF"/>
                <w:sz w:val="12"/>
                <w:szCs w:val="12"/>
              </w:rPr>
            </w:pPr>
            <w:r w:rsidRPr="00183B54">
              <w:rPr>
                <w:rFonts w:cs="Segoe UI"/>
                <w:b/>
                <w:bCs/>
                <w:color w:val="FFFFFF"/>
                <w:sz w:val="12"/>
                <w:szCs w:val="12"/>
              </w:rPr>
              <w:t>RESPONSABILE DELLE MISURE</w:t>
            </w:r>
          </w:p>
        </w:tc>
        <w:tc>
          <w:tcPr>
            <w:tcW w:w="486" w:type="pct"/>
            <w:vMerge w:val="restart"/>
            <w:tcBorders>
              <w:left w:val="single" w:sz="2" w:space="0" w:color="00B0F0"/>
              <w:right w:val="single" w:sz="2" w:space="0" w:color="00B0F0"/>
            </w:tcBorders>
            <w:shd w:val="clear" w:color="000000" w:fill="418AB3"/>
            <w:vAlign w:val="center"/>
            <w:hideMark/>
          </w:tcPr>
          <w:p w14:paraId="669B8387" w14:textId="77777777" w:rsidR="00162AF2" w:rsidRPr="00183B54" w:rsidRDefault="00162AF2" w:rsidP="00162AF2">
            <w:pPr>
              <w:jc w:val="center"/>
              <w:rPr>
                <w:rFonts w:cs="Segoe UI"/>
                <w:b/>
                <w:bCs/>
                <w:color w:val="FFFFFF"/>
                <w:sz w:val="12"/>
                <w:szCs w:val="12"/>
              </w:rPr>
            </w:pPr>
            <w:r w:rsidRPr="00183B54">
              <w:rPr>
                <w:rFonts w:cs="Segoe UI"/>
                <w:b/>
                <w:bCs/>
                <w:color w:val="FFFFFF"/>
                <w:sz w:val="12"/>
                <w:szCs w:val="12"/>
              </w:rPr>
              <w:t xml:space="preserve">TEMPI DI ATTUAZIONE  </w:t>
            </w:r>
          </w:p>
        </w:tc>
        <w:tc>
          <w:tcPr>
            <w:tcW w:w="1040" w:type="pct"/>
            <w:gridSpan w:val="2"/>
            <w:tcBorders>
              <w:left w:val="single" w:sz="2" w:space="0" w:color="00B0F0"/>
              <w:bottom w:val="single" w:sz="2" w:space="0" w:color="auto"/>
            </w:tcBorders>
            <w:shd w:val="clear" w:color="000000" w:fill="418AB3"/>
            <w:vAlign w:val="center"/>
            <w:hideMark/>
          </w:tcPr>
          <w:p w14:paraId="7711BCD0" w14:textId="77777777" w:rsidR="00162AF2" w:rsidRPr="00183B54" w:rsidRDefault="00162AF2" w:rsidP="00162AF2">
            <w:pPr>
              <w:jc w:val="center"/>
              <w:rPr>
                <w:rFonts w:cs="Segoe UI"/>
                <w:b/>
                <w:bCs/>
                <w:color w:val="FFFFFF"/>
                <w:sz w:val="12"/>
                <w:szCs w:val="12"/>
              </w:rPr>
            </w:pPr>
            <w:r w:rsidRPr="00183B54">
              <w:rPr>
                <w:rFonts w:cs="Segoe UI"/>
                <w:b/>
                <w:bCs/>
                <w:color w:val="FFFFFF"/>
                <w:sz w:val="12"/>
                <w:szCs w:val="12"/>
              </w:rPr>
              <w:t>ANALISI DEL RISCHIO</w:t>
            </w:r>
          </w:p>
        </w:tc>
      </w:tr>
      <w:tr w:rsidR="00183B54" w:rsidRPr="00ED7689" w14:paraId="2F9FF7C3" w14:textId="77777777" w:rsidTr="00B742FB">
        <w:trPr>
          <w:cantSplit/>
          <w:trHeight w:val="531"/>
          <w:tblHeader/>
        </w:trPr>
        <w:tc>
          <w:tcPr>
            <w:tcW w:w="110" w:type="pct"/>
            <w:vMerge/>
            <w:tcBorders>
              <w:right w:val="single" w:sz="2" w:space="0" w:color="00B0F0"/>
            </w:tcBorders>
            <w:shd w:val="clear" w:color="000000" w:fill="418AB3"/>
            <w:textDirection w:val="btLr"/>
            <w:vAlign w:val="center"/>
          </w:tcPr>
          <w:p w14:paraId="6061D69B" w14:textId="77777777" w:rsidR="00162AF2" w:rsidRPr="00370767" w:rsidRDefault="00162AF2" w:rsidP="00162AF2">
            <w:pPr>
              <w:ind w:left="113" w:right="113"/>
              <w:jc w:val="center"/>
              <w:rPr>
                <w:rFonts w:cs="Segoe UI"/>
                <w:b/>
                <w:bCs/>
                <w:color w:val="FFFFFF"/>
                <w:sz w:val="14"/>
                <w:szCs w:val="14"/>
              </w:rPr>
            </w:pPr>
          </w:p>
        </w:tc>
        <w:tc>
          <w:tcPr>
            <w:tcW w:w="393" w:type="pct"/>
            <w:gridSpan w:val="2"/>
            <w:vMerge/>
            <w:tcBorders>
              <w:left w:val="single" w:sz="2" w:space="0" w:color="00B0F0"/>
              <w:right w:val="single" w:sz="2" w:space="0" w:color="00B0F0"/>
            </w:tcBorders>
            <w:shd w:val="clear" w:color="000000" w:fill="418AB3"/>
            <w:vAlign w:val="center"/>
          </w:tcPr>
          <w:p w14:paraId="2472F4EB" w14:textId="77777777" w:rsidR="00162AF2" w:rsidRPr="00183B54" w:rsidRDefault="00162AF2" w:rsidP="00162AF2">
            <w:pPr>
              <w:jc w:val="center"/>
              <w:rPr>
                <w:rFonts w:cs="Segoe UI"/>
                <w:b/>
                <w:bCs/>
                <w:color w:val="FFFFFF"/>
                <w:sz w:val="12"/>
                <w:szCs w:val="12"/>
              </w:rPr>
            </w:pPr>
          </w:p>
        </w:tc>
        <w:tc>
          <w:tcPr>
            <w:tcW w:w="834" w:type="pct"/>
            <w:vMerge/>
            <w:tcBorders>
              <w:left w:val="single" w:sz="2" w:space="0" w:color="00B0F0"/>
              <w:right w:val="single" w:sz="2" w:space="0" w:color="00B0F0"/>
            </w:tcBorders>
            <w:shd w:val="clear" w:color="000000" w:fill="418AB3"/>
            <w:vAlign w:val="center"/>
          </w:tcPr>
          <w:p w14:paraId="692A9178" w14:textId="77777777" w:rsidR="00162AF2" w:rsidRPr="00183B54" w:rsidRDefault="00162AF2" w:rsidP="00162AF2">
            <w:pPr>
              <w:jc w:val="center"/>
              <w:rPr>
                <w:rFonts w:cs="Segoe UI"/>
                <w:b/>
                <w:bCs/>
                <w:color w:val="FFFFFF"/>
                <w:sz w:val="12"/>
                <w:szCs w:val="12"/>
              </w:rPr>
            </w:pPr>
          </w:p>
        </w:tc>
        <w:tc>
          <w:tcPr>
            <w:tcW w:w="400" w:type="pct"/>
            <w:vMerge/>
            <w:tcBorders>
              <w:left w:val="single" w:sz="2" w:space="0" w:color="00B0F0"/>
              <w:right w:val="single" w:sz="2" w:space="0" w:color="00B0F0"/>
            </w:tcBorders>
            <w:shd w:val="clear" w:color="000000" w:fill="418AB3"/>
            <w:vAlign w:val="center"/>
          </w:tcPr>
          <w:p w14:paraId="211B87FB" w14:textId="77777777" w:rsidR="00162AF2" w:rsidRPr="00183B54" w:rsidRDefault="00162AF2" w:rsidP="00162AF2">
            <w:pPr>
              <w:jc w:val="center"/>
              <w:rPr>
                <w:rFonts w:cs="Segoe UI"/>
                <w:b/>
                <w:bCs/>
                <w:color w:val="FFFFFF"/>
                <w:sz w:val="12"/>
                <w:szCs w:val="12"/>
              </w:rPr>
            </w:pPr>
          </w:p>
        </w:tc>
        <w:tc>
          <w:tcPr>
            <w:tcW w:w="694" w:type="pct"/>
            <w:vMerge/>
            <w:tcBorders>
              <w:left w:val="single" w:sz="2" w:space="0" w:color="00B0F0"/>
              <w:right w:val="single" w:sz="2" w:space="0" w:color="00B0F0"/>
            </w:tcBorders>
            <w:shd w:val="clear" w:color="000000" w:fill="418AB3"/>
            <w:vAlign w:val="center"/>
          </w:tcPr>
          <w:p w14:paraId="383C646D" w14:textId="77777777" w:rsidR="00162AF2" w:rsidRPr="00183B54" w:rsidRDefault="00162AF2" w:rsidP="00162AF2">
            <w:pPr>
              <w:jc w:val="center"/>
              <w:rPr>
                <w:rFonts w:cs="Segoe UI"/>
                <w:b/>
                <w:bCs/>
                <w:color w:val="FFFFFF"/>
                <w:sz w:val="12"/>
                <w:szCs w:val="12"/>
              </w:rPr>
            </w:pPr>
          </w:p>
        </w:tc>
        <w:tc>
          <w:tcPr>
            <w:tcW w:w="596" w:type="pct"/>
            <w:vMerge/>
            <w:tcBorders>
              <w:left w:val="single" w:sz="2" w:space="0" w:color="00B0F0"/>
              <w:right w:val="single" w:sz="2" w:space="0" w:color="00B0F0"/>
            </w:tcBorders>
            <w:shd w:val="clear" w:color="000000" w:fill="418AB3"/>
            <w:vAlign w:val="center"/>
          </w:tcPr>
          <w:p w14:paraId="7FE584EF" w14:textId="77777777" w:rsidR="00162AF2" w:rsidRPr="00183B54" w:rsidRDefault="00162AF2" w:rsidP="00162AF2">
            <w:pPr>
              <w:jc w:val="center"/>
              <w:rPr>
                <w:rFonts w:cs="Segoe UI"/>
                <w:b/>
                <w:bCs/>
                <w:color w:val="FFFFFF"/>
                <w:sz w:val="12"/>
                <w:szCs w:val="12"/>
              </w:rPr>
            </w:pPr>
          </w:p>
        </w:tc>
        <w:tc>
          <w:tcPr>
            <w:tcW w:w="447" w:type="pct"/>
            <w:vMerge/>
            <w:tcBorders>
              <w:left w:val="single" w:sz="2" w:space="0" w:color="00B0F0"/>
              <w:right w:val="single" w:sz="2" w:space="0" w:color="00B0F0"/>
            </w:tcBorders>
            <w:shd w:val="clear" w:color="000000" w:fill="418AB3"/>
            <w:vAlign w:val="center"/>
          </w:tcPr>
          <w:p w14:paraId="2329AEC6" w14:textId="77777777" w:rsidR="00162AF2" w:rsidRPr="00183B54" w:rsidRDefault="00162AF2" w:rsidP="00162AF2">
            <w:pPr>
              <w:jc w:val="center"/>
              <w:rPr>
                <w:rFonts w:cs="Segoe UI"/>
                <w:b/>
                <w:bCs/>
                <w:color w:val="FFFFFF"/>
                <w:sz w:val="12"/>
                <w:szCs w:val="12"/>
              </w:rPr>
            </w:pPr>
          </w:p>
        </w:tc>
        <w:tc>
          <w:tcPr>
            <w:tcW w:w="486" w:type="pct"/>
            <w:vMerge/>
            <w:tcBorders>
              <w:left w:val="single" w:sz="2" w:space="0" w:color="00B0F0"/>
              <w:right w:val="single" w:sz="2" w:space="0" w:color="00B0F0"/>
            </w:tcBorders>
            <w:shd w:val="clear" w:color="000000" w:fill="418AB3"/>
            <w:vAlign w:val="center"/>
          </w:tcPr>
          <w:p w14:paraId="1122B5C7" w14:textId="77777777" w:rsidR="00162AF2" w:rsidRPr="00183B54" w:rsidRDefault="00162AF2" w:rsidP="00162AF2">
            <w:pPr>
              <w:jc w:val="center"/>
              <w:rPr>
                <w:rFonts w:cs="Segoe UI"/>
                <w:b/>
                <w:bCs/>
                <w:color w:val="FFFFFF"/>
                <w:sz w:val="12"/>
                <w:szCs w:val="12"/>
              </w:rPr>
            </w:pPr>
          </w:p>
        </w:tc>
        <w:tc>
          <w:tcPr>
            <w:tcW w:w="397" w:type="pct"/>
            <w:tcBorders>
              <w:top w:val="single" w:sz="4" w:space="0" w:color="00B0F0"/>
              <w:left w:val="single" w:sz="2" w:space="0" w:color="00B0F0"/>
              <w:right w:val="single" w:sz="2" w:space="0" w:color="00B0F0"/>
            </w:tcBorders>
            <w:shd w:val="clear" w:color="000000" w:fill="418AB3"/>
            <w:vAlign w:val="center"/>
          </w:tcPr>
          <w:p w14:paraId="7BA45095" w14:textId="77777777" w:rsidR="00162AF2" w:rsidRPr="00183B54" w:rsidRDefault="00162AF2" w:rsidP="00162AF2">
            <w:pPr>
              <w:jc w:val="center"/>
              <w:rPr>
                <w:rFonts w:cs="Segoe UI"/>
                <w:b/>
                <w:bCs/>
                <w:color w:val="FFFFFF"/>
                <w:sz w:val="12"/>
                <w:szCs w:val="12"/>
              </w:rPr>
            </w:pPr>
            <w:r w:rsidRPr="00183B54">
              <w:rPr>
                <w:rFonts w:cs="Segoe UI"/>
                <w:b/>
                <w:bCs/>
                <w:color w:val="FFFFFF"/>
                <w:sz w:val="12"/>
                <w:szCs w:val="12"/>
              </w:rPr>
              <w:t>VALUTAZIONE COMPLESSIVA</w:t>
            </w:r>
          </w:p>
        </w:tc>
        <w:tc>
          <w:tcPr>
            <w:tcW w:w="643" w:type="pct"/>
            <w:tcBorders>
              <w:top w:val="single" w:sz="4" w:space="0" w:color="00B0F0"/>
              <w:left w:val="single" w:sz="2" w:space="0" w:color="00B0F0"/>
            </w:tcBorders>
            <w:shd w:val="clear" w:color="000000" w:fill="418AB3"/>
          </w:tcPr>
          <w:p w14:paraId="69B4544B" w14:textId="77777777" w:rsidR="00162AF2" w:rsidRPr="00183B54" w:rsidRDefault="00162AF2" w:rsidP="00162AF2">
            <w:pPr>
              <w:jc w:val="center"/>
              <w:rPr>
                <w:rFonts w:cs="Segoe UI"/>
                <w:b/>
                <w:bCs/>
                <w:color w:val="FFFFFF"/>
                <w:sz w:val="12"/>
                <w:szCs w:val="12"/>
              </w:rPr>
            </w:pPr>
          </w:p>
          <w:p w14:paraId="4612BE4D" w14:textId="77777777" w:rsidR="00162AF2" w:rsidRPr="00183B54" w:rsidRDefault="00162AF2" w:rsidP="00162AF2">
            <w:pPr>
              <w:jc w:val="center"/>
              <w:rPr>
                <w:rFonts w:cs="Segoe UI"/>
                <w:b/>
                <w:bCs/>
                <w:color w:val="FFFFFF"/>
                <w:sz w:val="12"/>
                <w:szCs w:val="12"/>
              </w:rPr>
            </w:pPr>
          </w:p>
          <w:p w14:paraId="581B6FE1" w14:textId="77777777" w:rsidR="00162AF2" w:rsidRPr="00183B54" w:rsidRDefault="00162AF2" w:rsidP="00162AF2">
            <w:pPr>
              <w:jc w:val="center"/>
              <w:rPr>
                <w:rFonts w:cs="Segoe UI"/>
                <w:b/>
                <w:bCs/>
                <w:color w:val="FFFFFF"/>
                <w:sz w:val="12"/>
                <w:szCs w:val="12"/>
              </w:rPr>
            </w:pPr>
            <w:r w:rsidRPr="00183B54">
              <w:rPr>
                <w:rFonts w:cs="Segoe UI"/>
                <w:b/>
                <w:bCs/>
                <w:color w:val="FFFFFF"/>
                <w:sz w:val="12"/>
                <w:szCs w:val="12"/>
              </w:rPr>
              <w:t>MOTIVAZIONE</w:t>
            </w:r>
          </w:p>
        </w:tc>
      </w:tr>
      <w:tr w:rsidR="00183B54" w:rsidRPr="00F77988" w14:paraId="17701006" w14:textId="77777777" w:rsidTr="00B742FB">
        <w:trPr>
          <w:cantSplit/>
        </w:trPr>
        <w:tc>
          <w:tcPr>
            <w:tcW w:w="110" w:type="pct"/>
            <w:shd w:val="clear" w:color="auto" w:fill="auto"/>
            <w:vAlign w:val="center"/>
            <w:hideMark/>
          </w:tcPr>
          <w:p w14:paraId="26F0B255" w14:textId="77777777" w:rsidR="00162AF2" w:rsidRPr="00F77988" w:rsidRDefault="00162AF2" w:rsidP="00162AF2">
            <w:pPr>
              <w:rPr>
                <w:rFonts w:cs="Segoe UI"/>
                <w:sz w:val="14"/>
                <w:szCs w:val="14"/>
              </w:rPr>
            </w:pPr>
            <w:r w:rsidRPr="00F77988">
              <w:rPr>
                <w:rFonts w:cs="Segoe UI"/>
                <w:sz w:val="14"/>
                <w:szCs w:val="14"/>
              </w:rPr>
              <w:t>1.1</w:t>
            </w:r>
          </w:p>
        </w:tc>
        <w:tc>
          <w:tcPr>
            <w:tcW w:w="393" w:type="pct"/>
            <w:gridSpan w:val="2"/>
            <w:shd w:val="clear" w:color="auto" w:fill="auto"/>
            <w:vAlign w:val="center"/>
            <w:hideMark/>
          </w:tcPr>
          <w:p w14:paraId="7AF62D15" w14:textId="77777777" w:rsidR="00162AF2" w:rsidRPr="00F77988" w:rsidRDefault="00162AF2" w:rsidP="00137319">
            <w:pPr>
              <w:jc w:val="center"/>
              <w:rPr>
                <w:rFonts w:cs="Segoe UI"/>
                <w:sz w:val="14"/>
                <w:szCs w:val="14"/>
              </w:rPr>
            </w:pPr>
            <w:r w:rsidRPr="00F77988">
              <w:rPr>
                <w:rFonts w:cs="Segoe UI"/>
                <w:sz w:val="14"/>
                <w:szCs w:val="14"/>
              </w:rPr>
              <w:t>Definizione del fabbisogno del personale</w:t>
            </w:r>
          </w:p>
        </w:tc>
        <w:tc>
          <w:tcPr>
            <w:tcW w:w="834" w:type="pct"/>
            <w:shd w:val="clear" w:color="auto" w:fill="auto"/>
            <w:vAlign w:val="center"/>
            <w:hideMark/>
          </w:tcPr>
          <w:p w14:paraId="512C8666" w14:textId="77777777" w:rsidR="00162AF2" w:rsidRPr="00C20C06" w:rsidRDefault="00162AF2" w:rsidP="00162AF2">
            <w:pPr>
              <w:rPr>
                <w:rFonts w:cs="Segoe UI"/>
                <w:b/>
                <w:sz w:val="14"/>
                <w:szCs w:val="14"/>
              </w:rPr>
            </w:pPr>
            <w:r w:rsidRPr="00C20C06">
              <w:rPr>
                <w:rFonts w:cs="Segoe UI"/>
                <w:b/>
                <w:sz w:val="14"/>
                <w:szCs w:val="14"/>
              </w:rPr>
              <w:t xml:space="preserve">Input: </w:t>
            </w:r>
          </w:p>
          <w:p w14:paraId="342CD5FD" w14:textId="77777777" w:rsidR="00162AF2" w:rsidRPr="00F77988" w:rsidRDefault="00162AF2" w:rsidP="00162AF2">
            <w:pPr>
              <w:rPr>
                <w:rFonts w:cs="Segoe UI"/>
                <w:sz w:val="14"/>
                <w:szCs w:val="14"/>
              </w:rPr>
            </w:pPr>
            <w:r w:rsidRPr="00F77988">
              <w:rPr>
                <w:rFonts w:cs="Segoe UI"/>
                <w:sz w:val="14"/>
                <w:szCs w:val="14"/>
              </w:rPr>
              <w:t>1) Richiesta del servizio personale di attivazione del procedimento;</w:t>
            </w:r>
          </w:p>
          <w:p w14:paraId="371A2A12" w14:textId="77777777" w:rsidR="00162AF2" w:rsidRPr="00C20C06" w:rsidRDefault="00162AF2" w:rsidP="00162AF2">
            <w:pPr>
              <w:rPr>
                <w:rFonts w:cs="Segoe UI"/>
                <w:b/>
                <w:sz w:val="14"/>
                <w:szCs w:val="14"/>
              </w:rPr>
            </w:pPr>
            <w:r w:rsidRPr="00C20C06">
              <w:rPr>
                <w:rFonts w:cs="Segoe UI"/>
                <w:b/>
                <w:sz w:val="14"/>
                <w:szCs w:val="14"/>
              </w:rPr>
              <w:t>attività:</w:t>
            </w:r>
          </w:p>
          <w:p w14:paraId="01CCC23E" w14:textId="77777777" w:rsidR="00162AF2" w:rsidRPr="00F77988" w:rsidRDefault="00162AF2" w:rsidP="00162AF2">
            <w:pPr>
              <w:rPr>
                <w:rFonts w:cs="Segoe UI"/>
                <w:sz w:val="14"/>
                <w:szCs w:val="14"/>
              </w:rPr>
            </w:pPr>
            <w:r w:rsidRPr="00F77988">
              <w:rPr>
                <w:rFonts w:cs="Segoe UI"/>
                <w:sz w:val="14"/>
                <w:szCs w:val="14"/>
              </w:rPr>
              <w:t>1) Ricognizione a cura dei responsabili di area delle necessità di risorse umane</w:t>
            </w:r>
            <w:r w:rsidRPr="00F77988">
              <w:rPr>
                <w:rFonts w:cs="Segoe UI"/>
                <w:sz w:val="14"/>
                <w:szCs w:val="14"/>
              </w:rPr>
              <w:br/>
              <w:t>2) Valutazione dei vincoli normativi e delle possibilità di reclutamento</w:t>
            </w:r>
          </w:p>
          <w:p w14:paraId="274485DD" w14:textId="77777777" w:rsidR="00162AF2" w:rsidRPr="00C20C06" w:rsidRDefault="00162AF2" w:rsidP="00162AF2">
            <w:pPr>
              <w:rPr>
                <w:rFonts w:cs="Segoe UI"/>
                <w:b/>
                <w:sz w:val="14"/>
                <w:szCs w:val="14"/>
              </w:rPr>
            </w:pPr>
            <w:r w:rsidRPr="00C20C06">
              <w:rPr>
                <w:rFonts w:cs="Segoe UI"/>
                <w:b/>
                <w:sz w:val="14"/>
                <w:szCs w:val="14"/>
              </w:rPr>
              <w:t>Output:</w:t>
            </w:r>
          </w:p>
          <w:p w14:paraId="0AD031C1" w14:textId="77777777" w:rsidR="00162AF2" w:rsidRPr="00F77988" w:rsidRDefault="00162AF2" w:rsidP="00162AF2">
            <w:pPr>
              <w:rPr>
                <w:rFonts w:cs="Segoe UI"/>
                <w:sz w:val="14"/>
                <w:szCs w:val="14"/>
              </w:rPr>
            </w:pPr>
            <w:r w:rsidRPr="00F77988">
              <w:rPr>
                <w:rFonts w:cs="Segoe UI"/>
                <w:sz w:val="14"/>
                <w:szCs w:val="14"/>
              </w:rPr>
              <w:t>1) Programmazione delle assunzioni</w:t>
            </w:r>
          </w:p>
        </w:tc>
        <w:tc>
          <w:tcPr>
            <w:tcW w:w="400" w:type="pct"/>
            <w:shd w:val="clear" w:color="auto" w:fill="auto"/>
            <w:vAlign w:val="center"/>
            <w:hideMark/>
          </w:tcPr>
          <w:p w14:paraId="701161A6" w14:textId="77777777" w:rsidR="00162AF2" w:rsidRPr="00F77988" w:rsidRDefault="00162AF2" w:rsidP="00162AF2">
            <w:pPr>
              <w:rPr>
                <w:rFonts w:cs="Segoe UI"/>
                <w:sz w:val="14"/>
                <w:szCs w:val="14"/>
              </w:rPr>
            </w:pPr>
            <w:r w:rsidRPr="00F77988">
              <w:rPr>
                <w:rFonts w:cs="Segoe UI"/>
                <w:sz w:val="14"/>
                <w:szCs w:val="14"/>
              </w:rPr>
              <w:t>Tutt</w:t>
            </w:r>
            <w:r>
              <w:rPr>
                <w:rFonts w:cs="Segoe UI"/>
                <w:sz w:val="14"/>
                <w:szCs w:val="14"/>
              </w:rPr>
              <w:t>i</w:t>
            </w:r>
            <w:r w:rsidRPr="00F77988">
              <w:rPr>
                <w:rFonts w:cs="Segoe UI"/>
                <w:sz w:val="14"/>
                <w:szCs w:val="14"/>
              </w:rPr>
              <w:t xml:space="preserve"> </w:t>
            </w:r>
            <w:r>
              <w:rPr>
                <w:rFonts w:cs="Segoe UI"/>
                <w:sz w:val="14"/>
                <w:szCs w:val="14"/>
              </w:rPr>
              <w:t>i</w:t>
            </w:r>
            <w:r w:rsidRPr="00F77988">
              <w:rPr>
                <w:rFonts w:cs="Segoe UI"/>
                <w:sz w:val="14"/>
                <w:szCs w:val="14"/>
              </w:rPr>
              <w:t xml:space="preserve"> Settori  </w:t>
            </w:r>
          </w:p>
        </w:tc>
        <w:tc>
          <w:tcPr>
            <w:tcW w:w="694" w:type="pct"/>
            <w:shd w:val="clear" w:color="auto" w:fill="auto"/>
            <w:vAlign w:val="center"/>
            <w:hideMark/>
          </w:tcPr>
          <w:p w14:paraId="65DC0168" w14:textId="77777777" w:rsidR="00162AF2" w:rsidRPr="00F77988" w:rsidRDefault="00162AF2" w:rsidP="00162AF2">
            <w:pPr>
              <w:rPr>
                <w:rFonts w:cs="Segoe UI"/>
                <w:sz w:val="14"/>
                <w:szCs w:val="14"/>
              </w:rPr>
            </w:pPr>
            <w:r w:rsidRPr="00F77988">
              <w:rPr>
                <w:rFonts w:cs="Segoe UI"/>
                <w:sz w:val="14"/>
                <w:szCs w:val="14"/>
              </w:rPr>
              <w:t>Incoerenza con le reali necessità, al fine di favorire particolari soggetti</w:t>
            </w:r>
          </w:p>
        </w:tc>
        <w:tc>
          <w:tcPr>
            <w:tcW w:w="596" w:type="pct"/>
            <w:shd w:val="clear" w:color="auto" w:fill="auto"/>
            <w:vAlign w:val="center"/>
            <w:hideMark/>
          </w:tcPr>
          <w:p w14:paraId="442EE665" w14:textId="77777777" w:rsidR="00162AF2" w:rsidRPr="00F77988" w:rsidRDefault="00162AF2" w:rsidP="00162AF2">
            <w:pPr>
              <w:rPr>
                <w:rFonts w:cs="Segoe UI"/>
                <w:sz w:val="14"/>
                <w:szCs w:val="14"/>
              </w:rPr>
            </w:pPr>
            <w:r>
              <w:rPr>
                <w:rFonts w:cs="Segoe UI"/>
                <w:sz w:val="14"/>
                <w:szCs w:val="14"/>
              </w:rPr>
              <w:t>1)</w:t>
            </w:r>
            <w:r w:rsidRPr="00F77988">
              <w:rPr>
                <w:rFonts w:cs="Segoe UI"/>
                <w:sz w:val="14"/>
                <w:szCs w:val="14"/>
              </w:rPr>
              <w:t>Rispetto della normativa vigente</w:t>
            </w:r>
          </w:p>
        </w:tc>
        <w:tc>
          <w:tcPr>
            <w:tcW w:w="447" w:type="pct"/>
            <w:shd w:val="clear" w:color="auto" w:fill="auto"/>
            <w:vAlign w:val="center"/>
            <w:hideMark/>
          </w:tcPr>
          <w:p w14:paraId="564994F2" w14:textId="77777777" w:rsidR="00162AF2" w:rsidRPr="00F77988" w:rsidRDefault="00162AF2" w:rsidP="00162AF2">
            <w:pPr>
              <w:rPr>
                <w:rFonts w:cs="Segoe UI"/>
                <w:sz w:val="14"/>
                <w:szCs w:val="14"/>
              </w:rPr>
            </w:pPr>
            <w:r w:rsidRPr="00F77988">
              <w:rPr>
                <w:rFonts w:cs="Segoe UI"/>
                <w:sz w:val="14"/>
                <w:szCs w:val="14"/>
              </w:rPr>
              <w:t xml:space="preserve">Responsabile </w:t>
            </w:r>
            <w:r>
              <w:rPr>
                <w:rFonts w:cs="Segoe UI"/>
                <w:sz w:val="14"/>
                <w:szCs w:val="14"/>
              </w:rPr>
              <w:t xml:space="preserve">del </w:t>
            </w:r>
            <w:r w:rsidRPr="00F77988">
              <w:rPr>
                <w:rFonts w:cs="Segoe UI"/>
                <w:sz w:val="14"/>
                <w:szCs w:val="14"/>
              </w:rPr>
              <w:t xml:space="preserve">Settore </w:t>
            </w:r>
            <w:r>
              <w:rPr>
                <w:rFonts w:cs="Segoe UI"/>
                <w:sz w:val="14"/>
                <w:szCs w:val="14"/>
              </w:rPr>
              <w:t>Contabile -Ufficio personale</w:t>
            </w:r>
          </w:p>
        </w:tc>
        <w:tc>
          <w:tcPr>
            <w:tcW w:w="486" w:type="pct"/>
            <w:shd w:val="clear" w:color="auto" w:fill="auto"/>
            <w:vAlign w:val="center"/>
            <w:hideMark/>
          </w:tcPr>
          <w:p w14:paraId="5FE3E31A" w14:textId="77777777" w:rsidR="00162AF2" w:rsidRPr="00F77988" w:rsidRDefault="00162AF2" w:rsidP="00162AF2">
            <w:pPr>
              <w:rPr>
                <w:rFonts w:cs="Segoe UI"/>
                <w:sz w:val="14"/>
                <w:szCs w:val="14"/>
              </w:rPr>
            </w:pPr>
            <w:r w:rsidRPr="007E6702">
              <w:rPr>
                <w:rFonts w:cs="Segoe UI"/>
                <w:color w:val="000000"/>
                <w:sz w:val="14"/>
                <w:szCs w:val="14"/>
              </w:rPr>
              <w:t>Misure di trattamento del rischio già in attuazione</w:t>
            </w:r>
          </w:p>
        </w:tc>
        <w:tc>
          <w:tcPr>
            <w:tcW w:w="397" w:type="pct"/>
            <w:shd w:val="clear" w:color="auto" w:fill="auto"/>
            <w:vAlign w:val="center"/>
            <w:hideMark/>
          </w:tcPr>
          <w:p w14:paraId="448C3875" w14:textId="77777777" w:rsidR="00162AF2" w:rsidRPr="00F77988" w:rsidRDefault="00162AF2" w:rsidP="00162AF2">
            <w:pPr>
              <w:jc w:val="center"/>
              <w:rPr>
                <w:rFonts w:cs="Segoe UI"/>
                <w:sz w:val="14"/>
                <w:szCs w:val="14"/>
              </w:rPr>
            </w:pPr>
            <w:r w:rsidRPr="00F77988">
              <w:rPr>
                <w:rFonts w:cs="Segoe UI"/>
                <w:sz w:val="14"/>
                <w:szCs w:val="14"/>
              </w:rPr>
              <w:t>B</w:t>
            </w:r>
          </w:p>
        </w:tc>
        <w:tc>
          <w:tcPr>
            <w:tcW w:w="643" w:type="pct"/>
          </w:tcPr>
          <w:p w14:paraId="525EBC71" w14:textId="77777777" w:rsidR="00162AF2" w:rsidRPr="00F77988" w:rsidRDefault="00162AF2" w:rsidP="00162AF2">
            <w:pPr>
              <w:rPr>
                <w:rFonts w:cs="Segoe UI"/>
                <w:sz w:val="14"/>
                <w:szCs w:val="14"/>
              </w:rPr>
            </w:pPr>
            <w:r w:rsidRPr="00F77988">
              <w:rPr>
                <w:rFonts w:cs="Segoe UI"/>
                <w:sz w:val="14"/>
                <w:szCs w:val="14"/>
              </w:rPr>
              <w:t>Il processo ha valenza di carattere generale e difficilmente influenzabile da interessi di carattere personale.</w:t>
            </w:r>
          </w:p>
        </w:tc>
      </w:tr>
      <w:tr w:rsidR="00183B54" w:rsidRPr="00F77988" w14:paraId="277F6067" w14:textId="77777777" w:rsidTr="00B742FB">
        <w:trPr>
          <w:cantSplit/>
        </w:trPr>
        <w:tc>
          <w:tcPr>
            <w:tcW w:w="110" w:type="pct"/>
            <w:shd w:val="clear" w:color="auto" w:fill="auto"/>
            <w:vAlign w:val="center"/>
            <w:hideMark/>
          </w:tcPr>
          <w:p w14:paraId="165773D5" w14:textId="5A331EF6" w:rsidR="00183B54" w:rsidRPr="00F77988" w:rsidRDefault="00183B54" w:rsidP="00133DE8">
            <w:pPr>
              <w:rPr>
                <w:rFonts w:cs="Segoe UI"/>
                <w:sz w:val="14"/>
                <w:szCs w:val="14"/>
              </w:rPr>
            </w:pPr>
            <w:r w:rsidRPr="00F77988">
              <w:rPr>
                <w:rFonts w:cs="Segoe UI"/>
                <w:sz w:val="14"/>
                <w:szCs w:val="14"/>
              </w:rPr>
              <w:t>1.</w:t>
            </w:r>
            <w:r w:rsidR="00357666">
              <w:rPr>
                <w:rFonts w:cs="Segoe UI"/>
                <w:sz w:val="14"/>
                <w:szCs w:val="14"/>
              </w:rPr>
              <w:t>2</w:t>
            </w:r>
          </w:p>
        </w:tc>
        <w:tc>
          <w:tcPr>
            <w:tcW w:w="390" w:type="pct"/>
            <w:shd w:val="clear" w:color="auto" w:fill="auto"/>
            <w:vAlign w:val="center"/>
            <w:hideMark/>
          </w:tcPr>
          <w:p w14:paraId="34036748" w14:textId="2F093784" w:rsidR="00183B54" w:rsidRPr="00F77988" w:rsidRDefault="00183B54" w:rsidP="00133DE8">
            <w:pPr>
              <w:rPr>
                <w:rFonts w:cs="Segoe UI"/>
                <w:sz w:val="14"/>
                <w:szCs w:val="14"/>
              </w:rPr>
            </w:pPr>
            <w:r w:rsidRPr="00F77988">
              <w:rPr>
                <w:rFonts w:cs="Segoe UI"/>
                <w:sz w:val="14"/>
                <w:szCs w:val="14"/>
              </w:rPr>
              <w:t>Progressioni di carriera PEO</w:t>
            </w:r>
            <w:r>
              <w:rPr>
                <w:rFonts w:cs="Segoe UI"/>
                <w:sz w:val="14"/>
                <w:szCs w:val="14"/>
              </w:rPr>
              <w:t>: valutazione dipendenti</w:t>
            </w:r>
          </w:p>
        </w:tc>
        <w:tc>
          <w:tcPr>
            <w:tcW w:w="837" w:type="pct"/>
            <w:gridSpan w:val="2"/>
            <w:shd w:val="clear" w:color="auto" w:fill="auto"/>
            <w:vAlign w:val="center"/>
            <w:hideMark/>
          </w:tcPr>
          <w:p w14:paraId="019DF1C7" w14:textId="77777777" w:rsidR="00183B54" w:rsidRPr="00C20C06" w:rsidRDefault="00183B54" w:rsidP="00133DE8">
            <w:pPr>
              <w:rPr>
                <w:rFonts w:cs="Segoe UI"/>
                <w:b/>
                <w:sz w:val="14"/>
                <w:szCs w:val="14"/>
              </w:rPr>
            </w:pPr>
            <w:r w:rsidRPr="00C20C06">
              <w:rPr>
                <w:rFonts w:cs="Segoe UI"/>
                <w:b/>
                <w:sz w:val="14"/>
                <w:szCs w:val="14"/>
              </w:rPr>
              <w:t xml:space="preserve">Input: </w:t>
            </w:r>
          </w:p>
          <w:p w14:paraId="235110BF" w14:textId="77777777" w:rsidR="00183B54" w:rsidRPr="00F77988" w:rsidRDefault="00183B54" w:rsidP="00133DE8">
            <w:pPr>
              <w:rPr>
                <w:rFonts w:cs="Segoe UI"/>
                <w:sz w:val="14"/>
                <w:szCs w:val="14"/>
              </w:rPr>
            </w:pPr>
            <w:r w:rsidRPr="00F77988">
              <w:rPr>
                <w:rFonts w:cs="Segoe UI"/>
                <w:sz w:val="14"/>
                <w:szCs w:val="14"/>
              </w:rPr>
              <w:t>1) Definizione dei requisiti per la progressione</w:t>
            </w:r>
          </w:p>
          <w:p w14:paraId="77FC44BA" w14:textId="77777777" w:rsidR="00183B54" w:rsidRPr="00C20C06" w:rsidRDefault="00183B54" w:rsidP="00133DE8">
            <w:pPr>
              <w:rPr>
                <w:rFonts w:cs="Segoe UI"/>
                <w:b/>
                <w:sz w:val="14"/>
                <w:szCs w:val="14"/>
              </w:rPr>
            </w:pPr>
            <w:r w:rsidRPr="00C20C06">
              <w:rPr>
                <w:rFonts w:cs="Segoe UI"/>
                <w:b/>
                <w:sz w:val="14"/>
                <w:szCs w:val="14"/>
              </w:rPr>
              <w:t>attività:</w:t>
            </w:r>
          </w:p>
          <w:p w14:paraId="23E59B01" w14:textId="77777777" w:rsidR="00183B54" w:rsidRPr="00F77988" w:rsidRDefault="00183B54" w:rsidP="00133DE8">
            <w:pPr>
              <w:rPr>
                <w:rFonts w:cs="Segoe UI"/>
                <w:sz w:val="14"/>
                <w:szCs w:val="14"/>
              </w:rPr>
            </w:pPr>
            <w:r w:rsidRPr="00F77988">
              <w:rPr>
                <w:rFonts w:cs="Segoe UI"/>
                <w:sz w:val="14"/>
                <w:szCs w:val="14"/>
              </w:rPr>
              <w:t>1) Avviso di progressione</w:t>
            </w:r>
            <w:r w:rsidRPr="00F77988">
              <w:rPr>
                <w:rFonts w:cs="Segoe UI"/>
                <w:sz w:val="14"/>
                <w:szCs w:val="14"/>
              </w:rPr>
              <w:br/>
              <w:t>2) Nomina della Commissione</w:t>
            </w:r>
            <w:r w:rsidRPr="00F77988">
              <w:rPr>
                <w:rFonts w:cs="Segoe UI"/>
                <w:sz w:val="14"/>
                <w:szCs w:val="14"/>
              </w:rPr>
              <w:br/>
              <w:t>3) Valutazione dei candidati</w:t>
            </w:r>
          </w:p>
          <w:p w14:paraId="3A784829" w14:textId="77777777" w:rsidR="00183B54" w:rsidRPr="00C20C06" w:rsidRDefault="00183B54" w:rsidP="00133DE8">
            <w:pPr>
              <w:rPr>
                <w:rFonts w:cs="Segoe UI"/>
                <w:b/>
                <w:sz w:val="14"/>
                <w:szCs w:val="14"/>
              </w:rPr>
            </w:pPr>
            <w:r w:rsidRPr="00C20C06">
              <w:rPr>
                <w:rFonts w:cs="Segoe UI"/>
                <w:b/>
                <w:sz w:val="14"/>
                <w:szCs w:val="14"/>
              </w:rPr>
              <w:t>Output:</w:t>
            </w:r>
          </w:p>
          <w:p w14:paraId="33751BB8" w14:textId="77777777" w:rsidR="00183B54" w:rsidRPr="00F77988" w:rsidRDefault="00183B54" w:rsidP="00133DE8">
            <w:pPr>
              <w:rPr>
                <w:rFonts w:cs="Segoe UI"/>
                <w:sz w:val="14"/>
                <w:szCs w:val="14"/>
              </w:rPr>
            </w:pPr>
            <w:r>
              <w:rPr>
                <w:rFonts w:cs="Segoe UI"/>
                <w:sz w:val="14"/>
                <w:szCs w:val="14"/>
              </w:rPr>
              <w:t>1</w:t>
            </w:r>
            <w:r w:rsidRPr="00F77988">
              <w:rPr>
                <w:rFonts w:cs="Segoe UI"/>
                <w:sz w:val="14"/>
                <w:szCs w:val="14"/>
              </w:rPr>
              <w:t>) Attribuzione della progressione</w:t>
            </w:r>
          </w:p>
        </w:tc>
        <w:tc>
          <w:tcPr>
            <w:tcW w:w="400" w:type="pct"/>
            <w:shd w:val="clear" w:color="auto" w:fill="auto"/>
            <w:hideMark/>
          </w:tcPr>
          <w:p w14:paraId="2EB53EFB" w14:textId="77777777" w:rsidR="00183B54" w:rsidRPr="00F77988" w:rsidRDefault="00183B54" w:rsidP="00133DE8">
            <w:pPr>
              <w:rPr>
                <w:rFonts w:cs="Segoe UI"/>
                <w:sz w:val="14"/>
                <w:szCs w:val="14"/>
              </w:rPr>
            </w:pPr>
          </w:p>
          <w:p w14:paraId="7A3DF48D" w14:textId="77777777" w:rsidR="00183B54" w:rsidRPr="00F77988" w:rsidRDefault="00183B54" w:rsidP="00133DE8">
            <w:pPr>
              <w:rPr>
                <w:rFonts w:cs="Segoe UI"/>
                <w:sz w:val="14"/>
                <w:szCs w:val="14"/>
              </w:rPr>
            </w:pPr>
            <w:r w:rsidRPr="00F77988">
              <w:rPr>
                <w:rFonts w:cs="Segoe UI"/>
                <w:sz w:val="14"/>
                <w:szCs w:val="14"/>
              </w:rPr>
              <w:t xml:space="preserve">Settore </w:t>
            </w:r>
            <w:r>
              <w:rPr>
                <w:rFonts w:cs="Segoe UI"/>
                <w:sz w:val="14"/>
                <w:szCs w:val="14"/>
              </w:rPr>
              <w:t>Contabile</w:t>
            </w:r>
            <w:r w:rsidRPr="00F77988">
              <w:rPr>
                <w:rFonts w:cs="Segoe UI"/>
                <w:sz w:val="14"/>
                <w:szCs w:val="14"/>
              </w:rPr>
              <w:t>– Ufficio personale</w:t>
            </w:r>
          </w:p>
        </w:tc>
        <w:tc>
          <w:tcPr>
            <w:tcW w:w="694" w:type="pct"/>
            <w:shd w:val="clear" w:color="auto" w:fill="auto"/>
            <w:vAlign w:val="center"/>
            <w:hideMark/>
          </w:tcPr>
          <w:p w14:paraId="35DBCF77" w14:textId="77777777" w:rsidR="00183B54" w:rsidRPr="00F77988" w:rsidRDefault="00183B54" w:rsidP="00133DE8">
            <w:pPr>
              <w:rPr>
                <w:rFonts w:cs="Segoe UI"/>
                <w:sz w:val="14"/>
                <w:szCs w:val="14"/>
              </w:rPr>
            </w:pPr>
            <w:r w:rsidRPr="00F77988">
              <w:rPr>
                <w:rFonts w:cs="Segoe UI"/>
                <w:sz w:val="14"/>
                <w:szCs w:val="14"/>
              </w:rPr>
              <w:t>Disomogeneità nella valutazione dei candidati, al fine di favorire un particolare soggetto</w:t>
            </w:r>
          </w:p>
          <w:p w14:paraId="4CB2E704" w14:textId="77777777" w:rsidR="00183B54" w:rsidRPr="00F77988" w:rsidRDefault="00183B54" w:rsidP="00133DE8">
            <w:pPr>
              <w:rPr>
                <w:rFonts w:cs="Segoe UI"/>
                <w:sz w:val="14"/>
                <w:szCs w:val="14"/>
              </w:rPr>
            </w:pPr>
            <w:r w:rsidRPr="00F77988">
              <w:rPr>
                <w:rFonts w:cs="Segoe UI"/>
                <w:sz w:val="14"/>
                <w:szCs w:val="14"/>
              </w:rPr>
              <w:t>Selezione "pilotata" per interesse/utilità di uno o più commissari</w:t>
            </w:r>
          </w:p>
          <w:p w14:paraId="065555AE" w14:textId="77777777" w:rsidR="00183B54" w:rsidRPr="00F77988" w:rsidRDefault="00183B54" w:rsidP="00133DE8">
            <w:pPr>
              <w:rPr>
                <w:rFonts w:cs="Segoe UI"/>
                <w:sz w:val="14"/>
                <w:szCs w:val="14"/>
              </w:rPr>
            </w:pPr>
          </w:p>
        </w:tc>
        <w:tc>
          <w:tcPr>
            <w:tcW w:w="596" w:type="pct"/>
            <w:shd w:val="clear" w:color="auto" w:fill="auto"/>
            <w:vAlign w:val="center"/>
            <w:hideMark/>
          </w:tcPr>
          <w:p w14:paraId="12C4A3CB" w14:textId="77777777" w:rsidR="00183B54" w:rsidRPr="00F77988" w:rsidRDefault="00183B54" w:rsidP="00133DE8">
            <w:pPr>
              <w:rPr>
                <w:rFonts w:cs="Segoe UI"/>
                <w:sz w:val="14"/>
                <w:szCs w:val="14"/>
              </w:rPr>
            </w:pPr>
            <w:r>
              <w:rPr>
                <w:rFonts w:cs="Segoe UI"/>
                <w:sz w:val="14"/>
                <w:szCs w:val="14"/>
              </w:rPr>
              <w:t>1)</w:t>
            </w:r>
            <w:r w:rsidRPr="00F77988">
              <w:rPr>
                <w:rFonts w:cs="Segoe UI"/>
                <w:sz w:val="14"/>
                <w:szCs w:val="14"/>
              </w:rPr>
              <w:t>Rotazione della commissione di valutazione concorrenti</w:t>
            </w:r>
          </w:p>
        </w:tc>
        <w:tc>
          <w:tcPr>
            <w:tcW w:w="447" w:type="pct"/>
            <w:shd w:val="clear" w:color="auto" w:fill="auto"/>
            <w:vAlign w:val="center"/>
            <w:hideMark/>
          </w:tcPr>
          <w:p w14:paraId="1CCC6356" w14:textId="77777777" w:rsidR="00183B54" w:rsidRPr="00F77988" w:rsidRDefault="00183B54" w:rsidP="00133DE8">
            <w:pPr>
              <w:rPr>
                <w:rFonts w:cs="Segoe UI"/>
                <w:sz w:val="14"/>
                <w:szCs w:val="14"/>
              </w:rPr>
            </w:pPr>
            <w:r w:rsidRPr="00F77988">
              <w:rPr>
                <w:rFonts w:cs="Segoe UI"/>
                <w:sz w:val="14"/>
                <w:szCs w:val="14"/>
              </w:rPr>
              <w:t xml:space="preserve">Tutti i Responsabili di Settore </w:t>
            </w:r>
          </w:p>
        </w:tc>
        <w:tc>
          <w:tcPr>
            <w:tcW w:w="486" w:type="pct"/>
            <w:shd w:val="clear" w:color="auto" w:fill="auto"/>
            <w:vAlign w:val="center"/>
            <w:hideMark/>
          </w:tcPr>
          <w:p w14:paraId="680BA3BF" w14:textId="77777777" w:rsidR="00183B54" w:rsidRPr="00F77988" w:rsidRDefault="00183B54" w:rsidP="00133DE8">
            <w:pPr>
              <w:rPr>
                <w:rFonts w:cs="Segoe UI"/>
                <w:sz w:val="14"/>
                <w:szCs w:val="14"/>
              </w:rPr>
            </w:pPr>
            <w:r w:rsidRPr="00F77988">
              <w:rPr>
                <w:rFonts w:cs="Segoe UI"/>
                <w:sz w:val="14"/>
                <w:szCs w:val="14"/>
              </w:rPr>
              <w:t>Dalla data di approvazione del PTPC</w:t>
            </w:r>
          </w:p>
        </w:tc>
        <w:tc>
          <w:tcPr>
            <w:tcW w:w="397" w:type="pct"/>
            <w:shd w:val="clear" w:color="auto" w:fill="auto"/>
            <w:vAlign w:val="center"/>
          </w:tcPr>
          <w:p w14:paraId="2195B77F" w14:textId="77777777" w:rsidR="00183B54" w:rsidRPr="00F77988" w:rsidRDefault="00183B54" w:rsidP="00133DE8">
            <w:pPr>
              <w:jc w:val="center"/>
              <w:rPr>
                <w:rFonts w:cs="Segoe UI"/>
                <w:sz w:val="14"/>
                <w:szCs w:val="14"/>
              </w:rPr>
            </w:pPr>
            <w:r w:rsidRPr="00F77988">
              <w:rPr>
                <w:rFonts w:cs="Segoe UI"/>
                <w:sz w:val="14"/>
                <w:szCs w:val="14"/>
              </w:rPr>
              <w:t>M</w:t>
            </w:r>
          </w:p>
          <w:p w14:paraId="07AD4634" w14:textId="77777777" w:rsidR="00183B54" w:rsidRPr="00F77988" w:rsidRDefault="00183B54" w:rsidP="00133DE8">
            <w:pPr>
              <w:jc w:val="center"/>
              <w:rPr>
                <w:rFonts w:cs="Segoe UI"/>
                <w:sz w:val="14"/>
                <w:szCs w:val="14"/>
              </w:rPr>
            </w:pPr>
          </w:p>
        </w:tc>
        <w:tc>
          <w:tcPr>
            <w:tcW w:w="643" w:type="pct"/>
          </w:tcPr>
          <w:p w14:paraId="1D6ADBCF" w14:textId="77777777" w:rsidR="00183B54" w:rsidRPr="00F77988" w:rsidRDefault="00183B54" w:rsidP="00133DE8">
            <w:pPr>
              <w:rPr>
                <w:rFonts w:cs="Segoe UI"/>
                <w:sz w:val="14"/>
                <w:szCs w:val="14"/>
              </w:rPr>
            </w:pPr>
            <w:r w:rsidRPr="00F77988">
              <w:rPr>
                <w:rFonts w:cs="Segoe UI"/>
                <w:sz w:val="14"/>
                <w:szCs w:val="14"/>
              </w:rPr>
              <w:t>Ridotta discrezionalità e predeterminazione dei criteri nel Contratto Decentrato Integrativo</w:t>
            </w:r>
          </w:p>
        </w:tc>
      </w:tr>
    </w:tbl>
    <w:p w14:paraId="0723238E" w14:textId="6A17C58A" w:rsidR="00137319" w:rsidRDefault="00137319" w:rsidP="00961327">
      <w:pPr>
        <w:rPr>
          <w:rFonts w:ascii="Calibri" w:hAnsi="Calibri" w:cs="Arial"/>
          <w:sz w:val="16"/>
          <w:szCs w:val="16"/>
        </w:rPr>
      </w:pPr>
    </w:p>
    <w:tbl>
      <w:tblPr>
        <w:tblW w:w="5000" w:type="pct"/>
        <w:tblBorders>
          <w:top w:val="single" w:sz="4" w:space="0" w:color="418AB3"/>
          <w:left w:val="single" w:sz="4" w:space="0" w:color="418AB3"/>
          <w:bottom w:val="single" w:sz="4" w:space="0" w:color="418AB3"/>
          <w:right w:val="single" w:sz="4" w:space="0" w:color="418AB3"/>
          <w:insideH w:val="single" w:sz="4" w:space="0" w:color="418AB3"/>
          <w:insideV w:val="single" w:sz="4" w:space="0" w:color="418AB3"/>
        </w:tblBorders>
        <w:tblCellMar>
          <w:left w:w="70" w:type="dxa"/>
          <w:right w:w="70" w:type="dxa"/>
        </w:tblCellMar>
        <w:tblLook w:val="0600" w:firstRow="0" w:lastRow="0" w:firstColumn="0" w:lastColumn="0" w:noHBand="1" w:noVBand="1"/>
      </w:tblPr>
      <w:tblGrid>
        <w:gridCol w:w="392"/>
        <w:gridCol w:w="1008"/>
        <w:gridCol w:w="2487"/>
        <w:gridCol w:w="1236"/>
        <w:gridCol w:w="1625"/>
        <w:gridCol w:w="1705"/>
        <w:gridCol w:w="1419"/>
        <w:gridCol w:w="1422"/>
        <w:gridCol w:w="1136"/>
        <w:gridCol w:w="1847"/>
      </w:tblGrid>
      <w:tr w:rsidR="00530EBF" w:rsidRPr="00F77988" w14:paraId="1B634F50" w14:textId="77777777" w:rsidTr="00530EBF">
        <w:trPr>
          <w:cantSplit/>
        </w:trPr>
        <w:tc>
          <w:tcPr>
            <w:tcW w:w="137" w:type="pct"/>
            <w:shd w:val="clear" w:color="auto" w:fill="auto"/>
            <w:vAlign w:val="center"/>
          </w:tcPr>
          <w:p w14:paraId="29C98DCD" w14:textId="4FDE7D2F" w:rsidR="00530EBF" w:rsidRPr="00F77988" w:rsidRDefault="00530EBF" w:rsidP="00133DE8">
            <w:pPr>
              <w:rPr>
                <w:rFonts w:cs="Segoe UI"/>
                <w:sz w:val="14"/>
                <w:szCs w:val="14"/>
              </w:rPr>
            </w:pPr>
            <w:r w:rsidRPr="00F77988">
              <w:rPr>
                <w:rFonts w:cs="Segoe UI"/>
                <w:sz w:val="14"/>
                <w:szCs w:val="14"/>
              </w:rPr>
              <w:t>1.</w:t>
            </w:r>
            <w:r w:rsidR="00357666">
              <w:rPr>
                <w:rFonts w:cs="Segoe UI"/>
                <w:sz w:val="14"/>
                <w:szCs w:val="14"/>
              </w:rPr>
              <w:t>3</w:t>
            </w:r>
          </w:p>
        </w:tc>
        <w:tc>
          <w:tcPr>
            <w:tcW w:w="353" w:type="pct"/>
            <w:shd w:val="clear" w:color="auto" w:fill="auto"/>
            <w:vAlign w:val="center"/>
          </w:tcPr>
          <w:p w14:paraId="3451A852" w14:textId="77777777" w:rsidR="00530EBF" w:rsidRPr="00F77988" w:rsidRDefault="00530EBF" w:rsidP="00133DE8">
            <w:pPr>
              <w:rPr>
                <w:rFonts w:cs="Segoe UI"/>
                <w:sz w:val="14"/>
                <w:szCs w:val="14"/>
              </w:rPr>
            </w:pPr>
            <w:r w:rsidRPr="00F77988">
              <w:rPr>
                <w:rFonts w:cs="Segoe UI"/>
                <w:sz w:val="14"/>
                <w:szCs w:val="14"/>
              </w:rPr>
              <w:t>Incentivi economici al personale (produttività e retribuzioni di risultato)</w:t>
            </w:r>
          </w:p>
          <w:p w14:paraId="3BB32A21" w14:textId="77777777" w:rsidR="00530EBF" w:rsidRPr="00F77988" w:rsidRDefault="00530EBF" w:rsidP="00133DE8">
            <w:pPr>
              <w:rPr>
                <w:rFonts w:cs="Segoe UI"/>
                <w:sz w:val="14"/>
                <w:szCs w:val="14"/>
              </w:rPr>
            </w:pPr>
          </w:p>
        </w:tc>
        <w:tc>
          <w:tcPr>
            <w:tcW w:w="871" w:type="pct"/>
            <w:shd w:val="clear" w:color="auto" w:fill="auto"/>
            <w:vAlign w:val="center"/>
          </w:tcPr>
          <w:p w14:paraId="636413BF" w14:textId="77777777" w:rsidR="00530EBF" w:rsidRPr="00C20C06" w:rsidRDefault="00530EBF" w:rsidP="00133DE8">
            <w:pPr>
              <w:rPr>
                <w:rFonts w:cs="Segoe UI"/>
                <w:b/>
                <w:sz w:val="14"/>
                <w:szCs w:val="14"/>
              </w:rPr>
            </w:pPr>
            <w:r w:rsidRPr="00C20C06">
              <w:rPr>
                <w:rFonts w:cs="Segoe UI"/>
                <w:b/>
                <w:sz w:val="14"/>
                <w:szCs w:val="14"/>
              </w:rPr>
              <w:t xml:space="preserve">Input: </w:t>
            </w:r>
          </w:p>
          <w:p w14:paraId="11566579" w14:textId="77777777" w:rsidR="00530EBF" w:rsidRPr="00F77988" w:rsidRDefault="00530EBF" w:rsidP="00133DE8">
            <w:pPr>
              <w:rPr>
                <w:rFonts w:cs="Segoe UI"/>
                <w:sz w:val="14"/>
                <w:szCs w:val="14"/>
              </w:rPr>
            </w:pPr>
            <w:r w:rsidRPr="00F77988">
              <w:rPr>
                <w:rFonts w:cs="Segoe UI"/>
                <w:sz w:val="14"/>
                <w:szCs w:val="14"/>
              </w:rPr>
              <w:t>1) definizione degli obiettivi e dei criteri di valutazione</w:t>
            </w:r>
          </w:p>
          <w:p w14:paraId="3A7F99B1" w14:textId="77777777" w:rsidR="00530EBF" w:rsidRPr="00C20C06" w:rsidRDefault="00530EBF" w:rsidP="00133DE8">
            <w:pPr>
              <w:rPr>
                <w:rFonts w:cs="Segoe UI"/>
                <w:b/>
                <w:sz w:val="14"/>
                <w:szCs w:val="14"/>
              </w:rPr>
            </w:pPr>
            <w:r w:rsidRPr="00C20C06">
              <w:rPr>
                <w:rFonts w:cs="Segoe UI"/>
                <w:b/>
                <w:sz w:val="14"/>
                <w:szCs w:val="14"/>
              </w:rPr>
              <w:t>attività:</w:t>
            </w:r>
          </w:p>
          <w:p w14:paraId="4C37E0C2" w14:textId="77777777" w:rsidR="00530EBF" w:rsidRPr="00F77988" w:rsidRDefault="00530EBF" w:rsidP="00133DE8">
            <w:pPr>
              <w:rPr>
                <w:rFonts w:cs="Segoe UI"/>
                <w:sz w:val="14"/>
                <w:szCs w:val="14"/>
              </w:rPr>
            </w:pPr>
            <w:r>
              <w:rPr>
                <w:rFonts w:cs="Segoe UI"/>
                <w:sz w:val="14"/>
                <w:szCs w:val="14"/>
              </w:rPr>
              <w:t>1</w:t>
            </w:r>
            <w:r w:rsidRPr="00F77988">
              <w:rPr>
                <w:rFonts w:cs="Segoe UI"/>
                <w:sz w:val="14"/>
                <w:szCs w:val="14"/>
              </w:rPr>
              <w:t>)analisi dei risultati</w:t>
            </w:r>
          </w:p>
          <w:p w14:paraId="16B65AEE" w14:textId="77777777" w:rsidR="00530EBF" w:rsidRPr="00F77988" w:rsidRDefault="00530EBF" w:rsidP="00133DE8">
            <w:pPr>
              <w:rPr>
                <w:rFonts w:cs="Segoe UI"/>
                <w:sz w:val="14"/>
                <w:szCs w:val="14"/>
              </w:rPr>
            </w:pPr>
            <w:r w:rsidRPr="00C20C06">
              <w:rPr>
                <w:rFonts w:cs="Segoe UI"/>
                <w:b/>
                <w:sz w:val="14"/>
                <w:szCs w:val="14"/>
              </w:rPr>
              <w:t>Output</w:t>
            </w:r>
            <w:r w:rsidRPr="00F77988">
              <w:rPr>
                <w:rFonts w:cs="Segoe UI"/>
                <w:sz w:val="14"/>
                <w:szCs w:val="14"/>
              </w:rPr>
              <w:t>:</w:t>
            </w:r>
          </w:p>
          <w:p w14:paraId="6CCB17E0" w14:textId="77777777" w:rsidR="00530EBF" w:rsidRPr="00F77988" w:rsidRDefault="00530EBF" w:rsidP="00133DE8">
            <w:pPr>
              <w:rPr>
                <w:rFonts w:cs="Segoe UI"/>
                <w:sz w:val="14"/>
                <w:szCs w:val="14"/>
              </w:rPr>
            </w:pPr>
            <w:r>
              <w:rPr>
                <w:rFonts w:cs="Segoe UI"/>
                <w:sz w:val="14"/>
                <w:szCs w:val="14"/>
              </w:rPr>
              <w:t>1</w:t>
            </w:r>
            <w:r w:rsidRPr="00F77988">
              <w:rPr>
                <w:rFonts w:cs="Segoe UI"/>
                <w:sz w:val="14"/>
                <w:szCs w:val="14"/>
              </w:rPr>
              <w:t>)graduazione e quantificazione dei premi</w:t>
            </w:r>
          </w:p>
          <w:p w14:paraId="465FEE27" w14:textId="77777777" w:rsidR="00530EBF" w:rsidRPr="00F77988" w:rsidRDefault="00530EBF" w:rsidP="00133DE8">
            <w:pPr>
              <w:rPr>
                <w:rFonts w:cs="Segoe UI"/>
                <w:sz w:val="14"/>
                <w:szCs w:val="14"/>
              </w:rPr>
            </w:pPr>
          </w:p>
          <w:p w14:paraId="694018B8" w14:textId="77777777" w:rsidR="00530EBF" w:rsidRPr="00F77988" w:rsidRDefault="00530EBF" w:rsidP="00133DE8">
            <w:pPr>
              <w:rPr>
                <w:rFonts w:cs="Segoe UI"/>
                <w:sz w:val="14"/>
                <w:szCs w:val="14"/>
              </w:rPr>
            </w:pPr>
          </w:p>
        </w:tc>
        <w:tc>
          <w:tcPr>
            <w:tcW w:w="433" w:type="pct"/>
            <w:shd w:val="clear" w:color="auto" w:fill="auto"/>
          </w:tcPr>
          <w:p w14:paraId="5B0140C8" w14:textId="77777777" w:rsidR="00530EBF" w:rsidRPr="00F77988" w:rsidRDefault="00530EBF" w:rsidP="00133DE8">
            <w:pPr>
              <w:rPr>
                <w:rFonts w:cs="Segoe UI"/>
                <w:sz w:val="14"/>
                <w:szCs w:val="14"/>
              </w:rPr>
            </w:pPr>
            <w:r w:rsidRPr="00F77988">
              <w:rPr>
                <w:rFonts w:cs="Segoe UI"/>
                <w:sz w:val="14"/>
                <w:szCs w:val="14"/>
              </w:rPr>
              <w:t xml:space="preserve">Settore </w:t>
            </w:r>
            <w:r>
              <w:rPr>
                <w:rFonts w:cs="Segoe UI"/>
                <w:sz w:val="14"/>
                <w:szCs w:val="14"/>
              </w:rPr>
              <w:t>Contabile</w:t>
            </w:r>
            <w:r w:rsidRPr="00F77988">
              <w:rPr>
                <w:rFonts w:cs="Segoe UI"/>
                <w:sz w:val="14"/>
                <w:szCs w:val="14"/>
              </w:rPr>
              <w:t>– Ufficio personale</w:t>
            </w:r>
          </w:p>
        </w:tc>
        <w:tc>
          <w:tcPr>
            <w:tcW w:w="569" w:type="pct"/>
            <w:shd w:val="clear" w:color="auto" w:fill="auto"/>
            <w:vAlign w:val="center"/>
          </w:tcPr>
          <w:p w14:paraId="5A1F0EBF" w14:textId="77777777" w:rsidR="00530EBF" w:rsidRPr="00F77988" w:rsidRDefault="00530EBF" w:rsidP="00133DE8">
            <w:pPr>
              <w:rPr>
                <w:rFonts w:cs="Segoe UI"/>
                <w:sz w:val="14"/>
                <w:szCs w:val="14"/>
              </w:rPr>
            </w:pPr>
            <w:r w:rsidRPr="00F77988">
              <w:rPr>
                <w:rFonts w:cs="Segoe UI"/>
                <w:sz w:val="14"/>
                <w:szCs w:val="14"/>
              </w:rPr>
              <w:t>Selezione "pilotata" per interesse personale di uno o più commissari</w:t>
            </w:r>
          </w:p>
          <w:p w14:paraId="7485AA46" w14:textId="77777777" w:rsidR="00530EBF" w:rsidRPr="00F77988" w:rsidRDefault="00530EBF" w:rsidP="00133DE8">
            <w:pPr>
              <w:rPr>
                <w:rFonts w:cs="Segoe UI"/>
                <w:sz w:val="14"/>
                <w:szCs w:val="14"/>
              </w:rPr>
            </w:pPr>
          </w:p>
        </w:tc>
        <w:tc>
          <w:tcPr>
            <w:tcW w:w="597" w:type="pct"/>
            <w:shd w:val="clear" w:color="auto" w:fill="auto"/>
            <w:vAlign w:val="center"/>
          </w:tcPr>
          <w:p w14:paraId="46E2270E" w14:textId="77777777" w:rsidR="00530EBF" w:rsidRPr="00F77988" w:rsidRDefault="00530EBF" w:rsidP="00133DE8">
            <w:pPr>
              <w:rPr>
                <w:rFonts w:cs="Segoe UI"/>
                <w:sz w:val="14"/>
                <w:szCs w:val="14"/>
              </w:rPr>
            </w:pPr>
            <w:r>
              <w:rPr>
                <w:rFonts w:cs="Segoe UI"/>
                <w:sz w:val="14"/>
                <w:szCs w:val="14"/>
              </w:rPr>
              <w:t>1)</w:t>
            </w:r>
            <w:r w:rsidRPr="00F77988">
              <w:rPr>
                <w:rFonts w:cs="Segoe UI"/>
                <w:sz w:val="14"/>
                <w:szCs w:val="14"/>
              </w:rPr>
              <w:t>Previa definizione di criteri di selezione</w:t>
            </w:r>
          </w:p>
        </w:tc>
        <w:tc>
          <w:tcPr>
            <w:tcW w:w="497" w:type="pct"/>
            <w:shd w:val="clear" w:color="auto" w:fill="auto"/>
            <w:vAlign w:val="center"/>
          </w:tcPr>
          <w:p w14:paraId="6D012604" w14:textId="77777777" w:rsidR="00530EBF" w:rsidRPr="00F77988" w:rsidRDefault="00530EBF" w:rsidP="00133DE8">
            <w:pPr>
              <w:rPr>
                <w:rFonts w:cs="Segoe UI"/>
                <w:sz w:val="14"/>
                <w:szCs w:val="14"/>
              </w:rPr>
            </w:pPr>
            <w:r w:rsidRPr="00F77988">
              <w:rPr>
                <w:rFonts w:cs="Segoe UI"/>
                <w:sz w:val="14"/>
                <w:szCs w:val="14"/>
              </w:rPr>
              <w:t>Tutti i Responsabili di Settore</w:t>
            </w:r>
          </w:p>
        </w:tc>
        <w:tc>
          <w:tcPr>
            <w:tcW w:w="498" w:type="pct"/>
            <w:shd w:val="clear" w:color="auto" w:fill="auto"/>
            <w:vAlign w:val="center"/>
          </w:tcPr>
          <w:p w14:paraId="601C50CD" w14:textId="77777777" w:rsidR="00530EBF" w:rsidRPr="007E6702" w:rsidRDefault="00530EBF" w:rsidP="00133DE8">
            <w:pPr>
              <w:rPr>
                <w:rFonts w:cs="Segoe UI"/>
                <w:sz w:val="14"/>
                <w:szCs w:val="14"/>
              </w:rPr>
            </w:pPr>
            <w:r w:rsidRPr="007E6702">
              <w:rPr>
                <w:rFonts w:cs="Segoe UI"/>
                <w:color w:val="000000"/>
                <w:sz w:val="14"/>
                <w:szCs w:val="14"/>
              </w:rPr>
              <w:t>Misure di trattamento del rischio già in attuazione</w:t>
            </w:r>
          </w:p>
        </w:tc>
        <w:tc>
          <w:tcPr>
            <w:tcW w:w="398" w:type="pct"/>
            <w:shd w:val="clear" w:color="auto" w:fill="auto"/>
            <w:vAlign w:val="center"/>
          </w:tcPr>
          <w:p w14:paraId="3954B14C" w14:textId="77777777" w:rsidR="00530EBF" w:rsidRPr="00F77988" w:rsidRDefault="00530EBF" w:rsidP="00133DE8">
            <w:pPr>
              <w:jc w:val="center"/>
              <w:rPr>
                <w:rFonts w:cs="Segoe UI"/>
                <w:sz w:val="14"/>
                <w:szCs w:val="14"/>
              </w:rPr>
            </w:pPr>
            <w:r w:rsidRPr="00F77988">
              <w:rPr>
                <w:rFonts w:cs="Segoe UI"/>
                <w:sz w:val="14"/>
                <w:szCs w:val="14"/>
              </w:rPr>
              <w:t>M</w:t>
            </w:r>
          </w:p>
          <w:p w14:paraId="01228EE0" w14:textId="77777777" w:rsidR="00530EBF" w:rsidRPr="00F77988" w:rsidRDefault="00530EBF" w:rsidP="00133DE8">
            <w:pPr>
              <w:jc w:val="center"/>
              <w:rPr>
                <w:rFonts w:cs="Segoe UI"/>
                <w:sz w:val="14"/>
                <w:szCs w:val="14"/>
              </w:rPr>
            </w:pPr>
          </w:p>
        </w:tc>
        <w:tc>
          <w:tcPr>
            <w:tcW w:w="647" w:type="pct"/>
          </w:tcPr>
          <w:p w14:paraId="25CFC7D2" w14:textId="77777777" w:rsidR="00530EBF" w:rsidRPr="00F77988" w:rsidRDefault="00530EBF" w:rsidP="00133DE8">
            <w:pPr>
              <w:rPr>
                <w:rFonts w:cs="Segoe UI"/>
                <w:sz w:val="14"/>
                <w:szCs w:val="14"/>
              </w:rPr>
            </w:pPr>
            <w:r w:rsidRPr="00F77988">
              <w:rPr>
                <w:rFonts w:cs="Segoe UI"/>
                <w:sz w:val="14"/>
                <w:szCs w:val="14"/>
              </w:rPr>
              <w:t xml:space="preserve"> </w:t>
            </w:r>
          </w:p>
          <w:p w14:paraId="2F318FB8" w14:textId="77777777" w:rsidR="00530EBF" w:rsidRPr="00F77988" w:rsidRDefault="00530EBF" w:rsidP="00133DE8">
            <w:pPr>
              <w:rPr>
                <w:rFonts w:cs="Segoe UI"/>
                <w:sz w:val="14"/>
                <w:szCs w:val="14"/>
              </w:rPr>
            </w:pPr>
            <w:r w:rsidRPr="00F77988">
              <w:rPr>
                <w:rFonts w:cs="Segoe UI"/>
                <w:sz w:val="14"/>
                <w:szCs w:val="14"/>
              </w:rPr>
              <w:t>Ridotta discrezionalità e predeterminazione dei criteri nel Contratto Decentrato Integrativo</w:t>
            </w:r>
          </w:p>
        </w:tc>
      </w:tr>
    </w:tbl>
    <w:p w14:paraId="2D023FDC" w14:textId="76A7039E" w:rsidR="00137319" w:rsidRDefault="00137319" w:rsidP="00961327">
      <w:pPr>
        <w:rPr>
          <w:rFonts w:ascii="Calibri" w:hAnsi="Calibri" w:cs="Arial"/>
          <w:sz w:val="16"/>
          <w:szCs w:val="16"/>
        </w:rPr>
      </w:pPr>
    </w:p>
    <w:p w14:paraId="1FC2783E" w14:textId="604C2F2A" w:rsidR="00961327" w:rsidRDefault="00961327" w:rsidP="00961327">
      <w:pPr>
        <w:rPr>
          <w:rFonts w:ascii="Calibri" w:hAnsi="Calibri" w:cs="Arial"/>
          <w:sz w:val="16"/>
          <w:szCs w:val="16"/>
        </w:rPr>
      </w:pPr>
    </w:p>
    <w:p w14:paraId="65BA588A" w14:textId="0090C018" w:rsidR="00530EBF" w:rsidRDefault="00530EBF" w:rsidP="00961327">
      <w:pPr>
        <w:rPr>
          <w:rFonts w:ascii="Calibri" w:hAnsi="Calibri" w:cs="Arial"/>
          <w:sz w:val="16"/>
          <w:szCs w:val="16"/>
        </w:rPr>
      </w:pPr>
    </w:p>
    <w:p w14:paraId="0D35282A" w14:textId="2E2D6E9B" w:rsidR="00530EBF" w:rsidRDefault="00530EBF" w:rsidP="00961327">
      <w:pPr>
        <w:rPr>
          <w:rFonts w:ascii="Calibri" w:hAnsi="Calibri" w:cs="Arial"/>
          <w:sz w:val="16"/>
          <w:szCs w:val="16"/>
        </w:rPr>
      </w:pPr>
    </w:p>
    <w:p w14:paraId="379A70E2" w14:textId="137EA008" w:rsidR="00530EBF" w:rsidRDefault="00530EBF" w:rsidP="00961327">
      <w:pPr>
        <w:rPr>
          <w:rFonts w:ascii="Calibri" w:hAnsi="Calibri" w:cs="Arial"/>
          <w:sz w:val="16"/>
          <w:szCs w:val="16"/>
        </w:rPr>
      </w:pPr>
    </w:p>
    <w:p w14:paraId="27ACD592" w14:textId="481BD70D" w:rsidR="00530EBF" w:rsidRDefault="00530EBF" w:rsidP="00961327">
      <w:pPr>
        <w:rPr>
          <w:rFonts w:ascii="Calibri" w:hAnsi="Calibri" w:cs="Arial"/>
          <w:sz w:val="16"/>
          <w:szCs w:val="16"/>
        </w:rPr>
      </w:pPr>
    </w:p>
    <w:p w14:paraId="444ED29B" w14:textId="3885B2FC" w:rsidR="00530EBF" w:rsidRDefault="00530EBF" w:rsidP="00961327">
      <w:pPr>
        <w:rPr>
          <w:rFonts w:ascii="Calibri" w:hAnsi="Calibri" w:cs="Arial"/>
          <w:sz w:val="16"/>
          <w:szCs w:val="16"/>
        </w:rPr>
      </w:pPr>
    </w:p>
    <w:p w14:paraId="54F593C0" w14:textId="26443A2D" w:rsidR="00530EBF" w:rsidRDefault="00530EBF" w:rsidP="00961327">
      <w:pPr>
        <w:rPr>
          <w:rFonts w:ascii="Calibri" w:hAnsi="Calibri" w:cs="Arial"/>
          <w:sz w:val="16"/>
          <w:szCs w:val="16"/>
        </w:rPr>
      </w:pPr>
    </w:p>
    <w:p w14:paraId="3BC4496B" w14:textId="77777777" w:rsidR="00530EBF" w:rsidRDefault="00530EBF" w:rsidP="00B742FB">
      <w:pPr>
        <w:rPr>
          <w:rFonts w:ascii="Calibri" w:hAnsi="Calibri" w:cs="Arial"/>
          <w:b/>
          <w:sz w:val="18"/>
          <w:szCs w:val="18"/>
        </w:rPr>
      </w:pPr>
    </w:p>
    <w:p w14:paraId="0B8DCA4B" w14:textId="77777777" w:rsidR="00530EBF" w:rsidRDefault="00530EBF" w:rsidP="00961327">
      <w:pPr>
        <w:ind w:firstLine="284"/>
        <w:jc w:val="center"/>
        <w:rPr>
          <w:rFonts w:ascii="Calibri" w:hAnsi="Calibri" w:cs="Arial"/>
          <w:b/>
          <w:sz w:val="18"/>
          <w:szCs w:val="18"/>
        </w:rPr>
      </w:pPr>
    </w:p>
    <w:p w14:paraId="1EBF6CC1" w14:textId="77777777" w:rsidR="00357666" w:rsidRDefault="00357666" w:rsidP="00357666">
      <w:pPr>
        <w:pStyle w:val="Titolo3"/>
        <w:jc w:val="center"/>
      </w:pPr>
      <w:r>
        <w:t xml:space="preserve">AREA DI RISCHIO – 2  </w:t>
      </w:r>
      <w:r w:rsidRPr="00046A93">
        <w:t>AFFARI LEGALI E CONTENZIOSO</w:t>
      </w:r>
    </w:p>
    <w:p w14:paraId="5A859DC0" w14:textId="77777777" w:rsidR="00357666" w:rsidRDefault="00357666" w:rsidP="00357666">
      <w:pPr>
        <w:ind w:firstLine="284"/>
        <w:jc w:val="center"/>
        <w:rPr>
          <w:rFonts w:ascii="Calibri" w:hAnsi="Calibri" w:cs="Arial"/>
          <w:b/>
          <w:sz w:val="18"/>
          <w:szCs w:val="18"/>
        </w:rPr>
      </w:pPr>
      <w:r>
        <w:rPr>
          <w:rFonts w:ascii="Calibri" w:hAnsi="Calibri" w:cs="Arial"/>
          <w:b/>
          <w:sz w:val="18"/>
          <w:szCs w:val="18"/>
        </w:rPr>
        <w:t>GESTIONE DEL RISCHIO</w:t>
      </w:r>
    </w:p>
    <w:p w14:paraId="5301B746" w14:textId="3C56FB34" w:rsidR="00357666" w:rsidRDefault="00357666" w:rsidP="00357666">
      <w:pPr>
        <w:ind w:firstLine="284"/>
        <w:jc w:val="center"/>
        <w:rPr>
          <w:rFonts w:ascii="Calibri" w:hAnsi="Calibri" w:cs="Arial"/>
          <w:b/>
          <w:sz w:val="18"/>
          <w:szCs w:val="18"/>
        </w:rPr>
      </w:pPr>
      <w:r>
        <w:rPr>
          <w:rFonts w:ascii="Calibri" w:hAnsi="Calibri" w:cs="Arial"/>
          <w:b/>
          <w:sz w:val="18"/>
          <w:szCs w:val="18"/>
        </w:rPr>
        <w:t xml:space="preserve">          SCHEDE MAPPATURA DEL RISCHIO </w:t>
      </w:r>
    </w:p>
    <w:p w14:paraId="6FEFC08C" w14:textId="46172B8D" w:rsidR="00357666" w:rsidRPr="00357666" w:rsidRDefault="00357666" w:rsidP="00357666">
      <w:pPr>
        <w:jc w:val="both"/>
        <w:rPr>
          <w:rFonts w:ascii="Calibri" w:hAnsi="Calibri" w:cs="Arial"/>
          <w:bCs/>
          <w:sz w:val="18"/>
          <w:szCs w:val="18"/>
        </w:rPr>
      </w:pPr>
      <w:r>
        <w:rPr>
          <w:rFonts w:ascii="Calibri" w:hAnsi="Calibri" w:cs="Arial"/>
          <w:b/>
          <w:sz w:val="18"/>
          <w:szCs w:val="18"/>
        </w:rPr>
        <w:t>PREMESSA</w:t>
      </w:r>
      <w:r w:rsidRPr="00357666">
        <w:rPr>
          <w:rFonts w:ascii="Calibri" w:hAnsi="Calibri" w:cs="Arial"/>
          <w:bCs/>
          <w:sz w:val="18"/>
          <w:szCs w:val="18"/>
        </w:rPr>
        <w:t xml:space="preserve">: l’Ente ha aderito </w:t>
      </w:r>
      <w:r>
        <w:rPr>
          <w:rFonts w:ascii="Calibri" w:hAnsi="Calibri" w:cs="Arial"/>
          <w:bCs/>
          <w:sz w:val="18"/>
          <w:szCs w:val="18"/>
        </w:rPr>
        <w:t xml:space="preserve"> ad una convenzione con l’Ufficio dell’Avvocatura della Provincia di Reggio Emilia, con la quale si annulla la scelta dei legali ai quali conferire degli incarichi, inoltre la percentuale di contenziosi per i quali il Comune si è dovuto costituire in giudizio è quasi assente</w:t>
      </w:r>
    </w:p>
    <w:p w14:paraId="78324664" w14:textId="77777777" w:rsidR="00530EBF" w:rsidRDefault="00530EBF" w:rsidP="00961327">
      <w:pPr>
        <w:ind w:firstLine="284"/>
        <w:jc w:val="center"/>
        <w:rPr>
          <w:rFonts w:ascii="Calibri" w:hAnsi="Calibri" w:cs="Arial"/>
          <w:b/>
          <w:sz w:val="18"/>
          <w:szCs w:val="18"/>
        </w:rPr>
      </w:pPr>
    </w:p>
    <w:p w14:paraId="529B77FF" w14:textId="77777777" w:rsidR="00530EBF" w:rsidRDefault="00530EBF" w:rsidP="00961327">
      <w:pPr>
        <w:ind w:firstLine="284"/>
        <w:jc w:val="center"/>
        <w:rPr>
          <w:rFonts w:ascii="Calibri" w:hAnsi="Calibri" w:cs="Arial"/>
          <w:b/>
          <w:sz w:val="18"/>
          <w:szCs w:val="18"/>
        </w:rPr>
      </w:pPr>
    </w:p>
    <w:tbl>
      <w:tblPr>
        <w:tblW w:w="4807" w:type="pct"/>
        <w:tblInd w:w="212" w:type="dxa"/>
        <w:tblBorders>
          <w:top w:val="single" w:sz="4" w:space="0" w:color="D3E070"/>
          <w:left w:val="single" w:sz="4" w:space="0" w:color="D3E070"/>
          <w:bottom w:val="single" w:sz="4" w:space="0" w:color="D3E070"/>
          <w:right w:val="single" w:sz="4" w:space="0" w:color="D3E070"/>
          <w:insideH w:val="single" w:sz="4" w:space="0" w:color="D3E070"/>
          <w:insideV w:val="single" w:sz="4" w:space="0" w:color="D3E070"/>
        </w:tblBorders>
        <w:tblCellMar>
          <w:left w:w="70" w:type="dxa"/>
          <w:right w:w="70" w:type="dxa"/>
        </w:tblCellMar>
        <w:tblLook w:val="04A0" w:firstRow="1" w:lastRow="0" w:firstColumn="1" w:lastColumn="0" w:noHBand="0" w:noVBand="1"/>
      </w:tblPr>
      <w:tblGrid>
        <w:gridCol w:w="317"/>
        <w:gridCol w:w="994"/>
        <w:gridCol w:w="2202"/>
        <w:gridCol w:w="1307"/>
        <w:gridCol w:w="1532"/>
        <w:gridCol w:w="2067"/>
        <w:gridCol w:w="1260"/>
        <w:gridCol w:w="1082"/>
        <w:gridCol w:w="1183"/>
        <w:gridCol w:w="1782"/>
      </w:tblGrid>
      <w:tr w:rsidR="00357666" w:rsidRPr="00ED7689" w14:paraId="5769BC62" w14:textId="77777777" w:rsidTr="003B7ACA">
        <w:trPr>
          <w:cantSplit/>
          <w:trHeight w:val="412"/>
        </w:trPr>
        <w:tc>
          <w:tcPr>
            <w:tcW w:w="115" w:type="pct"/>
            <w:vMerge w:val="restart"/>
            <w:tcBorders>
              <w:right w:val="single" w:sz="2" w:space="0" w:color="92D050"/>
            </w:tcBorders>
            <w:shd w:val="clear" w:color="auto" w:fill="D3E070"/>
            <w:textDirection w:val="btLr"/>
            <w:vAlign w:val="center"/>
            <w:hideMark/>
          </w:tcPr>
          <w:p w14:paraId="0A8F1B93" w14:textId="581F267F" w:rsidR="00357666" w:rsidRPr="00046A93" w:rsidRDefault="00357666" w:rsidP="00133DE8">
            <w:pPr>
              <w:ind w:left="113" w:right="113"/>
              <w:jc w:val="center"/>
              <w:rPr>
                <w:rFonts w:cs="Segoe UI"/>
                <w:b/>
                <w:bCs/>
                <w:sz w:val="14"/>
                <w:szCs w:val="14"/>
              </w:rPr>
            </w:pPr>
          </w:p>
        </w:tc>
        <w:tc>
          <w:tcPr>
            <w:tcW w:w="362" w:type="pct"/>
            <w:vMerge w:val="restart"/>
            <w:tcBorders>
              <w:left w:val="single" w:sz="2" w:space="0" w:color="92D050"/>
              <w:right w:val="single" w:sz="2" w:space="0" w:color="92D050"/>
            </w:tcBorders>
            <w:shd w:val="clear" w:color="auto" w:fill="D3E070"/>
            <w:vAlign w:val="center"/>
            <w:hideMark/>
          </w:tcPr>
          <w:p w14:paraId="2F219C9D" w14:textId="77777777" w:rsidR="00357666" w:rsidRPr="00046A93" w:rsidRDefault="00357666" w:rsidP="00133DE8">
            <w:pPr>
              <w:rPr>
                <w:rFonts w:cs="Segoe UI"/>
                <w:b/>
                <w:bCs/>
                <w:sz w:val="14"/>
                <w:szCs w:val="14"/>
              </w:rPr>
            </w:pPr>
            <w:r w:rsidRPr="00046A93">
              <w:rPr>
                <w:rFonts w:cs="Segoe UI"/>
                <w:b/>
                <w:bCs/>
                <w:sz w:val="14"/>
                <w:szCs w:val="14"/>
              </w:rPr>
              <w:t>PROCESSO</w:t>
            </w:r>
          </w:p>
        </w:tc>
        <w:tc>
          <w:tcPr>
            <w:tcW w:w="802" w:type="pct"/>
            <w:vMerge w:val="restart"/>
            <w:tcBorders>
              <w:left w:val="single" w:sz="2" w:space="0" w:color="92D050"/>
              <w:right w:val="single" w:sz="2" w:space="0" w:color="92D050"/>
            </w:tcBorders>
            <w:shd w:val="clear" w:color="auto" w:fill="D3E070"/>
            <w:vAlign w:val="center"/>
            <w:hideMark/>
          </w:tcPr>
          <w:p w14:paraId="3781EE14" w14:textId="77777777" w:rsidR="00357666" w:rsidRPr="00046A93" w:rsidRDefault="00357666" w:rsidP="00133DE8">
            <w:pPr>
              <w:rPr>
                <w:rFonts w:cs="Segoe UI"/>
                <w:b/>
                <w:bCs/>
                <w:sz w:val="14"/>
                <w:szCs w:val="14"/>
              </w:rPr>
            </w:pPr>
            <w:r w:rsidRPr="00046A93">
              <w:rPr>
                <w:rFonts w:cs="Segoe UI"/>
                <w:b/>
                <w:bCs/>
                <w:sz w:val="14"/>
                <w:szCs w:val="14"/>
              </w:rPr>
              <w:t>FASI DEL PROCESSO</w:t>
            </w:r>
          </w:p>
        </w:tc>
        <w:tc>
          <w:tcPr>
            <w:tcW w:w="476" w:type="pct"/>
            <w:vMerge w:val="restart"/>
            <w:tcBorders>
              <w:left w:val="single" w:sz="2" w:space="0" w:color="92D050"/>
              <w:right w:val="single" w:sz="2" w:space="0" w:color="92D050"/>
            </w:tcBorders>
            <w:shd w:val="clear" w:color="auto" w:fill="D3E070"/>
            <w:vAlign w:val="center"/>
            <w:hideMark/>
          </w:tcPr>
          <w:p w14:paraId="0E975434" w14:textId="77777777" w:rsidR="00357666" w:rsidRPr="00046A93" w:rsidRDefault="00357666" w:rsidP="00133DE8">
            <w:pPr>
              <w:rPr>
                <w:rFonts w:cs="Segoe UI"/>
                <w:b/>
                <w:bCs/>
                <w:sz w:val="14"/>
                <w:szCs w:val="14"/>
              </w:rPr>
            </w:pPr>
            <w:r w:rsidRPr="00E1503F">
              <w:rPr>
                <w:rFonts w:cs="Segoe UI"/>
                <w:b/>
                <w:bCs/>
                <w:sz w:val="14"/>
                <w:szCs w:val="14"/>
              </w:rPr>
              <w:t>SETTORI ORGANIZZATIVI COINVOLTI</w:t>
            </w:r>
          </w:p>
        </w:tc>
        <w:tc>
          <w:tcPr>
            <w:tcW w:w="558" w:type="pct"/>
            <w:vMerge w:val="restart"/>
            <w:tcBorders>
              <w:left w:val="single" w:sz="2" w:space="0" w:color="92D050"/>
              <w:right w:val="single" w:sz="2" w:space="0" w:color="92D050"/>
            </w:tcBorders>
            <w:shd w:val="clear" w:color="auto" w:fill="D3E070"/>
            <w:vAlign w:val="center"/>
            <w:hideMark/>
          </w:tcPr>
          <w:p w14:paraId="5E8607AF" w14:textId="77777777" w:rsidR="00357666" w:rsidRPr="00046A93" w:rsidRDefault="00357666" w:rsidP="00133DE8">
            <w:pPr>
              <w:rPr>
                <w:rFonts w:cs="Segoe UI"/>
                <w:b/>
                <w:bCs/>
                <w:sz w:val="14"/>
                <w:szCs w:val="14"/>
              </w:rPr>
            </w:pPr>
            <w:r>
              <w:rPr>
                <w:rFonts w:cs="Segoe UI"/>
                <w:b/>
                <w:bCs/>
                <w:sz w:val="14"/>
                <w:szCs w:val="14"/>
              </w:rPr>
              <w:t>CATALOGO DEI PRINCIPALI RISCHI</w:t>
            </w:r>
          </w:p>
        </w:tc>
        <w:tc>
          <w:tcPr>
            <w:tcW w:w="753" w:type="pct"/>
            <w:vMerge w:val="restart"/>
            <w:tcBorders>
              <w:left w:val="single" w:sz="2" w:space="0" w:color="92D050"/>
              <w:right w:val="single" w:sz="2" w:space="0" w:color="92D050"/>
            </w:tcBorders>
            <w:shd w:val="clear" w:color="auto" w:fill="D3E070"/>
            <w:vAlign w:val="center"/>
            <w:hideMark/>
          </w:tcPr>
          <w:p w14:paraId="56E1B8A3" w14:textId="77777777" w:rsidR="00357666" w:rsidRPr="00046A93" w:rsidRDefault="00357666" w:rsidP="00133DE8">
            <w:pPr>
              <w:rPr>
                <w:rFonts w:cs="Segoe UI"/>
                <w:b/>
                <w:bCs/>
                <w:sz w:val="14"/>
                <w:szCs w:val="14"/>
              </w:rPr>
            </w:pPr>
            <w:r w:rsidRPr="00046A93">
              <w:rPr>
                <w:rFonts w:cs="Segoe UI"/>
                <w:b/>
                <w:bCs/>
                <w:sz w:val="14"/>
                <w:szCs w:val="14"/>
              </w:rPr>
              <w:t>MISURE DI TRATTAMENTO DEL RISCHIO</w:t>
            </w:r>
          </w:p>
        </w:tc>
        <w:tc>
          <w:tcPr>
            <w:tcW w:w="459" w:type="pct"/>
            <w:vMerge w:val="restart"/>
            <w:tcBorders>
              <w:left w:val="single" w:sz="2" w:space="0" w:color="92D050"/>
              <w:right w:val="single" w:sz="2" w:space="0" w:color="92D050"/>
            </w:tcBorders>
            <w:shd w:val="clear" w:color="auto" w:fill="D3E070"/>
            <w:vAlign w:val="center"/>
            <w:hideMark/>
          </w:tcPr>
          <w:p w14:paraId="2C752CEB" w14:textId="77777777" w:rsidR="00357666" w:rsidRPr="00046A93" w:rsidRDefault="00357666" w:rsidP="00133DE8">
            <w:pPr>
              <w:rPr>
                <w:rFonts w:cs="Segoe UI"/>
                <w:b/>
                <w:bCs/>
                <w:sz w:val="14"/>
                <w:szCs w:val="14"/>
              </w:rPr>
            </w:pPr>
            <w:r w:rsidRPr="00046A93">
              <w:rPr>
                <w:rFonts w:cs="Segoe UI"/>
                <w:b/>
                <w:bCs/>
                <w:sz w:val="14"/>
                <w:szCs w:val="14"/>
              </w:rPr>
              <w:t>RESPONSABILE DELLE MISURE</w:t>
            </w:r>
          </w:p>
        </w:tc>
        <w:tc>
          <w:tcPr>
            <w:tcW w:w="394" w:type="pct"/>
            <w:vMerge w:val="restart"/>
            <w:tcBorders>
              <w:left w:val="single" w:sz="2" w:space="0" w:color="92D050"/>
              <w:right w:val="single" w:sz="2" w:space="0" w:color="92D050"/>
            </w:tcBorders>
            <w:shd w:val="clear" w:color="auto" w:fill="D3E070"/>
            <w:vAlign w:val="center"/>
            <w:hideMark/>
          </w:tcPr>
          <w:p w14:paraId="2648F5D6" w14:textId="77777777" w:rsidR="00357666" w:rsidRPr="00046A93" w:rsidRDefault="00357666" w:rsidP="00133DE8">
            <w:pPr>
              <w:rPr>
                <w:rFonts w:cs="Segoe UI"/>
                <w:b/>
                <w:bCs/>
                <w:sz w:val="14"/>
                <w:szCs w:val="14"/>
              </w:rPr>
            </w:pPr>
            <w:r w:rsidRPr="00046A93">
              <w:rPr>
                <w:rFonts w:cs="Segoe UI"/>
                <w:b/>
                <w:bCs/>
                <w:sz w:val="14"/>
                <w:szCs w:val="14"/>
              </w:rPr>
              <w:t>TEMPI</w:t>
            </w:r>
            <w:r>
              <w:rPr>
                <w:rFonts w:cs="Segoe UI"/>
                <w:b/>
                <w:bCs/>
                <w:sz w:val="14"/>
                <w:szCs w:val="14"/>
              </w:rPr>
              <w:t xml:space="preserve"> DI ATTUAZIONE  </w:t>
            </w:r>
          </w:p>
        </w:tc>
        <w:tc>
          <w:tcPr>
            <w:tcW w:w="1080" w:type="pct"/>
            <w:gridSpan w:val="2"/>
            <w:tcBorders>
              <w:left w:val="single" w:sz="2" w:space="0" w:color="92D050"/>
              <w:bottom w:val="single" w:sz="2" w:space="0" w:color="92D050"/>
            </w:tcBorders>
            <w:shd w:val="clear" w:color="auto" w:fill="D3E070"/>
            <w:vAlign w:val="center"/>
            <w:hideMark/>
          </w:tcPr>
          <w:p w14:paraId="580BCAA3" w14:textId="77777777" w:rsidR="00357666" w:rsidRPr="00046A93" w:rsidRDefault="00357666" w:rsidP="00133DE8">
            <w:pPr>
              <w:jc w:val="center"/>
              <w:rPr>
                <w:rFonts w:cs="Segoe UI"/>
                <w:b/>
                <w:bCs/>
                <w:sz w:val="14"/>
                <w:szCs w:val="14"/>
              </w:rPr>
            </w:pPr>
            <w:r>
              <w:rPr>
                <w:rFonts w:cs="Segoe UI"/>
                <w:b/>
                <w:bCs/>
                <w:sz w:val="14"/>
                <w:szCs w:val="14"/>
              </w:rPr>
              <w:t>ANALISI DEL RISCHIO</w:t>
            </w:r>
          </w:p>
        </w:tc>
      </w:tr>
      <w:tr w:rsidR="00357666" w:rsidRPr="00ED7689" w14:paraId="15C3E03B" w14:textId="77777777" w:rsidTr="003B7ACA">
        <w:trPr>
          <w:cantSplit/>
          <w:trHeight w:val="937"/>
        </w:trPr>
        <w:tc>
          <w:tcPr>
            <w:tcW w:w="115" w:type="pct"/>
            <w:vMerge/>
            <w:tcBorders>
              <w:right w:val="single" w:sz="2" w:space="0" w:color="92D050"/>
            </w:tcBorders>
            <w:shd w:val="clear" w:color="auto" w:fill="D3E070"/>
            <w:textDirection w:val="btLr"/>
            <w:vAlign w:val="center"/>
          </w:tcPr>
          <w:p w14:paraId="0E6CEE65" w14:textId="77777777" w:rsidR="00357666" w:rsidRPr="00046A93" w:rsidRDefault="00357666" w:rsidP="00133DE8">
            <w:pPr>
              <w:ind w:left="113" w:right="113"/>
              <w:jc w:val="center"/>
              <w:rPr>
                <w:rFonts w:cs="Segoe UI"/>
                <w:b/>
                <w:bCs/>
                <w:sz w:val="14"/>
                <w:szCs w:val="14"/>
              </w:rPr>
            </w:pPr>
          </w:p>
        </w:tc>
        <w:tc>
          <w:tcPr>
            <w:tcW w:w="362" w:type="pct"/>
            <w:vMerge/>
            <w:tcBorders>
              <w:left w:val="single" w:sz="2" w:space="0" w:color="92D050"/>
              <w:right w:val="single" w:sz="2" w:space="0" w:color="92D050"/>
            </w:tcBorders>
            <w:shd w:val="clear" w:color="auto" w:fill="D3E070"/>
            <w:vAlign w:val="center"/>
          </w:tcPr>
          <w:p w14:paraId="040256A9" w14:textId="77777777" w:rsidR="00357666" w:rsidRPr="00046A93" w:rsidRDefault="00357666" w:rsidP="00133DE8">
            <w:pPr>
              <w:rPr>
                <w:rFonts w:cs="Segoe UI"/>
                <w:b/>
                <w:bCs/>
                <w:sz w:val="14"/>
                <w:szCs w:val="14"/>
              </w:rPr>
            </w:pPr>
          </w:p>
        </w:tc>
        <w:tc>
          <w:tcPr>
            <w:tcW w:w="802" w:type="pct"/>
            <w:vMerge/>
            <w:tcBorders>
              <w:left w:val="single" w:sz="2" w:space="0" w:color="92D050"/>
              <w:right w:val="single" w:sz="2" w:space="0" w:color="92D050"/>
            </w:tcBorders>
            <w:shd w:val="clear" w:color="auto" w:fill="D3E070"/>
            <w:vAlign w:val="center"/>
          </w:tcPr>
          <w:p w14:paraId="68C34D2F" w14:textId="77777777" w:rsidR="00357666" w:rsidRPr="00046A93" w:rsidRDefault="00357666" w:rsidP="00133DE8">
            <w:pPr>
              <w:rPr>
                <w:rFonts w:cs="Segoe UI"/>
                <w:b/>
                <w:bCs/>
                <w:sz w:val="14"/>
                <w:szCs w:val="14"/>
              </w:rPr>
            </w:pPr>
          </w:p>
        </w:tc>
        <w:tc>
          <w:tcPr>
            <w:tcW w:w="476" w:type="pct"/>
            <w:vMerge/>
            <w:tcBorders>
              <w:left w:val="single" w:sz="2" w:space="0" w:color="92D050"/>
              <w:right w:val="single" w:sz="2" w:space="0" w:color="92D050"/>
            </w:tcBorders>
            <w:shd w:val="clear" w:color="auto" w:fill="D3E070"/>
            <w:vAlign w:val="center"/>
          </w:tcPr>
          <w:p w14:paraId="27750255" w14:textId="77777777" w:rsidR="00357666" w:rsidRDefault="00357666" w:rsidP="00133DE8">
            <w:pPr>
              <w:rPr>
                <w:rFonts w:cs="Segoe UI"/>
                <w:b/>
                <w:bCs/>
                <w:sz w:val="14"/>
                <w:szCs w:val="14"/>
              </w:rPr>
            </w:pPr>
          </w:p>
        </w:tc>
        <w:tc>
          <w:tcPr>
            <w:tcW w:w="558" w:type="pct"/>
            <w:vMerge/>
            <w:tcBorders>
              <w:left w:val="single" w:sz="2" w:space="0" w:color="92D050"/>
              <w:right w:val="single" w:sz="2" w:space="0" w:color="92D050"/>
            </w:tcBorders>
            <w:shd w:val="clear" w:color="auto" w:fill="D3E070"/>
            <w:vAlign w:val="center"/>
          </w:tcPr>
          <w:p w14:paraId="4EE72CD4" w14:textId="77777777" w:rsidR="00357666" w:rsidRDefault="00357666" w:rsidP="00133DE8">
            <w:pPr>
              <w:rPr>
                <w:rFonts w:cs="Segoe UI"/>
                <w:b/>
                <w:bCs/>
                <w:sz w:val="14"/>
                <w:szCs w:val="14"/>
              </w:rPr>
            </w:pPr>
          </w:p>
        </w:tc>
        <w:tc>
          <w:tcPr>
            <w:tcW w:w="753" w:type="pct"/>
            <w:vMerge/>
            <w:tcBorders>
              <w:left w:val="single" w:sz="2" w:space="0" w:color="92D050"/>
              <w:right w:val="single" w:sz="2" w:space="0" w:color="92D050"/>
            </w:tcBorders>
            <w:shd w:val="clear" w:color="auto" w:fill="D3E070"/>
            <w:vAlign w:val="center"/>
          </w:tcPr>
          <w:p w14:paraId="15AF9277" w14:textId="77777777" w:rsidR="00357666" w:rsidRPr="00046A93" w:rsidRDefault="00357666" w:rsidP="00133DE8">
            <w:pPr>
              <w:rPr>
                <w:rFonts w:cs="Segoe UI"/>
                <w:b/>
                <w:bCs/>
                <w:sz w:val="14"/>
                <w:szCs w:val="14"/>
              </w:rPr>
            </w:pPr>
          </w:p>
        </w:tc>
        <w:tc>
          <w:tcPr>
            <w:tcW w:w="459" w:type="pct"/>
            <w:vMerge/>
            <w:tcBorders>
              <w:left w:val="single" w:sz="2" w:space="0" w:color="92D050"/>
              <w:right w:val="single" w:sz="2" w:space="0" w:color="92D050"/>
            </w:tcBorders>
            <w:shd w:val="clear" w:color="auto" w:fill="D3E070"/>
            <w:vAlign w:val="center"/>
          </w:tcPr>
          <w:p w14:paraId="0B92A3B8" w14:textId="77777777" w:rsidR="00357666" w:rsidRPr="00046A93" w:rsidRDefault="00357666" w:rsidP="00133DE8">
            <w:pPr>
              <w:rPr>
                <w:rFonts w:cs="Segoe UI"/>
                <w:b/>
                <w:bCs/>
                <w:sz w:val="14"/>
                <w:szCs w:val="14"/>
              </w:rPr>
            </w:pPr>
          </w:p>
        </w:tc>
        <w:tc>
          <w:tcPr>
            <w:tcW w:w="394" w:type="pct"/>
            <w:vMerge/>
            <w:tcBorders>
              <w:left w:val="single" w:sz="2" w:space="0" w:color="92D050"/>
              <w:right w:val="single" w:sz="2" w:space="0" w:color="92D050"/>
            </w:tcBorders>
            <w:shd w:val="clear" w:color="auto" w:fill="D3E070"/>
            <w:vAlign w:val="center"/>
          </w:tcPr>
          <w:p w14:paraId="139F7E12" w14:textId="77777777" w:rsidR="00357666" w:rsidRPr="00046A93" w:rsidRDefault="00357666" w:rsidP="00133DE8">
            <w:pPr>
              <w:rPr>
                <w:rFonts w:cs="Segoe UI"/>
                <w:b/>
                <w:bCs/>
                <w:sz w:val="14"/>
                <w:szCs w:val="14"/>
              </w:rPr>
            </w:pPr>
          </w:p>
        </w:tc>
        <w:tc>
          <w:tcPr>
            <w:tcW w:w="431" w:type="pct"/>
            <w:tcBorders>
              <w:top w:val="single" w:sz="2" w:space="0" w:color="92D050"/>
              <w:left w:val="single" w:sz="2" w:space="0" w:color="92D050"/>
              <w:right w:val="single" w:sz="2" w:space="0" w:color="92D050"/>
            </w:tcBorders>
            <w:shd w:val="clear" w:color="auto" w:fill="D3E070"/>
            <w:vAlign w:val="center"/>
          </w:tcPr>
          <w:p w14:paraId="68B4432A" w14:textId="77777777" w:rsidR="00357666" w:rsidRDefault="00357666" w:rsidP="00133DE8">
            <w:pPr>
              <w:jc w:val="center"/>
              <w:rPr>
                <w:rFonts w:cs="Segoe UI"/>
                <w:b/>
                <w:bCs/>
                <w:sz w:val="14"/>
                <w:szCs w:val="14"/>
              </w:rPr>
            </w:pPr>
            <w:r>
              <w:rPr>
                <w:rFonts w:cs="Segoe UI"/>
                <w:b/>
                <w:bCs/>
                <w:sz w:val="14"/>
                <w:szCs w:val="14"/>
              </w:rPr>
              <w:t>VALUTAZIONE COMPLESSIVA</w:t>
            </w:r>
          </w:p>
        </w:tc>
        <w:tc>
          <w:tcPr>
            <w:tcW w:w="649" w:type="pct"/>
            <w:tcBorders>
              <w:top w:val="single" w:sz="2" w:space="0" w:color="92D050"/>
              <w:left w:val="single" w:sz="2" w:space="0" w:color="92D050"/>
            </w:tcBorders>
            <w:shd w:val="clear" w:color="auto" w:fill="D3E070"/>
            <w:vAlign w:val="center"/>
          </w:tcPr>
          <w:p w14:paraId="66819F29" w14:textId="77777777" w:rsidR="00357666" w:rsidRPr="00046A93" w:rsidRDefault="00357666" w:rsidP="00133DE8">
            <w:pPr>
              <w:jc w:val="center"/>
              <w:rPr>
                <w:rFonts w:cs="Segoe UI"/>
                <w:b/>
                <w:bCs/>
                <w:sz w:val="14"/>
                <w:szCs w:val="14"/>
              </w:rPr>
            </w:pPr>
            <w:r>
              <w:rPr>
                <w:rFonts w:cs="Segoe UI"/>
                <w:b/>
                <w:bCs/>
                <w:sz w:val="14"/>
                <w:szCs w:val="14"/>
              </w:rPr>
              <w:t>MOTIVAZIONI</w:t>
            </w:r>
          </w:p>
        </w:tc>
      </w:tr>
      <w:tr w:rsidR="00357666" w:rsidRPr="00603645" w14:paraId="23B202EE" w14:textId="77777777" w:rsidTr="001A1DCD">
        <w:trPr>
          <w:cantSplit/>
          <w:trHeight w:val="1134"/>
        </w:trPr>
        <w:tc>
          <w:tcPr>
            <w:tcW w:w="115" w:type="pct"/>
            <w:shd w:val="clear" w:color="auto" w:fill="auto"/>
            <w:vAlign w:val="center"/>
            <w:hideMark/>
          </w:tcPr>
          <w:p w14:paraId="167E0656" w14:textId="77777777" w:rsidR="00357666" w:rsidRPr="00603645" w:rsidRDefault="00357666" w:rsidP="00133DE8">
            <w:pPr>
              <w:rPr>
                <w:rFonts w:cs="Segoe UI"/>
                <w:sz w:val="14"/>
                <w:szCs w:val="14"/>
              </w:rPr>
            </w:pPr>
            <w:r w:rsidRPr="00603645">
              <w:rPr>
                <w:rFonts w:cs="Segoe UI"/>
                <w:sz w:val="14"/>
                <w:szCs w:val="14"/>
              </w:rPr>
              <w:t>2.1</w:t>
            </w:r>
          </w:p>
        </w:tc>
        <w:tc>
          <w:tcPr>
            <w:tcW w:w="362" w:type="pct"/>
            <w:shd w:val="clear" w:color="auto" w:fill="auto"/>
            <w:vAlign w:val="center"/>
            <w:hideMark/>
          </w:tcPr>
          <w:p w14:paraId="7BC5CEFB" w14:textId="5772920A" w:rsidR="00357666" w:rsidRPr="00603645" w:rsidRDefault="00357666" w:rsidP="00133DE8">
            <w:pPr>
              <w:rPr>
                <w:rFonts w:cs="Segoe UI"/>
                <w:sz w:val="14"/>
                <w:szCs w:val="14"/>
              </w:rPr>
            </w:pPr>
            <w:r>
              <w:rPr>
                <w:rFonts w:cs="Segoe UI"/>
                <w:sz w:val="14"/>
                <w:szCs w:val="14"/>
              </w:rPr>
              <w:t xml:space="preserve">Supporto da parte dell’Ente all’ufficio avvocatura della provincia </w:t>
            </w:r>
          </w:p>
        </w:tc>
        <w:tc>
          <w:tcPr>
            <w:tcW w:w="802" w:type="pct"/>
            <w:shd w:val="clear" w:color="auto" w:fill="auto"/>
            <w:vAlign w:val="center"/>
            <w:hideMark/>
          </w:tcPr>
          <w:p w14:paraId="6EA266CC" w14:textId="77777777" w:rsidR="00357666" w:rsidRPr="00603645" w:rsidRDefault="00357666" w:rsidP="00133DE8">
            <w:pPr>
              <w:rPr>
                <w:rFonts w:cs="Segoe UI"/>
                <w:b/>
                <w:bCs/>
                <w:sz w:val="14"/>
                <w:szCs w:val="14"/>
              </w:rPr>
            </w:pPr>
            <w:r w:rsidRPr="00603645">
              <w:rPr>
                <w:rFonts w:cs="Segoe UI"/>
                <w:b/>
                <w:bCs/>
                <w:sz w:val="14"/>
                <w:szCs w:val="14"/>
              </w:rPr>
              <w:t xml:space="preserve">Input: </w:t>
            </w:r>
          </w:p>
          <w:p w14:paraId="674E8470" w14:textId="77777777" w:rsidR="00357666" w:rsidRPr="00603645" w:rsidRDefault="00357666" w:rsidP="00133DE8">
            <w:pPr>
              <w:rPr>
                <w:rFonts w:cs="Segoe UI"/>
                <w:sz w:val="14"/>
                <w:szCs w:val="14"/>
              </w:rPr>
            </w:pPr>
            <w:r w:rsidRPr="00603645">
              <w:rPr>
                <w:rFonts w:cs="Segoe UI"/>
                <w:sz w:val="14"/>
                <w:szCs w:val="14"/>
              </w:rPr>
              <w:t>1)iniziativa d'ufficio</w:t>
            </w:r>
          </w:p>
          <w:p w14:paraId="4A3B9EEB" w14:textId="615968B7" w:rsidR="00357666" w:rsidRDefault="00357666" w:rsidP="00133DE8">
            <w:pPr>
              <w:rPr>
                <w:rFonts w:cs="Segoe UI"/>
                <w:b/>
                <w:bCs/>
                <w:sz w:val="14"/>
                <w:szCs w:val="14"/>
              </w:rPr>
            </w:pPr>
            <w:r w:rsidRPr="00603645">
              <w:rPr>
                <w:rFonts w:cs="Segoe UI"/>
                <w:b/>
                <w:bCs/>
                <w:sz w:val="14"/>
                <w:szCs w:val="14"/>
              </w:rPr>
              <w:t>Attività:</w:t>
            </w:r>
          </w:p>
          <w:p w14:paraId="3E132194" w14:textId="2B70F892" w:rsidR="00357666" w:rsidRPr="00603645" w:rsidRDefault="00357666" w:rsidP="00133DE8">
            <w:pPr>
              <w:rPr>
                <w:rFonts w:cs="Segoe UI"/>
                <w:sz w:val="14"/>
                <w:szCs w:val="14"/>
              </w:rPr>
            </w:pPr>
            <w:r>
              <w:rPr>
                <w:rFonts w:cs="Segoe UI"/>
                <w:sz w:val="14"/>
                <w:szCs w:val="14"/>
              </w:rPr>
              <w:t xml:space="preserve">2) fornire la documentazione necessaria all’Ufficio di </w:t>
            </w:r>
            <w:r w:rsidR="003B7ACA">
              <w:rPr>
                <w:rFonts w:cs="Segoe UI"/>
                <w:sz w:val="14"/>
                <w:szCs w:val="14"/>
              </w:rPr>
              <w:t>R</w:t>
            </w:r>
            <w:r>
              <w:rPr>
                <w:rFonts w:cs="Segoe UI"/>
                <w:sz w:val="14"/>
                <w:szCs w:val="14"/>
              </w:rPr>
              <w:t>eggio</w:t>
            </w:r>
          </w:p>
          <w:p w14:paraId="574B9D1C" w14:textId="77777777" w:rsidR="00357666" w:rsidRPr="00603645" w:rsidRDefault="00357666" w:rsidP="00133DE8">
            <w:pPr>
              <w:rPr>
                <w:rFonts w:cs="Segoe UI"/>
                <w:b/>
                <w:bCs/>
                <w:sz w:val="14"/>
                <w:szCs w:val="14"/>
              </w:rPr>
            </w:pPr>
            <w:r w:rsidRPr="00603645">
              <w:rPr>
                <w:rFonts w:cs="Segoe UI"/>
                <w:b/>
                <w:bCs/>
                <w:sz w:val="14"/>
                <w:szCs w:val="14"/>
              </w:rPr>
              <w:t>Output:</w:t>
            </w:r>
          </w:p>
          <w:p w14:paraId="0AD72367" w14:textId="1E66431C" w:rsidR="00357666" w:rsidRPr="00603645" w:rsidRDefault="00357666" w:rsidP="00133DE8">
            <w:pPr>
              <w:rPr>
                <w:rFonts w:cs="Segoe UI"/>
                <w:sz w:val="14"/>
                <w:szCs w:val="14"/>
              </w:rPr>
            </w:pPr>
            <w:r w:rsidRPr="00603645">
              <w:rPr>
                <w:rFonts w:cs="Segoe UI"/>
                <w:sz w:val="14"/>
                <w:szCs w:val="14"/>
              </w:rPr>
              <w:t xml:space="preserve">1) </w:t>
            </w:r>
            <w:r>
              <w:rPr>
                <w:rFonts w:cs="Segoe UI"/>
                <w:sz w:val="14"/>
                <w:szCs w:val="14"/>
              </w:rPr>
              <w:t>presa in carico di un contenzioso</w:t>
            </w:r>
          </w:p>
        </w:tc>
        <w:tc>
          <w:tcPr>
            <w:tcW w:w="476" w:type="pct"/>
            <w:shd w:val="clear" w:color="auto" w:fill="auto"/>
            <w:vAlign w:val="center"/>
            <w:hideMark/>
          </w:tcPr>
          <w:p w14:paraId="7A75CCEE" w14:textId="77777777" w:rsidR="00357666" w:rsidRPr="00603645" w:rsidRDefault="00357666" w:rsidP="00133DE8">
            <w:pPr>
              <w:rPr>
                <w:rFonts w:cs="Segoe UI"/>
                <w:sz w:val="14"/>
                <w:szCs w:val="14"/>
              </w:rPr>
            </w:pPr>
            <w:r w:rsidRPr="00603645">
              <w:rPr>
                <w:rFonts w:cs="Segoe UI"/>
                <w:sz w:val="14"/>
                <w:szCs w:val="14"/>
              </w:rPr>
              <w:t>Tutti i settori coinvolti</w:t>
            </w:r>
          </w:p>
        </w:tc>
        <w:tc>
          <w:tcPr>
            <w:tcW w:w="558" w:type="pct"/>
            <w:shd w:val="clear" w:color="auto" w:fill="auto"/>
            <w:vAlign w:val="center"/>
          </w:tcPr>
          <w:p w14:paraId="038023AB" w14:textId="7DC3F7FF" w:rsidR="00357666" w:rsidRPr="00603645" w:rsidRDefault="001A1DCD" w:rsidP="00133DE8">
            <w:pPr>
              <w:rPr>
                <w:rFonts w:cs="Segoe UI"/>
                <w:sz w:val="14"/>
                <w:szCs w:val="14"/>
              </w:rPr>
            </w:pPr>
            <w:r>
              <w:rPr>
                <w:rFonts w:cs="Segoe UI"/>
                <w:sz w:val="14"/>
                <w:szCs w:val="14"/>
              </w:rPr>
              <w:t>Ostacolare il lavoro dell’Ufficio dell’Avvocatura di Reggio, non fornendo documentazione opportuna, per tutelare interessi privatistici</w:t>
            </w:r>
          </w:p>
        </w:tc>
        <w:tc>
          <w:tcPr>
            <w:tcW w:w="753" w:type="pct"/>
            <w:shd w:val="clear" w:color="auto" w:fill="auto"/>
            <w:vAlign w:val="center"/>
          </w:tcPr>
          <w:p w14:paraId="48CBFBB1" w14:textId="48CFFB72" w:rsidR="00357666" w:rsidRDefault="001A1DCD" w:rsidP="001A1DCD">
            <w:pPr>
              <w:rPr>
                <w:rFonts w:cs="Segoe UI"/>
                <w:sz w:val="14"/>
                <w:szCs w:val="14"/>
              </w:rPr>
            </w:pPr>
            <w:r w:rsidRPr="001A1DCD">
              <w:rPr>
                <w:rFonts w:cs="Segoe UI"/>
                <w:sz w:val="14"/>
                <w:szCs w:val="14"/>
              </w:rPr>
              <w:t>Verificare che il funzionario</w:t>
            </w:r>
            <w:r>
              <w:rPr>
                <w:rFonts w:cs="Segoe UI"/>
                <w:sz w:val="14"/>
                <w:szCs w:val="14"/>
              </w:rPr>
              <w:t xml:space="preserve"> dell’Ente che collabora con l’Ufficio di Reggio, non abbia conflitto di interessi nel contenzioso.</w:t>
            </w:r>
          </w:p>
          <w:p w14:paraId="6DEE1F3A" w14:textId="5C30450C" w:rsidR="001A1DCD" w:rsidRDefault="001A1DCD" w:rsidP="001A1DCD">
            <w:pPr>
              <w:rPr>
                <w:rFonts w:cs="Segoe UI"/>
                <w:sz w:val="14"/>
                <w:szCs w:val="14"/>
              </w:rPr>
            </w:pPr>
            <w:r>
              <w:rPr>
                <w:rFonts w:cs="Segoe UI"/>
                <w:sz w:val="14"/>
                <w:szCs w:val="14"/>
              </w:rPr>
              <w:t>Riunioni collegiali con amministratori e settore coinvolto di verifica del contenzioso</w:t>
            </w:r>
          </w:p>
          <w:p w14:paraId="6BF35C41" w14:textId="7024A49D" w:rsidR="001A1DCD" w:rsidRPr="001A1DCD" w:rsidRDefault="001A1DCD" w:rsidP="001A1DCD">
            <w:pPr>
              <w:rPr>
                <w:rFonts w:cs="Segoe UI"/>
                <w:sz w:val="14"/>
                <w:szCs w:val="14"/>
              </w:rPr>
            </w:pPr>
          </w:p>
        </w:tc>
        <w:tc>
          <w:tcPr>
            <w:tcW w:w="459" w:type="pct"/>
            <w:shd w:val="clear" w:color="auto" w:fill="auto"/>
            <w:vAlign w:val="center"/>
            <w:hideMark/>
          </w:tcPr>
          <w:p w14:paraId="72271F66" w14:textId="77777777" w:rsidR="00357666" w:rsidRPr="00603645" w:rsidRDefault="00357666" w:rsidP="00133DE8">
            <w:pPr>
              <w:rPr>
                <w:rFonts w:cs="Segoe UI"/>
                <w:sz w:val="14"/>
                <w:szCs w:val="14"/>
              </w:rPr>
            </w:pPr>
            <w:r w:rsidRPr="00603645">
              <w:rPr>
                <w:rFonts w:cs="Segoe UI"/>
                <w:sz w:val="14"/>
                <w:szCs w:val="14"/>
              </w:rPr>
              <w:t>Responsabili dei Settori coinvolti</w:t>
            </w:r>
          </w:p>
        </w:tc>
        <w:tc>
          <w:tcPr>
            <w:tcW w:w="394" w:type="pct"/>
            <w:shd w:val="clear" w:color="auto" w:fill="auto"/>
            <w:vAlign w:val="center"/>
            <w:hideMark/>
          </w:tcPr>
          <w:p w14:paraId="61EC7A92" w14:textId="4BF9CA3A" w:rsidR="00357666" w:rsidRPr="007E6702" w:rsidRDefault="001A1DCD" w:rsidP="00133DE8">
            <w:pPr>
              <w:rPr>
                <w:rFonts w:cs="Segoe UI"/>
                <w:sz w:val="14"/>
                <w:szCs w:val="14"/>
              </w:rPr>
            </w:pPr>
            <w:r>
              <w:rPr>
                <w:rFonts w:cs="Segoe UI"/>
                <w:sz w:val="14"/>
                <w:szCs w:val="14"/>
              </w:rPr>
              <w:t>Già in attuazione</w:t>
            </w:r>
          </w:p>
        </w:tc>
        <w:tc>
          <w:tcPr>
            <w:tcW w:w="431" w:type="pct"/>
            <w:shd w:val="clear" w:color="auto" w:fill="auto"/>
            <w:vAlign w:val="center"/>
          </w:tcPr>
          <w:p w14:paraId="4827303E" w14:textId="0C22888F" w:rsidR="00357666" w:rsidRPr="00603645" w:rsidRDefault="001A1DCD" w:rsidP="00133DE8">
            <w:pPr>
              <w:jc w:val="center"/>
              <w:rPr>
                <w:rFonts w:cs="Segoe UI"/>
                <w:sz w:val="14"/>
                <w:szCs w:val="14"/>
              </w:rPr>
            </w:pPr>
            <w:r>
              <w:rPr>
                <w:rFonts w:cs="Segoe UI"/>
                <w:sz w:val="14"/>
                <w:szCs w:val="14"/>
              </w:rPr>
              <w:t>B</w:t>
            </w:r>
          </w:p>
        </w:tc>
        <w:tc>
          <w:tcPr>
            <w:tcW w:w="649" w:type="pct"/>
            <w:shd w:val="clear" w:color="auto" w:fill="auto"/>
            <w:vAlign w:val="center"/>
          </w:tcPr>
          <w:p w14:paraId="2272A85F" w14:textId="7C14DE4B" w:rsidR="00357666" w:rsidRPr="00603645" w:rsidRDefault="001A1DCD" w:rsidP="00133DE8">
            <w:pPr>
              <w:rPr>
                <w:rFonts w:cs="Segoe UI"/>
                <w:sz w:val="14"/>
                <w:szCs w:val="14"/>
              </w:rPr>
            </w:pPr>
            <w:r>
              <w:rPr>
                <w:rFonts w:cs="Segoe UI"/>
                <w:sz w:val="14"/>
                <w:szCs w:val="14"/>
              </w:rPr>
              <w:t>Il rischio è basso, sia per il numero scarso di contenziosi sia per la fattispecie rara del rischio</w:t>
            </w:r>
          </w:p>
        </w:tc>
      </w:tr>
    </w:tbl>
    <w:p w14:paraId="000815B1" w14:textId="0042C86D" w:rsidR="00530EBF" w:rsidRDefault="00530EBF" w:rsidP="00961327">
      <w:pPr>
        <w:ind w:firstLine="284"/>
        <w:jc w:val="center"/>
        <w:rPr>
          <w:rFonts w:ascii="Calibri" w:hAnsi="Calibri" w:cs="Arial"/>
          <w:b/>
          <w:sz w:val="18"/>
          <w:szCs w:val="18"/>
        </w:rPr>
      </w:pPr>
    </w:p>
    <w:p w14:paraId="1D0FB32D" w14:textId="7E5973F3" w:rsidR="00B742FB" w:rsidRDefault="00B742FB" w:rsidP="00961327">
      <w:pPr>
        <w:ind w:firstLine="284"/>
        <w:jc w:val="center"/>
        <w:rPr>
          <w:rFonts w:ascii="Calibri" w:hAnsi="Calibri" w:cs="Arial"/>
          <w:b/>
          <w:sz w:val="18"/>
          <w:szCs w:val="18"/>
        </w:rPr>
      </w:pPr>
    </w:p>
    <w:p w14:paraId="48C23F1E" w14:textId="5EFC35E4" w:rsidR="00B742FB" w:rsidRDefault="00B742FB" w:rsidP="00961327">
      <w:pPr>
        <w:ind w:firstLine="284"/>
        <w:jc w:val="center"/>
        <w:rPr>
          <w:rFonts w:ascii="Calibri" w:hAnsi="Calibri" w:cs="Arial"/>
          <w:b/>
          <w:sz w:val="18"/>
          <w:szCs w:val="18"/>
        </w:rPr>
      </w:pPr>
    </w:p>
    <w:p w14:paraId="0CAC5D6C" w14:textId="4B88B9CC" w:rsidR="00B742FB" w:rsidRDefault="00B742FB" w:rsidP="00961327">
      <w:pPr>
        <w:ind w:firstLine="284"/>
        <w:jc w:val="center"/>
        <w:rPr>
          <w:rFonts w:ascii="Calibri" w:hAnsi="Calibri" w:cs="Arial"/>
          <w:b/>
          <w:sz w:val="18"/>
          <w:szCs w:val="18"/>
        </w:rPr>
      </w:pPr>
    </w:p>
    <w:p w14:paraId="574C9E7A" w14:textId="31688038" w:rsidR="00B742FB" w:rsidRDefault="00B742FB" w:rsidP="00961327">
      <w:pPr>
        <w:ind w:firstLine="284"/>
        <w:jc w:val="center"/>
        <w:rPr>
          <w:rFonts w:ascii="Calibri" w:hAnsi="Calibri" w:cs="Arial"/>
          <w:b/>
          <w:sz w:val="18"/>
          <w:szCs w:val="18"/>
        </w:rPr>
      </w:pPr>
    </w:p>
    <w:p w14:paraId="110BAC47" w14:textId="07DCE1A9" w:rsidR="00B742FB" w:rsidRDefault="00B742FB" w:rsidP="00961327">
      <w:pPr>
        <w:ind w:firstLine="284"/>
        <w:jc w:val="center"/>
        <w:rPr>
          <w:rFonts w:ascii="Calibri" w:hAnsi="Calibri" w:cs="Arial"/>
          <w:b/>
          <w:sz w:val="18"/>
          <w:szCs w:val="18"/>
        </w:rPr>
      </w:pPr>
    </w:p>
    <w:p w14:paraId="3FC9B6E8" w14:textId="387ACA0F" w:rsidR="00B742FB" w:rsidRDefault="00B742FB" w:rsidP="00961327">
      <w:pPr>
        <w:ind w:firstLine="284"/>
        <w:jc w:val="center"/>
        <w:rPr>
          <w:rFonts w:ascii="Calibri" w:hAnsi="Calibri" w:cs="Arial"/>
          <w:b/>
          <w:sz w:val="18"/>
          <w:szCs w:val="18"/>
        </w:rPr>
      </w:pPr>
    </w:p>
    <w:p w14:paraId="59A66AE1" w14:textId="605F13E0" w:rsidR="00B742FB" w:rsidRDefault="00B742FB" w:rsidP="00961327">
      <w:pPr>
        <w:ind w:firstLine="284"/>
        <w:jc w:val="center"/>
        <w:rPr>
          <w:rFonts w:ascii="Calibri" w:hAnsi="Calibri" w:cs="Arial"/>
          <w:b/>
          <w:sz w:val="18"/>
          <w:szCs w:val="18"/>
        </w:rPr>
      </w:pPr>
    </w:p>
    <w:p w14:paraId="3A8A65EC" w14:textId="6A74D7A3" w:rsidR="00B742FB" w:rsidRDefault="00B742FB" w:rsidP="00961327">
      <w:pPr>
        <w:ind w:firstLine="284"/>
        <w:jc w:val="center"/>
        <w:rPr>
          <w:rFonts w:ascii="Calibri" w:hAnsi="Calibri" w:cs="Arial"/>
          <w:b/>
          <w:sz w:val="18"/>
          <w:szCs w:val="18"/>
        </w:rPr>
      </w:pPr>
    </w:p>
    <w:p w14:paraId="1F817E4E" w14:textId="45D73400" w:rsidR="00B742FB" w:rsidRDefault="00B742FB" w:rsidP="00961327">
      <w:pPr>
        <w:ind w:firstLine="284"/>
        <w:jc w:val="center"/>
        <w:rPr>
          <w:rFonts w:ascii="Calibri" w:hAnsi="Calibri" w:cs="Arial"/>
          <w:b/>
          <w:sz w:val="18"/>
          <w:szCs w:val="18"/>
        </w:rPr>
      </w:pPr>
    </w:p>
    <w:p w14:paraId="6BF2D0A5" w14:textId="5D3B3251" w:rsidR="00B742FB" w:rsidRDefault="00B742FB" w:rsidP="00961327">
      <w:pPr>
        <w:ind w:firstLine="284"/>
        <w:jc w:val="center"/>
        <w:rPr>
          <w:rFonts w:ascii="Calibri" w:hAnsi="Calibri" w:cs="Arial"/>
          <w:b/>
          <w:sz w:val="18"/>
          <w:szCs w:val="18"/>
        </w:rPr>
      </w:pPr>
    </w:p>
    <w:p w14:paraId="43062850" w14:textId="5E456B90" w:rsidR="00B742FB" w:rsidRDefault="00B742FB" w:rsidP="00961327">
      <w:pPr>
        <w:ind w:firstLine="284"/>
        <w:jc w:val="center"/>
        <w:rPr>
          <w:rFonts w:ascii="Calibri" w:hAnsi="Calibri" w:cs="Arial"/>
          <w:b/>
          <w:sz w:val="18"/>
          <w:szCs w:val="18"/>
        </w:rPr>
      </w:pPr>
    </w:p>
    <w:p w14:paraId="283C5FBC" w14:textId="2F3182C5" w:rsidR="00B742FB" w:rsidRDefault="00B742FB" w:rsidP="00961327">
      <w:pPr>
        <w:ind w:firstLine="284"/>
        <w:jc w:val="center"/>
        <w:rPr>
          <w:rFonts w:ascii="Calibri" w:hAnsi="Calibri" w:cs="Arial"/>
          <w:b/>
          <w:sz w:val="18"/>
          <w:szCs w:val="18"/>
        </w:rPr>
      </w:pPr>
    </w:p>
    <w:p w14:paraId="19728062" w14:textId="58B3E7A6" w:rsidR="00B742FB" w:rsidRDefault="00B742FB" w:rsidP="00961327">
      <w:pPr>
        <w:ind w:firstLine="284"/>
        <w:jc w:val="center"/>
        <w:rPr>
          <w:rFonts w:ascii="Calibri" w:hAnsi="Calibri" w:cs="Arial"/>
          <w:b/>
          <w:sz w:val="18"/>
          <w:szCs w:val="18"/>
        </w:rPr>
      </w:pPr>
    </w:p>
    <w:p w14:paraId="08CAA00D" w14:textId="606AD6E8" w:rsidR="00B742FB" w:rsidRDefault="00B742FB" w:rsidP="00961327">
      <w:pPr>
        <w:ind w:firstLine="284"/>
        <w:jc w:val="center"/>
        <w:rPr>
          <w:rFonts w:ascii="Calibri" w:hAnsi="Calibri" w:cs="Arial"/>
          <w:b/>
          <w:sz w:val="18"/>
          <w:szCs w:val="18"/>
        </w:rPr>
      </w:pPr>
    </w:p>
    <w:p w14:paraId="7DC3675B" w14:textId="4C610F89" w:rsidR="00B742FB" w:rsidRDefault="00B742FB" w:rsidP="00961327">
      <w:pPr>
        <w:ind w:firstLine="284"/>
        <w:jc w:val="center"/>
        <w:rPr>
          <w:rFonts w:ascii="Calibri" w:hAnsi="Calibri" w:cs="Arial"/>
          <w:b/>
          <w:sz w:val="18"/>
          <w:szCs w:val="18"/>
        </w:rPr>
      </w:pPr>
    </w:p>
    <w:p w14:paraId="429DCFD0" w14:textId="77777777" w:rsidR="00B742FB" w:rsidRDefault="00B742FB" w:rsidP="00961327">
      <w:pPr>
        <w:ind w:firstLine="284"/>
        <w:jc w:val="center"/>
        <w:rPr>
          <w:rFonts w:ascii="Calibri" w:hAnsi="Calibri" w:cs="Arial"/>
          <w:b/>
          <w:sz w:val="18"/>
          <w:szCs w:val="18"/>
        </w:rPr>
      </w:pPr>
    </w:p>
    <w:p w14:paraId="71C88C56" w14:textId="77777777" w:rsidR="00530EBF" w:rsidRDefault="00530EBF" w:rsidP="00961327">
      <w:pPr>
        <w:ind w:firstLine="284"/>
        <w:jc w:val="center"/>
        <w:rPr>
          <w:rFonts w:ascii="Calibri" w:hAnsi="Calibri" w:cs="Arial"/>
          <w:b/>
          <w:sz w:val="18"/>
          <w:szCs w:val="18"/>
        </w:rPr>
      </w:pPr>
    </w:p>
    <w:p w14:paraId="0021D821" w14:textId="5023F7FA" w:rsidR="005267EF" w:rsidRDefault="005267EF" w:rsidP="005267EF">
      <w:pPr>
        <w:pStyle w:val="Titolo3"/>
        <w:spacing w:after="240"/>
        <w:jc w:val="center"/>
      </w:pPr>
      <w:r>
        <w:lastRenderedPageBreak/>
        <w:t>AREA DI RISCHIO – 3 CONTRATTI PUBBLICI</w:t>
      </w:r>
    </w:p>
    <w:p w14:paraId="39B6A39B" w14:textId="7DA90E11" w:rsidR="005267EF" w:rsidRPr="005267EF" w:rsidRDefault="005267EF" w:rsidP="005267EF">
      <w:pPr>
        <w:jc w:val="both"/>
        <w:rPr>
          <w:rFonts w:ascii="Calibri" w:hAnsi="Calibri" w:cs="Arial"/>
          <w:bCs/>
          <w:sz w:val="18"/>
          <w:szCs w:val="18"/>
        </w:rPr>
      </w:pPr>
      <w:r>
        <w:rPr>
          <w:rFonts w:ascii="Calibri" w:hAnsi="Calibri" w:cs="Arial"/>
          <w:b/>
          <w:sz w:val="18"/>
          <w:szCs w:val="18"/>
        </w:rPr>
        <w:t xml:space="preserve">PREMESSA: </w:t>
      </w:r>
      <w:r>
        <w:rPr>
          <w:rFonts w:ascii="Calibri" w:hAnsi="Calibri" w:cs="Arial"/>
          <w:bCs/>
          <w:sz w:val="18"/>
          <w:szCs w:val="18"/>
        </w:rPr>
        <w:t xml:space="preserve">l’Ente ha aderito alla convenzione della Centrale Unica di Committenza dell’Unione Montana dei Comuni dell’Appennino Reggiano, allontanando da sé tutte le procedure di gara in cui sono coinvolti importi di lavori, servizi e forniture </w:t>
      </w:r>
      <w:r w:rsidRPr="00B742FB">
        <w:rPr>
          <w:rFonts w:ascii="Calibri" w:hAnsi="Calibri" w:cs="Arial"/>
          <w:b/>
          <w:sz w:val="18"/>
          <w:szCs w:val="18"/>
        </w:rPr>
        <w:t>sopra soglia</w:t>
      </w:r>
      <w:r>
        <w:rPr>
          <w:rFonts w:ascii="Calibri" w:hAnsi="Calibri" w:cs="Arial"/>
          <w:bCs/>
          <w:sz w:val="18"/>
          <w:szCs w:val="18"/>
        </w:rPr>
        <w:t xml:space="preserve"> rispetto agli importi di affidamenti diretti.</w:t>
      </w:r>
    </w:p>
    <w:p w14:paraId="0EED1E78" w14:textId="77777777" w:rsidR="005267EF" w:rsidRPr="005267EF" w:rsidRDefault="005267EF" w:rsidP="005267EF">
      <w:pPr>
        <w:rPr>
          <w:lang w:val="x-none" w:eastAsia="x-none"/>
        </w:rPr>
      </w:pPr>
    </w:p>
    <w:p w14:paraId="249EEF06" w14:textId="77777777" w:rsidR="00530EBF" w:rsidRDefault="00530EBF" w:rsidP="00961327">
      <w:pPr>
        <w:ind w:firstLine="284"/>
        <w:jc w:val="center"/>
        <w:rPr>
          <w:rFonts w:ascii="Calibri" w:hAnsi="Calibri" w:cs="Arial"/>
          <w:b/>
          <w:sz w:val="18"/>
          <w:szCs w:val="18"/>
        </w:rPr>
      </w:pPr>
    </w:p>
    <w:tbl>
      <w:tblPr>
        <w:tblW w:w="5000" w:type="pct"/>
        <w:tblBorders>
          <w:top w:val="single" w:sz="4" w:space="0" w:color="A6B727"/>
          <w:left w:val="single" w:sz="4" w:space="0" w:color="A6B727"/>
          <w:bottom w:val="single" w:sz="4" w:space="0" w:color="A6B727"/>
          <w:right w:val="single" w:sz="4" w:space="0" w:color="A6B727"/>
          <w:insideH w:val="single" w:sz="4" w:space="0" w:color="A6B727"/>
          <w:insideV w:val="single" w:sz="4" w:space="0" w:color="A6B727"/>
        </w:tblBorders>
        <w:tblCellMar>
          <w:left w:w="70" w:type="dxa"/>
          <w:right w:w="70" w:type="dxa"/>
        </w:tblCellMar>
        <w:tblLook w:val="04A0" w:firstRow="1" w:lastRow="0" w:firstColumn="1" w:lastColumn="0" w:noHBand="0" w:noVBand="1"/>
      </w:tblPr>
      <w:tblGrid>
        <w:gridCol w:w="410"/>
        <w:gridCol w:w="1108"/>
        <w:gridCol w:w="1376"/>
        <w:gridCol w:w="1308"/>
        <w:gridCol w:w="2033"/>
        <w:gridCol w:w="2341"/>
        <w:gridCol w:w="1442"/>
        <w:gridCol w:w="1371"/>
        <w:gridCol w:w="1183"/>
        <w:gridCol w:w="1705"/>
      </w:tblGrid>
      <w:tr w:rsidR="00384687" w:rsidRPr="00ED7689" w14:paraId="51616428" w14:textId="77777777" w:rsidTr="00384687">
        <w:trPr>
          <w:cantSplit/>
          <w:trHeight w:val="339"/>
          <w:tblHeader/>
        </w:trPr>
        <w:tc>
          <w:tcPr>
            <w:tcW w:w="144" w:type="pct"/>
            <w:vMerge w:val="restart"/>
            <w:tcBorders>
              <w:right w:val="single" w:sz="2" w:space="0" w:color="538135"/>
            </w:tcBorders>
            <w:shd w:val="clear" w:color="000000" w:fill="A6B727"/>
            <w:textDirection w:val="btLr"/>
            <w:vAlign w:val="center"/>
            <w:hideMark/>
          </w:tcPr>
          <w:p w14:paraId="516A6552" w14:textId="77777777" w:rsidR="00E42758" w:rsidRPr="00536AEB" w:rsidRDefault="00E42758" w:rsidP="00133DE8">
            <w:pPr>
              <w:ind w:left="113" w:right="113"/>
              <w:jc w:val="center"/>
              <w:rPr>
                <w:rFonts w:cs="Segoe UI"/>
                <w:b/>
                <w:bCs/>
                <w:sz w:val="14"/>
                <w:szCs w:val="14"/>
              </w:rPr>
            </w:pPr>
            <w:r w:rsidRPr="00536AEB">
              <w:rPr>
                <w:rFonts w:cs="Segoe UI"/>
                <w:b/>
                <w:bCs/>
                <w:sz w:val="14"/>
                <w:szCs w:val="14"/>
              </w:rPr>
              <w:t>RIF. PROCESSO</w:t>
            </w:r>
          </w:p>
        </w:tc>
        <w:tc>
          <w:tcPr>
            <w:tcW w:w="388" w:type="pct"/>
            <w:vMerge w:val="restart"/>
            <w:tcBorders>
              <w:left w:val="single" w:sz="2" w:space="0" w:color="538135"/>
              <w:right w:val="single" w:sz="2" w:space="0" w:color="538135"/>
            </w:tcBorders>
            <w:shd w:val="clear" w:color="000000" w:fill="A6B727"/>
            <w:vAlign w:val="center"/>
            <w:hideMark/>
          </w:tcPr>
          <w:p w14:paraId="79BDCB69" w14:textId="77777777" w:rsidR="00E42758" w:rsidRPr="00536AEB" w:rsidRDefault="00E42758" w:rsidP="00133DE8">
            <w:pPr>
              <w:rPr>
                <w:rFonts w:cs="Segoe UI"/>
                <w:b/>
                <w:bCs/>
                <w:sz w:val="14"/>
                <w:szCs w:val="14"/>
              </w:rPr>
            </w:pPr>
            <w:r w:rsidRPr="00536AEB">
              <w:rPr>
                <w:rFonts w:cs="Segoe UI"/>
                <w:b/>
                <w:bCs/>
                <w:sz w:val="14"/>
                <w:szCs w:val="14"/>
              </w:rPr>
              <w:t>PROCESSO</w:t>
            </w:r>
          </w:p>
        </w:tc>
        <w:tc>
          <w:tcPr>
            <w:tcW w:w="482" w:type="pct"/>
            <w:vMerge w:val="restart"/>
            <w:tcBorders>
              <w:left w:val="single" w:sz="2" w:space="0" w:color="538135"/>
              <w:right w:val="single" w:sz="2" w:space="0" w:color="538135"/>
            </w:tcBorders>
            <w:shd w:val="clear" w:color="000000" w:fill="A6B727"/>
            <w:vAlign w:val="center"/>
            <w:hideMark/>
          </w:tcPr>
          <w:p w14:paraId="01316612" w14:textId="77777777" w:rsidR="00E42758" w:rsidRPr="00536AEB" w:rsidRDefault="00E42758" w:rsidP="00133DE8">
            <w:pPr>
              <w:rPr>
                <w:rFonts w:cs="Segoe UI"/>
                <w:b/>
                <w:bCs/>
                <w:sz w:val="14"/>
                <w:szCs w:val="14"/>
              </w:rPr>
            </w:pPr>
            <w:r w:rsidRPr="00536AEB">
              <w:rPr>
                <w:rFonts w:cs="Segoe UI"/>
                <w:b/>
                <w:bCs/>
                <w:sz w:val="14"/>
                <w:szCs w:val="14"/>
              </w:rPr>
              <w:t>FASI DEL PROCESSO</w:t>
            </w:r>
          </w:p>
        </w:tc>
        <w:tc>
          <w:tcPr>
            <w:tcW w:w="458" w:type="pct"/>
            <w:vMerge w:val="restart"/>
            <w:tcBorders>
              <w:left w:val="single" w:sz="2" w:space="0" w:color="538135"/>
              <w:right w:val="single" w:sz="2" w:space="0" w:color="538135"/>
            </w:tcBorders>
            <w:shd w:val="clear" w:color="000000" w:fill="A6B727"/>
            <w:vAlign w:val="center"/>
            <w:hideMark/>
          </w:tcPr>
          <w:p w14:paraId="5F257BCE" w14:textId="77777777" w:rsidR="00E42758" w:rsidRPr="00536AEB" w:rsidRDefault="00E42758" w:rsidP="00133DE8">
            <w:pPr>
              <w:rPr>
                <w:rFonts w:cs="Segoe UI"/>
                <w:b/>
                <w:bCs/>
                <w:sz w:val="14"/>
                <w:szCs w:val="14"/>
              </w:rPr>
            </w:pPr>
            <w:r>
              <w:rPr>
                <w:rFonts w:cs="Segoe UI"/>
                <w:b/>
                <w:bCs/>
                <w:sz w:val="14"/>
                <w:szCs w:val="14"/>
              </w:rPr>
              <w:t>SETTORI ORGANIZZATIVI COINVOLTI</w:t>
            </w:r>
          </w:p>
        </w:tc>
        <w:tc>
          <w:tcPr>
            <w:tcW w:w="712" w:type="pct"/>
            <w:vMerge w:val="restart"/>
            <w:tcBorders>
              <w:left w:val="single" w:sz="2" w:space="0" w:color="538135"/>
              <w:right w:val="single" w:sz="2" w:space="0" w:color="538135"/>
            </w:tcBorders>
            <w:shd w:val="clear" w:color="000000" w:fill="A6B727"/>
            <w:vAlign w:val="center"/>
            <w:hideMark/>
          </w:tcPr>
          <w:p w14:paraId="3C0B81AD" w14:textId="77777777" w:rsidR="00E42758" w:rsidRPr="00536AEB" w:rsidRDefault="00E42758" w:rsidP="00133DE8">
            <w:pPr>
              <w:rPr>
                <w:rFonts w:cs="Segoe UI"/>
                <w:b/>
                <w:bCs/>
                <w:sz w:val="14"/>
                <w:szCs w:val="14"/>
              </w:rPr>
            </w:pPr>
            <w:r>
              <w:rPr>
                <w:rFonts w:cs="Segoe UI"/>
                <w:b/>
                <w:bCs/>
                <w:sz w:val="14"/>
                <w:szCs w:val="14"/>
              </w:rPr>
              <w:t>CATALOGO DEI RISCHI PRINCIPALI</w:t>
            </w:r>
          </w:p>
        </w:tc>
        <w:tc>
          <w:tcPr>
            <w:tcW w:w="820" w:type="pct"/>
            <w:vMerge w:val="restart"/>
            <w:tcBorders>
              <w:left w:val="single" w:sz="2" w:space="0" w:color="538135"/>
              <w:right w:val="single" w:sz="2" w:space="0" w:color="538135"/>
            </w:tcBorders>
            <w:shd w:val="clear" w:color="000000" w:fill="A6B727"/>
            <w:vAlign w:val="center"/>
            <w:hideMark/>
          </w:tcPr>
          <w:p w14:paraId="207AA81C" w14:textId="77777777" w:rsidR="00E42758" w:rsidRPr="00536AEB" w:rsidRDefault="00E42758" w:rsidP="00133DE8">
            <w:pPr>
              <w:rPr>
                <w:rFonts w:cs="Segoe UI"/>
                <w:b/>
                <w:bCs/>
                <w:sz w:val="14"/>
                <w:szCs w:val="14"/>
              </w:rPr>
            </w:pPr>
            <w:r w:rsidRPr="00536AEB">
              <w:rPr>
                <w:rFonts w:cs="Segoe UI"/>
                <w:b/>
                <w:bCs/>
                <w:sz w:val="14"/>
                <w:szCs w:val="14"/>
              </w:rPr>
              <w:t>MISURE DI TRATTAMENTO DEL RISCHIO</w:t>
            </w:r>
          </w:p>
        </w:tc>
        <w:tc>
          <w:tcPr>
            <w:tcW w:w="505" w:type="pct"/>
            <w:vMerge w:val="restart"/>
            <w:tcBorders>
              <w:left w:val="single" w:sz="2" w:space="0" w:color="538135"/>
              <w:right w:val="single" w:sz="2" w:space="0" w:color="538135"/>
            </w:tcBorders>
            <w:shd w:val="clear" w:color="000000" w:fill="A6B727"/>
            <w:vAlign w:val="center"/>
            <w:hideMark/>
          </w:tcPr>
          <w:p w14:paraId="1C9000FB" w14:textId="77777777" w:rsidR="00E42758" w:rsidRPr="00536AEB" w:rsidRDefault="00E42758" w:rsidP="00133DE8">
            <w:pPr>
              <w:rPr>
                <w:rFonts w:cs="Segoe UI"/>
                <w:b/>
                <w:bCs/>
                <w:sz w:val="14"/>
                <w:szCs w:val="14"/>
              </w:rPr>
            </w:pPr>
            <w:r w:rsidRPr="00536AEB">
              <w:rPr>
                <w:rFonts w:cs="Segoe UI"/>
                <w:b/>
                <w:bCs/>
                <w:sz w:val="14"/>
                <w:szCs w:val="14"/>
              </w:rPr>
              <w:t>RESPONSABILE DELLE MISURE</w:t>
            </w:r>
          </w:p>
        </w:tc>
        <w:tc>
          <w:tcPr>
            <w:tcW w:w="480" w:type="pct"/>
            <w:vMerge w:val="restart"/>
            <w:tcBorders>
              <w:left w:val="single" w:sz="2" w:space="0" w:color="538135"/>
              <w:right w:val="single" w:sz="2" w:space="0" w:color="538135"/>
            </w:tcBorders>
            <w:shd w:val="clear" w:color="000000" w:fill="A6B727"/>
            <w:vAlign w:val="center"/>
            <w:hideMark/>
          </w:tcPr>
          <w:p w14:paraId="5B82699C" w14:textId="77777777" w:rsidR="00E42758" w:rsidRPr="00536AEB" w:rsidRDefault="00E42758" w:rsidP="00133DE8">
            <w:pPr>
              <w:rPr>
                <w:rFonts w:cs="Segoe UI"/>
                <w:b/>
                <w:bCs/>
                <w:sz w:val="14"/>
                <w:szCs w:val="14"/>
              </w:rPr>
            </w:pPr>
            <w:r w:rsidRPr="00536AEB">
              <w:rPr>
                <w:rFonts w:cs="Segoe UI"/>
                <w:b/>
                <w:bCs/>
                <w:sz w:val="14"/>
                <w:szCs w:val="14"/>
              </w:rPr>
              <w:t>TEMPI DI ATTUAZIONE</w:t>
            </w:r>
            <w:r>
              <w:rPr>
                <w:rFonts w:cs="Segoe UI"/>
                <w:b/>
                <w:bCs/>
                <w:sz w:val="14"/>
                <w:szCs w:val="14"/>
              </w:rPr>
              <w:t xml:space="preserve">   </w:t>
            </w:r>
          </w:p>
        </w:tc>
        <w:tc>
          <w:tcPr>
            <w:tcW w:w="1011" w:type="pct"/>
            <w:gridSpan w:val="2"/>
            <w:tcBorders>
              <w:left w:val="single" w:sz="2" w:space="0" w:color="538135"/>
              <w:bottom w:val="single" w:sz="2" w:space="0" w:color="538135"/>
            </w:tcBorders>
            <w:shd w:val="clear" w:color="000000" w:fill="A6B727"/>
            <w:vAlign w:val="center"/>
            <w:hideMark/>
          </w:tcPr>
          <w:p w14:paraId="351A6A00" w14:textId="77777777" w:rsidR="00E42758" w:rsidRPr="00536AEB" w:rsidRDefault="00E42758" w:rsidP="00133DE8">
            <w:pPr>
              <w:jc w:val="center"/>
              <w:rPr>
                <w:rFonts w:cs="Segoe UI"/>
                <w:b/>
                <w:bCs/>
                <w:sz w:val="14"/>
                <w:szCs w:val="14"/>
              </w:rPr>
            </w:pPr>
            <w:r>
              <w:rPr>
                <w:rFonts w:cs="Segoe UI"/>
                <w:b/>
                <w:bCs/>
                <w:sz w:val="14"/>
                <w:szCs w:val="14"/>
              </w:rPr>
              <w:t>ANALISI DEL RISCHIO</w:t>
            </w:r>
          </w:p>
        </w:tc>
      </w:tr>
      <w:tr w:rsidR="00384687" w:rsidRPr="00ED7689" w14:paraId="5B2DF7FA" w14:textId="77777777" w:rsidTr="00384687">
        <w:trPr>
          <w:cantSplit/>
          <w:trHeight w:val="761"/>
          <w:tblHeader/>
        </w:trPr>
        <w:tc>
          <w:tcPr>
            <w:tcW w:w="144" w:type="pct"/>
            <w:vMerge/>
            <w:tcBorders>
              <w:right w:val="single" w:sz="2" w:space="0" w:color="538135"/>
            </w:tcBorders>
            <w:shd w:val="clear" w:color="000000" w:fill="A6B727"/>
            <w:textDirection w:val="btLr"/>
            <w:vAlign w:val="center"/>
          </w:tcPr>
          <w:p w14:paraId="204C2A6D" w14:textId="77777777" w:rsidR="00E42758" w:rsidRPr="00536AEB" w:rsidRDefault="00E42758" w:rsidP="00133DE8">
            <w:pPr>
              <w:ind w:left="113" w:right="113"/>
              <w:jc w:val="center"/>
              <w:rPr>
                <w:rFonts w:cs="Segoe UI"/>
                <w:b/>
                <w:bCs/>
                <w:sz w:val="14"/>
                <w:szCs w:val="14"/>
              </w:rPr>
            </w:pPr>
          </w:p>
        </w:tc>
        <w:tc>
          <w:tcPr>
            <w:tcW w:w="388" w:type="pct"/>
            <w:vMerge/>
            <w:tcBorders>
              <w:left w:val="single" w:sz="2" w:space="0" w:color="538135"/>
              <w:right w:val="single" w:sz="2" w:space="0" w:color="538135"/>
            </w:tcBorders>
            <w:shd w:val="clear" w:color="000000" w:fill="A6B727"/>
            <w:vAlign w:val="center"/>
          </w:tcPr>
          <w:p w14:paraId="25044D8C" w14:textId="77777777" w:rsidR="00E42758" w:rsidRPr="00536AEB" w:rsidRDefault="00E42758" w:rsidP="00133DE8">
            <w:pPr>
              <w:rPr>
                <w:rFonts w:cs="Segoe UI"/>
                <w:b/>
                <w:bCs/>
                <w:sz w:val="14"/>
                <w:szCs w:val="14"/>
              </w:rPr>
            </w:pPr>
          </w:p>
        </w:tc>
        <w:tc>
          <w:tcPr>
            <w:tcW w:w="482" w:type="pct"/>
            <w:vMerge/>
            <w:tcBorders>
              <w:left w:val="single" w:sz="2" w:space="0" w:color="538135"/>
              <w:right w:val="single" w:sz="2" w:space="0" w:color="538135"/>
            </w:tcBorders>
            <w:shd w:val="clear" w:color="000000" w:fill="A6B727"/>
            <w:vAlign w:val="center"/>
          </w:tcPr>
          <w:p w14:paraId="311FC54F" w14:textId="77777777" w:rsidR="00E42758" w:rsidRPr="00536AEB" w:rsidRDefault="00E42758" w:rsidP="00133DE8">
            <w:pPr>
              <w:rPr>
                <w:rFonts w:cs="Segoe UI"/>
                <w:b/>
                <w:bCs/>
                <w:sz w:val="14"/>
                <w:szCs w:val="14"/>
              </w:rPr>
            </w:pPr>
          </w:p>
        </w:tc>
        <w:tc>
          <w:tcPr>
            <w:tcW w:w="458" w:type="pct"/>
            <w:vMerge/>
            <w:tcBorders>
              <w:left w:val="single" w:sz="2" w:space="0" w:color="538135"/>
              <w:right w:val="single" w:sz="2" w:space="0" w:color="538135"/>
            </w:tcBorders>
            <w:shd w:val="clear" w:color="000000" w:fill="A6B727"/>
            <w:vAlign w:val="center"/>
          </w:tcPr>
          <w:p w14:paraId="2AE12C2F" w14:textId="77777777" w:rsidR="00E42758" w:rsidRDefault="00E42758" w:rsidP="00133DE8">
            <w:pPr>
              <w:rPr>
                <w:rFonts w:cs="Segoe UI"/>
                <w:b/>
                <w:bCs/>
                <w:sz w:val="14"/>
                <w:szCs w:val="14"/>
              </w:rPr>
            </w:pPr>
          </w:p>
        </w:tc>
        <w:tc>
          <w:tcPr>
            <w:tcW w:w="712" w:type="pct"/>
            <w:vMerge/>
            <w:tcBorders>
              <w:left w:val="single" w:sz="2" w:space="0" w:color="538135"/>
              <w:right w:val="single" w:sz="2" w:space="0" w:color="538135"/>
            </w:tcBorders>
            <w:shd w:val="clear" w:color="000000" w:fill="A6B727"/>
            <w:vAlign w:val="center"/>
          </w:tcPr>
          <w:p w14:paraId="1B68E1AA" w14:textId="77777777" w:rsidR="00E42758" w:rsidRDefault="00E42758" w:rsidP="00133DE8">
            <w:pPr>
              <w:rPr>
                <w:rFonts w:cs="Segoe UI"/>
                <w:b/>
                <w:bCs/>
                <w:sz w:val="14"/>
                <w:szCs w:val="14"/>
              </w:rPr>
            </w:pPr>
          </w:p>
        </w:tc>
        <w:tc>
          <w:tcPr>
            <w:tcW w:w="820" w:type="pct"/>
            <w:vMerge/>
            <w:tcBorders>
              <w:left w:val="single" w:sz="2" w:space="0" w:color="538135"/>
              <w:right w:val="single" w:sz="2" w:space="0" w:color="538135"/>
            </w:tcBorders>
            <w:shd w:val="clear" w:color="000000" w:fill="A6B727"/>
            <w:vAlign w:val="center"/>
          </w:tcPr>
          <w:p w14:paraId="21A60163" w14:textId="77777777" w:rsidR="00E42758" w:rsidRPr="00536AEB" w:rsidRDefault="00E42758" w:rsidP="00133DE8">
            <w:pPr>
              <w:rPr>
                <w:rFonts w:cs="Segoe UI"/>
                <w:b/>
                <w:bCs/>
                <w:sz w:val="14"/>
                <w:szCs w:val="14"/>
              </w:rPr>
            </w:pPr>
          </w:p>
        </w:tc>
        <w:tc>
          <w:tcPr>
            <w:tcW w:w="505" w:type="pct"/>
            <w:vMerge/>
            <w:tcBorders>
              <w:left w:val="single" w:sz="2" w:space="0" w:color="538135"/>
              <w:right w:val="single" w:sz="2" w:space="0" w:color="538135"/>
            </w:tcBorders>
            <w:shd w:val="clear" w:color="000000" w:fill="A6B727"/>
            <w:vAlign w:val="center"/>
          </w:tcPr>
          <w:p w14:paraId="78900981" w14:textId="77777777" w:rsidR="00E42758" w:rsidRPr="00536AEB" w:rsidRDefault="00E42758" w:rsidP="00133DE8">
            <w:pPr>
              <w:rPr>
                <w:rFonts w:cs="Segoe UI"/>
                <w:b/>
                <w:bCs/>
                <w:sz w:val="14"/>
                <w:szCs w:val="14"/>
              </w:rPr>
            </w:pPr>
          </w:p>
        </w:tc>
        <w:tc>
          <w:tcPr>
            <w:tcW w:w="480" w:type="pct"/>
            <w:vMerge/>
            <w:tcBorders>
              <w:left w:val="single" w:sz="2" w:space="0" w:color="538135"/>
              <w:right w:val="single" w:sz="2" w:space="0" w:color="538135"/>
            </w:tcBorders>
            <w:shd w:val="clear" w:color="000000" w:fill="A6B727"/>
            <w:vAlign w:val="center"/>
          </w:tcPr>
          <w:p w14:paraId="48C99233" w14:textId="77777777" w:rsidR="00E42758" w:rsidRPr="00536AEB" w:rsidRDefault="00E42758" w:rsidP="00133DE8">
            <w:pPr>
              <w:rPr>
                <w:rFonts w:cs="Segoe UI"/>
                <w:b/>
                <w:bCs/>
                <w:sz w:val="14"/>
                <w:szCs w:val="14"/>
              </w:rPr>
            </w:pPr>
          </w:p>
        </w:tc>
        <w:tc>
          <w:tcPr>
            <w:tcW w:w="414" w:type="pct"/>
            <w:tcBorders>
              <w:top w:val="single" w:sz="2" w:space="0" w:color="538135"/>
              <w:left w:val="single" w:sz="2" w:space="0" w:color="538135"/>
              <w:right w:val="single" w:sz="2" w:space="0" w:color="538135"/>
            </w:tcBorders>
            <w:shd w:val="clear" w:color="000000" w:fill="A6B727"/>
            <w:vAlign w:val="center"/>
          </w:tcPr>
          <w:p w14:paraId="77FA7D93" w14:textId="77777777" w:rsidR="00E42758" w:rsidRPr="00536AEB" w:rsidRDefault="00E42758" w:rsidP="00133DE8">
            <w:pPr>
              <w:jc w:val="center"/>
              <w:rPr>
                <w:rFonts w:cs="Segoe UI"/>
                <w:b/>
                <w:bCs/>
                <w:sz w:val="14"/>
                <w:szCs w:val="14"/>
              </w:rPr>
            </w:pPr>
            <w:r>
              <w:rPr>
                <w:rFonts w:cs="Segoe UI"/>
                <w:b/>
                <w:bCs/>
                <w:sz w:val="14"/>
                <w:szCs w:val="14"/>
              </w:rPr>
              <w:t>VALUTAZIONE COMPLESSIVA</w:t>
            </w:r>
          </w:p>
        </w:tc>
        <w:tc>
          <w:tcPr>
            <w:tcW w:w="597" w:type="pct"/>
            <w:tcBorders>
              <w:top w:val="single" w:sz="2" w:space="0" w:color="538135"/>
              <w:left w:val="single" w:sz="2" w:space="0" w:color="538135"/>
            </w:tcBorders>
            <w:shd w:val="clear" w:color="000000" w:fill="A6B727"/>
          </w:tcPr>
          <w:p w14:paraId="5FB06271" w14:textId="77777777" w:rsidR="00E42758" w:rsidRDefault="00E42758" w:rsidP="00133DE8">
            <w:pPr>
              <w:jc w:val="center"/>
              <w:rPr>
                <w:rFonts w:cs="Segoe UI"/>
                <w:b/>
                <w:bCs/>
                <w:sz w:val="14"/>
                <w:szCs w:val="14"/>
              </w:rPr>
            </w:pPr>
          </w:p>
          <w:p w14:paraId="0CBD7494" w14:textId="77777777" w:rsidR="00E42758" w:rsidRDefault="00E42758" w:rsidP="00133DE8">
            <w:pPr>
              <w:jc w:val="center"/>
              <w:rPr>
                <w:rFonts w:cs="Segoe UI"/>
                <w:b/>
                <w:bCs/>
                <w:sz w:val="14"/>
                <w:szCs w:val="14"/>
              </w:rPr>
            </w:pPr>
            <w:r>
              <w:rPr>
                <w:rFonts w:cs="Segoe UI"/>
                <w:b/>
                <w:bCs/>
                <w:sz w:val="14"/>
                <w:szCs w:val="14"/>
              </w:rPr>
              <w:t>MOTIVAZIONI</w:t>
            </w:r>
          </w:p>
        </w:tc>
      </w:tr>
      <w:tr w:rsidR="00384687" w:rsidRPr="00603645" w14:paraId="282BF99F" w14:textId="77777777" w:rsidTr="00384687">
        <w:trPr>
          <w:cantSplit/>
        </w:trPr>
        <w:tc>
          <w:tcPr>
            <w:tcW w:w="144" w:type="pct"/>
            <w:shd w:val="clear" w:color="auto" w:fill="auto"/>
            <w:vAlign w:val="center"/>
            <w:hideMark/>
          </w:tcPr>
          <w:p w14:paraId="0D8F2417" w14:textId="77777777" w:rsidR="00E42758" w:rsidRPr="00603645" w:rsidRDefault="00E42758" w:rsidP="00133DE8">
            <w:pPr>
              <w:jc w:val="center"/>
              <w:rPr>
                <w:rFonts w:cs="Segoe UI"/>
                <w:sz w:val="14"/>
                <w:szCs w:val="14"/>
              </w:rPr>
            </w:pPr>
            <w:r w:rsidRPr="00603645">
              <w:rPr>
                <w:rFonts w:cs="Segoe UI"/>
                <w:sz w:val="14"/>
                <w:szCs w:val="14"/>
              </w:rPr>
              <w:t>3..1</w:t>
            </w:r>
          </w:p>
        </w:tc>
        <w:tc>
          <w:tcPr>
            <w:tcW w:w="388" w:type="pct"/>
            <w:shd w:val="clear" w:color="auto" w:fill="auto"/>
            <w:vAlign w:val="center"/>
            <w:hideMark/>
          </w:tcPr>
          <w:p w14:paraId="476839E8" w14:textId="77777777" w:rsidR="00E42758" w:rsidRPr="00603645" w:rsidRDefault="00E42758" w:rsidP="00133DE8">
            <w:pPr>
              <w:rPr>
                <w:rFonts w:cs="Segoe UI"/>
                <w:sz w:val="14"/>
                <w:szCs w:val="14"/>
              </w:rPr>
            </w:pPr>
            <w:r w:rsidRPr="00603645">
              <w:rPr>
                <w:rFonts w:cs="Segoe UI"/>
                <w:sz w:val="14"/>
                <w:szCs w:val="14"/>
              </w:rPr>
              <w:t xml:space="preserve">Programmazione dei fabbisogni dell'ente ai sensi dell’art. 21 </w:t>
            </w:r>
            <w:r>
              <w:rPr>
                <w:rFonts w:cs="Segoe UI"/>
                <w:sz w:val="14"/>
                <w:szCs w:val="14"/>
              </w:rPr>
              <w:t>d.</w:t>
            </w:r>
            <w:r w:rsidRPr="00603645">
              <w:rPr>
                <w:rFonts w:cs="Segoe UI"/>
                <w:sz w:val="14"/>
                <w:szCs w:val="14"/>
              </w:rPr>
              <w:t>lgs</w:t>
            </w:r>
            <w:r>
              <w:rPr>
                <w:rFonts w:cs="Segoe UI"/>
                <w:sz w:val="14"/>
                <w:szCs w:val="14"/>
              </w:rPr>
              <w:t>.</w:t>
            </w:r>
            <w:r w:rsidRPr="00603645">
              <w:rPr>
                <w:rFonts w:cs="Segoe UI"/>
                <w:sz w:val="14"/>
                <w:szCs w:val="14"/>
              </w:rPr>
              <w:t>50/2016</w:t>
            </w:r>
          </w:p>
        </w:tc>
        <w:tc>
          <w:tcPr>
            <w:tcW w:w="482" w:type="pct"/>
            <w:shd w:val="clear" w:color="auto" w:fill="auto"/>
            <w:vAlign w:val="center"/>
            <w:hideMark/>
          </w:tcPr>
          <w:p w14:paraId="048251ED" w14:textId="77777777" w:rsidR="00E42758" w:rsidRPr="00603645" w:rsidRDefault="00E42758" w:rsidP="00133DE8">
            <w:pPr>
              <w:jc w:val="both"/>
              <w:rPr>
                <w:rFonts w:cs="Segoe UI"/>
                <w:b/>
                <w:bCs/>
                <w:sz w:val="14"/>
                <w:szCs w:val="14"/>
              </w:rPr>
            </w:pPr>
            <w:r w:rsidRPr="00603645">
              <w:rPr>
                <w:rFonts w:cs="Segoe UI"/>
                <w:b/>
                <w:bCs/>
                <w:sz w:val="14"/>
                <w:szCs w:val="14"/>
              </w:rPr>
              <w:t xml:space="preserve">Input: </w:t>
            </w:r>
          </w:p>
          <w:p w14:paraId="168DA001" w14:textId="77777777" w:rsidR="00E42758" w:rsidRPr="00603645" w:rsidRDefault="00E42758" w:rsidP="00133DE8">
            <w:pPr>
              <w:jc w:val="both"/>
              <w:rPr>
                <w:rFonts w:cs="Segoe UI"/>
                <w:sz w:val="14"/>
                <w:szCs w:val="14"/>
              </w:rPr>
            </w:pPr>
            <w:r w:rsidRPr="00603645">
              <w:rPr>
                <w:rFonts w:cs="Segoe UI"/>
                <w:sz w:val="14"/>
                <w:szCs w:val="14"/>
              </w:rPr>
              <w:t xml:space="preserve"> </w:t>
            </w:r>
          </w:p>
          <w:p w14:paraId="524014F6" w14:textId="77777777" w:rsidR="00E42758" w:rsidRPr="00603645" w:rsidRDefault="00E42758" w:rsidP="00133DE8">
            <w:pPr>
              <w:jc w:val="both"/>
              <w:rPr>
                <w:rFonts w:cs="Segoe UI"/>
                <w:sz w:val="14"/>
                <w:szCs w:val="14"/>
              </w:rPr>
            </w:pPr>
            <w:r w:rsidRPr="00603645">
              <w:rPr>
                <w:rFonts w:cs="Segoe UI"/>
                <w:sz w:val="14"/>
                <w:szCs w:val="14"/>
              </w:rPr>
              <w:t>1) iniziativa d’ufficio;</w:t>
            </w:r>
          </w:p>
          <w:p w14:paraId="7F710FF5" w14:textId="77777777" w:rsidR="00E42758" w:rsidRPr="00603645" w:rsidRDefault="00E42758" w:rsidP="00133DE8">
            <w:pPr>
              <w:jc w:val="both"/>
              <w:rPr>
                <w:rFonts w:cs="Segoe UI"/>
                <w:b/>
                <w:bCs/>
                <w:sz w:val="14"/>
                <w:szCs w:val="14"/>
              </w:rPr>
            </w:pPr>
          </w:p>
          <w:p w14:paraId="2F7E2E1B" w14:textId="77777777" w:rsidR="00E42758" w:rsidRPr="00603645" w:rsidRDefault="00E42758" w:rsidP="00133DE8">
            <w:pPr>
              <w:jc w:val="both"/>
              <w:rPr>
                <w:rFonts w:cs="Segoe UI"/>
                <w:b/>
                <w:bCs/>
                <w:sz w:val="14"/>
                <w:szCs w:val="14"/>
              </w:rPr>
            </w:pPr>
            <w:r w:rsidRPr="00603645">
              <w:rPr>
                <w:rFonts w:cs="Segoe UI"/>
                <w:b/>
                <w:bCs/>
                <w:sz w:val="14"/>
                <w:szCs w:val="14"/>
              </w:rPr>
              <w:t>Attività:</w:t>
            </w:r>
          </w:p>
          <w:p w14:paraId="16BB7E47" w14:textId="77777777" w:rsidR="00E42758" w:rsidRPr="00603645" w:rsidRDefault="00E42758" w:rsidP="00133DE8">
            <w:pPr>
              <w:jc w:val="both"/>
              <w:rPr>
                <w:rFonts w:cs="Segoe UI"/>
                <w:b/>
                <w:bCs/>
                <w:sz w:val="14"/>
                <w:szCs w:val="14"/>
              </w:rPr>
            </w:pPr>
          </w:p>
          <w:p w14:paraId="31E833AC" w14:textId="77777777" w:rsidR="00E42758" w:rsidRPr="00603645" w:rsidRDefault="00E42758" w:rsidP="00133DE8">
            <w:pPr>
              <w:jc w:val="both"/>
              <w:rPr>
                <w:rFonts w:cs="Segoe UI"/>
                <w:sz w:val="14"/>
                <w:szCs w:val="14"/>
              </w:rPr>
            </w:pPr>
            <w:r w:rsidRPr="00603645">
              <w:rPr>
                <w:rFonts w:cs="Segoe UI"/>
                <w:sz w:val="14"/>
                <w:szCs w:val="14"/>
              </w:rPr>
              <w:t>1) Analisi preliminare dei fabbisogni dell'ente</w:t>
            </w:r>
          </w:p>
          <w:p w14:paraId="34132B12" w14:textId="77777777" w:rsidR="00E42758" w:rsidRPr="00603645" w:rsidRDefault="00E42758" w:rsidP="00133DE8">
            <w:pPr>
              <w:jc w:val="both"/>
              <w:rPr>
                <w:rFonts w:cs="Segoe UI"/>
                <w:b/>
                <w:bCs/>
                <w:sz w:val="14"/>
                <w:szCs w:val="14"/>
              </w:rPr>
            </w:pPr>
            <w:r w:rsidRPr="00603645">
              <w:rPr>
                <w:rFonts w:cs="Segoe UI"/>
                <w:b/>
                <w:bCs/>
                <w:sz w:val="14"/>
                <w:szCs w:val="14"/>
              </w:rPr>
              <w:t xml:space="preserve"> </w:t>
            </w:r>
          </w:p>
          <w:p w14:paraId="5E68265B" w14:textId="77777777" w:rsidR="00E42758" w:rsidRPr="00603645" w:rsidRDefault="00E42758" w:rsidP="00133DE8">
            <w:pPr>
              <w:jc w:val="both"/>
              <w:rPr>
                <w:rFonts w:cs="Segoe UI"/>
                <w:b/>
                <w:bCs/>
                <w:sz w:val="14"/>
                <w:szCs w:val="14"/>
              </w:rPr>
            </w:pPr>
            <w:r w:rsidRPr="00603645">
              <w:rPr>
                <w:rFonts w:cs="Segoe UI"/>
                <w:b/>
                <w:bCs/>
                <w:sz w:val="14"/>
                <w:szCs w:val="14"/>
              </w:rPr>
              <w:t>Output:</w:t>
            </w:r>
          </w:p>
          <w:p w14:paraId="5C946293" w14:textId="77777777" w:rsidR="00E42758" w:rsidRPr="00603645" w:rsidRDefault="00E42758" w:rsidP="00133DE8">
            <w:pPr>
              <w:jc w:val="both"/>
              <w:rPr>
                <w:rFonts w:cs="Segoe UI"/>
                <w:sz w:val="14"/>
                <w:szCs w:val="14"/>
              </w:rPr>
            </w:pPr>
            <w:r w:rsidRPr="00603645">
              <w:rPr>
                <w:rFonts w:cs="Segoe UI"/>
                <w:sz w:val="14"/>
                <w:szCs w:val="14"/>
              </w:rPr>
              <w:t xml:space="preserve">1) proposta di programmazione ex art. 21 del </w:t>
            </w:r>
            <w:r>
              <w:rPr>
                <w:rFonts w:cs="Segoe UI"/>
                <w:sz w:val="14"/>
                <w:szCs w:val="14"/>
              </w:rPr>
              <w:t>d.</w:t>
            </w:r>
            <w:r w:rsidRPr="00603645">
              <w:rPr>
                <w:rFonts w:cs="Segoe UI"/>
                <w:sz w:val="14"/>
                <w:szCs w:val="14"/>
              </w:rPr>
              <w:t>lgs</w:t>
            </w:r>
            <w:r>
              <w:rPr>
                <w:rFonts w:cs="Segoe UI"/>
                <w:sz w:val="14"/>
                <w:szCs w:val="14"/>
              </w:rPr>
              <w:t>.</w:t>
            </w:r>
            <w:r w:rsidRPr="00603645">
              <w:rPr>
                <w:rFonts w:cs="Segoe UI"/>
                <w:sz w:val="14"/>
                <w:szCs w:val="14"/>
              </w:rPr>
              <w:t xml:space="preserve"> 50/2016.</w:t>
            </w:r>
          </w:p>
          <w:p w14:paraId="4396825C" w14:textId="77777777" w:rsidR="00E42758" w:rsidRPr="00603645" w:rsidRDefault="00E42758" w:rsidP="00133DE8">
            <w:pPr>
              <w:rPr>
                <w:rFonts w:cs="Segoe UI"/>
                <w:sz w:val="14"/>
                <w:szCs w:val="14"/>
              </w:rPr>
            </w:pPr>
          </w:p>
          <w:p w14:paraId="0013DEEA" w14:textId="77777777" w:rsidR="00E42758" w:rsidRPr="00603645" w:rsidRDefault="00E42758" w:rsidP="00133DE8">
            <w:pPr>
              <w:rPr>
                <w:rFonts w:cs="Segoe UI"/>
                <w:sz w:val="14"/>
                <w:szCs w:val="14"/>
              </w:rPr>
            </w:pPr>
          </w:p>
        </w:tc>
        <w:tc>
          <w:tcPr>
            <w:tcW w:w="458" w:type="pct"/>
            <w:shd w:val="clear" w:color="auto" w:fill="auto"/>
            <w:vAlign w:val="center"/>
            <w:hideMark/>
          </w:tcPr>
          <w:p w14:paraId="155B622B" w14:textId="77777777" w:rsidR="00E42758" w:rsidRPr="00603645" w:rsidRDefault="00E42758" w:rsidP="00133DE8">
            <w:pPr>
              <w:rPr>
                <w:rFonts w:cs="Segoe UI"/>
                <w:sz w:val="14"/>
                <w:szCs w:val="14"/>
              </w:rPr>
            </w:pPr>
            <w:r w:rsidRPr="00603645">
              <w:rPr>
                <w:rFonts w:cs="Segoe UI"/>
                <w:sz w:val="14"/>
                <w:szCs w:val="14"/>
              </w:rPr>
              <w:t>Tutti i Settori</w:t>
            </w:r>
          </w:p>
        </w:tc>
        <w:tc>
          <w:tcPr>
            <w:tcW w:w="712" w:type="pct"/>
            <w:shd w:val="clear" w:color="auto" w:fill="auto"/>
            <w:vAlign w:val="center"/>
            <w:hideMark/>
          </w:tcPr>
          <w:p w14:paraId="6DD1D713" w14:textId="77777777" w:rsidR="00E42758" w:rsidRPr="00603645" w:rsidRDefault="00E42758" w:rsidP="00133DE8">
            <w:pPr>
              <w:rPr>
                <w:rFonts w:cs="Segoe UI"/>
                <w:sz w:val="14"/>
                <w:szCs w:val="14"/>
              </w:rPr>
            </w:pPr>
            <w:r w:rsidRPr="00603645">
              <w:rPr>
                <w:rFonts w:cs="Segoe UI"/>
                <w:sz w:val="14"/>
                <w:szCs w:val="14"/>
              </w:rPr>
              <w:t>Mancata o ritardata programmazione dei fabbisogni al fine di agevolare soggetti particolari, che altrimenti non sarebbero affidatari dei lavori o delle forniture.</w:t>
            </w:r>
          </w:p>
          <w:p w14:paraId="2634D807" w14:textId="77777777" w:rsidR="00E42758" w:rsidRPr="00603645" w:rsidRDefault="00E42758" w:rsidP="00133DE8">
            <w:pPr>
              <w:autoSpaceDE w:val="0"/>
              <w:autoSpaceDN w:val="0"/>
              <w:adjustRightInd w:val="0"/>
              <w:jc w:val="both"/>
              <w:rPr>
                <w:rFonts w:cs="Segoe UI"/>
                <w:sz w:val="14"/>
                <w:szCs w:val="14"/>
              </w:rPr>
            </w:pPr>
            <w:r w:rsidRPr="00603645">
              <w:rPr>
                <w:rFonts w:cs="Segoe UI"/>
                <w:sz w:val="14"/>
                <w:szCs w:val="14"/>
              </w:rPr>
              <w:t>Programmazione non rispondente</w:t>
            </w:r>
          </w:p>
          <w:p w14:paraId="54504A00" w14:textId="77777777" w:rsidR="00E42758" w:rsidRPr="00603645" w:rsidRDefault="00E42758" w:rsidP="00133DE8">
            <w:pPr>
              <w:autoSpaceDE w:val="0"/>
              <w:autoSpaceDN w:val="0"/>
              <w:adjustRightInd w:val="0"/>
              <w:jc w:val="both"/>
              <w:rPr>
                <w:rFonts w:cs="Segoe UI"/>
                <w:sz w:val="14"/>
                <w:szCs w:val="14"/>
              </w:rPr>
            </w:pPr>
            <w:r w:rsidRPr="00603645">
              <w:rPr>
                <w:rFonts w:cs="Segoe UI"/>
                <w:sz w:val="14"/>
                <w:szCs w:val="14"/>
              </w:rPr>
              <w:t>ai criteri di</w:t>
            </w:r>
          </w:p>
          <w:p w14:paraId="2733CA74" w14:textId="77777777" w:rsidR="00E42758" w:rsidRPr="00603645" w:rsidRDefault="00E42758" w:rsidP="00133DE8">
            <w:pPr>
              <w:jc w:val="both"/>
              <w:rPr>
                <w:rFonts w:cs="Segoe UI"/>
                <w:sz w:val="14"/>
                <w:szCs w:val="14"/>
              </w:rPr>
            </w:pPr>
            <w:r w:rsidRPr="00603645">
              <w:rPr>
                <w:rFonts w:cs="Segoe UI"/>
                <w:sz w:val="14"/>
                <w:szCs w:val="14"/>
              </w:rPr>
              <w:t>efficienza/efficacia/</w:t>
            </w:r>
          </w:p>
          <w:p w14:paraId="08EA7F90" w14:textId="77777777" w:rsidR="00E42758" w:rsidRPr="00603645" w:rsidRDefault="00E42758" w:rsidP="00133DE8">
            <w:pPr>
              <w:jc w:val="both"/>
              <w:rPr>
                <w:rFonts w:cs="Segoe UI"/>
                <w:sz w:val="14"/>
                <w:szCs w:val="14"/>
              </w:rPr>
            </w:pPr>
            <w:r w:rsidRPr="00603645">
              <w:rPr>
                <w:rFonts w:cs="Segoe UI"/>
                <w:sz w:val="14"/>
                <w:szCs w:val="14"/>
              </w:rPr>
              <w:t>economicità</w:t>
            </w:r>
          </w:p>
        </w:tc>
        <w:tc>
          <w:tcPr>
            <w:tcW w:w="820" w:type="pct"/>
            <w:shd w:val="clear" w:color="auto" w:fill="auto"/>
            <w:vAlign w:val="center"/>
            <w:hideMark/>
          </w:tcPr>
          <w:p w14:paraId="272C6C5D" w14:textId="77777777" w:rsidR="00E42758" w:rsidRPr="00603645" w:rsidRDefault="00E42758" w:rsidP="00133DE8">
            <w:pPr>
              <w:rPr>
                <w:rFonts w:cs="Segoe UI"/>
                <w:sz w:val="14"/>
                <w:szCs w:val="14"/>
              </w:rPr>
            </w:pPr>
            <w:r>
              <w:rPr>
                <w:rFonts w:cs="Segoe UI"/>
                <w:sz w:val="14"/>
                <w:szCs w:val="14"/>
              </w:rPr>
              <w:t>1.</w:t>
            </w:r>
            <w:r w:rsidRPr="00603645">
              <w:rPr>
                <w:rFonts w:cs="Segoe UI"/>
                <w:sz w:val="14"/>
                <w:szCs w:val="14"/>
              </w:rPr>
              <w:t>Regolare rilevazione e comunicazione dei fabbisogni inseriti nel</w:t>
            </w:r>
            <w:r>
              <w:rPr>
                <w:rFonts w:cs="Segoe UI"/>
                <w:sz w:val="14"/>
                <w:szCs w:val="14"/>
              </w:rPr>
              <w:t xml:space="preserve"> </w:t>
            </w:r>
            <w:r w:rsidRPr="00603645">
              <w:rPr>
                <w:rFonts w:cs="Segoe UI"/>
                <w:sz w:val="14"/>
                <w:szCs w:val="14"/>
              </w:rPr>
              <w:t>DUP</w:t>
            </w:r>
          </w:p>
          <w:p w14:paraId="6E45F656" w14:textId="77777777" w:rsidR="00E42758" w:rsidRPr="00603645" w:rsidRDefault="00E42758" w:rsidP="00133DE8">
            <w:pPr>
              <w:autoSpaceDE w:val="0"/>
              <w:autoSpaceDN w:val="0"/>
              <w:adjustRightInd w:val="0"/>
              <w:rPr>
                <w:rFonts w:cs="Segoe UI"/>
                <w:sz w:val="14"/>
                <w:szCs w:val="14"/>
              </w:rPr>
            </w:pPr>
          </w:p>
        </w:tc>
        <w:tc>
          <w:tcPr>
            <w:tcW w:w="505" w:type="pct"/>
            <w:shd w:val="clear" w:color="auto" w:fill="auto"/>
            <w:vAlign w:val="center"/>
            <w:hideMark/>
          </w:tcPr>
          <w:p w14:paraId="0D08372F" w14:textId="77777777" w:rsidR="00E42758" w:rsidRPr="00603645" w:rsidRDefault="00E42758" w:rsidP="00133DE8">
            <w:pPr>
              <w:rPr>
                <w:rFonts w:cs="Segoe UI"/>
                <w:sz w:val="14"/>
                <w:szCs w:val="14"/>
              </w:rPr>
            </w:pPr>
            <w:r w:rsidRPr="00603645">
              <w:rPr>
                <w:rFonts w:cs="Segoe UI"/>
                <w:sz w:val="14"/>
                <w:szCs w:val="14"/>
              </w:rPr>
              <w:t xml:space="preserve">Tutti i settori e Segretario </w:t>
            </w:r>
            <w:r>
              <w:rPr>
                <w:rFonts w:cs="Segoe UI"/>
                <w:sz w:val="14"/>
                <w:szCs w:val="14"/>
              </w:rPr>
              <w:t>comun</w:t>
            </w:r>
            <w:r w:rsidRPr="00603645">
              <w:rPr>
                <w:rFonts w:cs="Segoe UI"/>
                <w:sz w:val="14"/>
                <w:szCs w:val="14"/>
              </w:rPr>
              <w:t xml:space="preserve">ale </w:t>
            </w:r>
          </w:p>
        </w:tc>
        <w:tc>
          <w:tcPr>
            <w:tcW w:w="480" w:type="pct"/>
            <w:shd w:val="clear" w:color="auto" w:fill="auto"/>
            <w:vAlign w:val="center"/>
            <w:hideMark/>
          </w:tcPr>
          <w:p w14:paraId="0F39B5F5" w14:textId="77777777" w:rsidR="00E42758" w:rsidRPr="007E6702" w:rsidRDefault="00E42758" w:rsidP="00133DE8">
            <w:pPr>
              <w:rPr>
                <w:rFonts w:cs="Segoe UI"/>
                <w:sz w:val="14"/>
                <w:szCs w:val="14"/>
              </w:rPr>
            </w:pPr>
            <w:r w:rsidRPr="007E6702">
              <w:rPr>
                <w:rFonts w:cs="Segoe UI"/>
                <w:color w:val="000000"/>
                <w:sz w:val="14"/>
                <w:szCs w:val="14"/>
              </w:rPr>
              <w:t>Misure di trattamento del rischio già in attuazione</w:t>
            </w:r>
          </w:p>
        </w:tc>
        <w:tc>
          <w:tcPr>
            <w:tcW w:w="414" w:type="pct"/>
            <w:shd w:val="clear" w:color="auto" w:fill="auto"/>
            <w:vAlign w:val="center"/>
          </w:tcPr>
          <w:p w14:paraId="34062E1A" w14:textId="77777777" w:rsidR="00E42758" w:rsidRPr="00603645" w:rsidRDefault="00E42758" w:rsidP="00133DE8">
            <w:pPr>
              <w:jc w:val="center"/>
              <w:rPr>
                <w:rFonts w:cs="Segoe UI"/>
                <w:sz w:val="14"/>
                <w:szCs w:val="14"/>
              </w:rPr>
            </w:pPr>
            <w:r w:rsidRPr="00603645">
              <w:rPr>
                <w:rFonts w:cs="Segoe UI"/>
                <w:sz w:val="14"/>
                <w:szCs w:val="14"/>
              </w:rPr>
              <w:t>M</w:t>
            </w:r>
          </w:p>
        </w:tc>
        <w:tc>
          <w:tcPr>
            <w:tcW w:w="597" w:type="pct"/>
            <w:vAlign w:val="center"/>
          </w:tcPr>
          <w:p w14:paraId="6C237AD4" w14:textId="77777777" w:rsidR="00E42758" w:rsidRPr="00603645" w:rsidRDefault="00E42758" w:rsidP="00133DE8">
            <w:pPr>
              <w:rPr>
                <w:rFonts w:cs="Segoe UI"/>
                <w:sz w:val="14"/>
                <w:szCs w:val="14"/>
              </w:rPr>
            </w:pPr>
            <w:r w:rsidRPr="00603645">
              <w:rPr>
                <w:rFonts w:cs="Segoe UI"/>
                <w:sz w:val="14"/>
                <w:szCs w:val="14"/>
              </w:rPr>
              <w:t>Gli organi deliberanti potrebbero utilizzare impropriamente i loro poteri per ottenere vantaggi e utilità personali</w:t>
            </w:r>
            <w:r>
              <w:rPr>
                <w:rFonts w:cs="Segoe UI"/>
                <w:sz w:val="14"/>
                <w:szCs w:val="14"/>
              </w:rPr>
              <w:t>,</w:t>
            </w:r>
            <w:r w:rsidRPr="00603645">
              <w:rPr>
                <w:rFonts w:cs="Segoe UI"/>
                <w:sz w:val="14"/>
                <w:szCs w:val="14"/>
              </w:rPr>
              <w:t xml:space="preserve"> </w:t>
            </w:r>
            <w:r>
              <w:rPr>
                <w:rFonts w:cs="Segoe UI"/>
                <w:sz w:val="14"/>
                <w:szCs w:val="14"/>
              </w:rPr>
              <w:t>m</w:t>
            </w:r>
            <w:r w:rsidRPr="00603645">
              <w:rPr>
                <w:rFonts w:cs="Segoe UI"/>
                <w:sz w:val="14"/>
                <w:szCs w:val="14"/>
              </w:rPr>
              <w:t xml:space="preserve">a dato che il processo non produce alcun vantaggio immediato a terzi, il rischio è stato ritenuto </w:t>
            </w:r>
            <w:r>
              <w:rPr>
                <w:rFonts w:cs="Segoe UI"/>
                <w:sz w:val="14"/>
                <w:szCs w:val="14"/>
              </w:rPr>
              <w:t>Moderato</w:t>
            </w:r>
            <w:r w:rsidRPr="00603645">
              <w:rPr>
                <w:rFonts w:cs="Segoe UI"/>
                <w:sz w:val="14"/>
                <w:szCs w:val="14"/>
              </w:rPr>
              <w:t xml:space="preserve">  </w:t>
            </w:r>
          </w:p>
        </w:tc>
      </w:tr>
      <w:tr w:rsidR="00384687" w:rsidRPr="00603645" w14:paraId="59F3FB5F" w14:textId="77777777" w:rsidTr="00384687">
        <w:trPr>
          <w:cantSplit/>
          <w:trHeight w:val="3056"/>
        </w:trPr>
        <w:tc>
          <w:tcPr>
            <w:tcW w:w="144" w:type="pct"/>
            <w:shd w:val="clear" w:color="auto" w:fill="auto"/>
            <w:vAlign w:val="center"/>
            <w:hideMark/>
          </w:tcPr>
          <w:p w14:paraId="3A14241A" w14:textId="77777777" w:rsidR="00E42758" w:rsidRPr="00603645" w:rsidRDefault="00E42758" w:rsidP="00133DE8">
            <w:pPr>
              <w:jc w:val="center"/>
              <w:rPr>
                <w:rFonts w:cs="Segoe UI"/>
                <w:sz w:val="14"/>
                <w:szCs w:val="14"/>
              </w:rPr>
            </w:pPr>
            <w:r w:rsidRPr="00603645">
              <w:rPr>
                <w:rFonts w:cs="Segoe UI"/>
                <w:sz w:val="14"/>
                <w:szCs w:val="14"/>
              </w:rPr>
              <w:t>3.</w:t>
            </w:r>
            <w:r>
              <w:rPr>
                <w:rFonts w:cs="Segoe UI"/>
                <w:sz w:val="14"/>
                <w:szCs w:val="14"/>
              </w:rPr>
              <w:t>2</w:t>
            </w:r>
          </w:p>
        </w:tc>
        <w:tc>
          <w:tcPr>
            <w:tcW w:w="388" w:type="pct"/>
            <w:shd w:val="clear" w:color="auto" w:fill="auto"/>
            <w:vAlign w:val="center"/>
            <w:hideMark/>
          </w:tcPr>
          <w:p w14:paraId="31B9BD08" w14:textId="77777777" w:rsidR="00E42758" w:rsidRPr="00603645" w:rsidRDefault="00E42758" w:rsidP="00133DE8">
            <w:pPr>
              <w:rPr>
                <w:rFonts w:cs="Segoe UI"/>
                <w:sz w:val="14"/>
                <w:szCs w:val="14"/>
              </w:rPr>
            </w:pPr>
            <w:r w:rsidRPr="00603645">
              <w:rPr>
                <w:rFonts w:cs="Segoe UI"/>
                <w:sz w:val="14"/>
                <w:szCs w:val="14"/>
              </w:rPr>
              <w:t xml:space="preserve">Programmazione dei fabbisogni dell'ente ai sensi dell’art. 21 del </w:t>
            </w:r>
            <w:r>
              <w:rPr>
                <w:rFonts w:cs="Segoe UI"/>
                <w:sz w:val="14"/>
                <w:szCs w:val="14"/>
              </w:rPr>
              <w:t>d.lgs.</w:t>
            </w:r>
            <w:r w:rsidRPr="00795F14">
              <w:rPr>
                <w:rFonts w:cs="Segoe UI"/>
                <w:sz w:val="14"/>
                <w:szCs w:val="14"/>
              </w:rPr>
              <w:t xml:space="preserve"> </w:t>
            </w:r>
            <w:r>
              <w:rPr>
                <w:rFonts w:cs="Segoe UI"/>
                <w:sz w:val="14"/>
                <w:szCs w:val="14"/>
              </w:rPr>
              <w:t xml:space="preserve"> </w:t>
            </w:r>
            <w:r w:rsidRPr="00603645">
              <w:rPr>
                <w:rFonts w:cs="Segoe UI"/>
                <w:sz w:val="14"/>
                <w:szCs w:val="14"/>
              </w:rPr>
              <w:t>50/2016</w:t>
            </w:r>
          </w:p>
        </w:tc>
        <w:tc>
          <w:tcPr>
            <w:tcW w:w="482" w:type="pct"/>
            <w:shd w:val="clear" w:color="auto" w:fill="auto"/>
            <w:vAlign w:val="center"/>
            <w:hideMark/>
          </w:tcPr>
          <w:p w14:paraId="3D95AF9A" w14:textId="77777777" w:rsidR="00E42758" w:rsidRPr="00603645" w:rsidRDefault="00E42758" w:rsidP="00133DE8">
            <w:pPr>
              <w:jc w:val="both"/>
              <w:rPr>
                <w:rFonts w:cs="Segoe UI"/>
                <w:b/>
                <w:bCs/>
                <w:sz w:val="14"/>
                <w:szCs w:val="14"/>
              </w:rPr>
            </w:pPr>
            <w:r w:rsidRPr="00603645">
              <w:rPr>
                <w:rFonts w:cs="Segoe UI"/>
                <w:b/>
                <w:bCs/>
                <w:sz w:val="14"/>
                <w:szCs w:val="14"/>
              </w:rPr>
              <w:t xml:space="preserve">Input: </w:t>
            </w:r>
          </w:p>
          <w:p w14:paraId="327E7CAA" w14:textId="77777777" w:rsidR="00E42758" w:rsidRPr="00603645" w:rsidRDefault="00E42758" w:rsidP="00133DE8">
            <w:pPr>
              <w:jc w:val="both"/>
              <w:rPr>
                <w:rFonts w:cs="Segoe UI"/>
                <w:sz w:val="14"/>
                <w:szCs w:val="14"/>
              </w:rPr>
            </w:pPr>
            <w:r w:rsidRPr="00603645">
              <w:rPr>
                <w:rFonts w:cs="Segoe UI"/>
                <w:b/>
                <w:bCs/>
                <w:sz w:val="14"/>
                <w:szCs w:val="14"/>
              </w:rPr>
              <w:t>1)</w:t>
            </w:r>
            <w:r w:rsidRPr="00603645">
              <w:rPr>
                <w:rFonts w:cs="Segoe UI"/>
                <w:sz w:val="14"/>
                <w:szCs w:val="14"/>
              </w:rPr>
              <w:t>iniziativa d’ufficio;</w:t>
            </w:r>
          </w:p>
          <w:p w14:paraId="398157CE" w14:textId="77777777" w:rsidR="00E42758" w:rsidRPr="00603645" w:rsidRDefault="00E42758" w:rsidP="00133DE8">
            <w:pPr>
              <w:jc w:val="both"/>
              <w:rPr>
                <w:rFonts w:cs="Segoe UI"/>
                <w:sz w:val="14"/>
                <w:szCs w:val="14"/>
              </w:rPr>
            </w:pPr>
          </w:p>
          <w:p w14:paraId="32124FB4" w14:textId="77777777" w:rsidR="00E42758" w:rsidRPr="00603645" w:rsidRDefault="00E42758" w:rsidP="00133DE8">
            <w:pPr>
              <w:jc w:val="both"/>
              <w:rPr>
                <w:rFonts w:cs="Segoe UI"/>
                <w:b/>
                <w:bCs/>
                <w:sz w:val="14"/>
                <w:szCs w:val="14"/>
              </w:rPr>
            </w:pPr>
            <w:r w:rsidRPr="00603645">
              <w:rPr>
                <w:rFonts w:cs="Segoe UI"/>
                <w:b/>
                <w:bCs/>
                <w:sz w:val="14"/>
                <w:szCs w:val="14"/>
              </w:rPr>
              <w:t>Attività:</w:t>
            </w:r>
          </w:p>
          <w:p w14:paraId="03888C61" w14:textId="77777777" w:rsidR="00E42758" w:rsidRPr="00603645" w:rsidRDefault="00E42758" w:rsidP="00133DE8">
            <w:pPr>
              <w:jc w:val="both"/>
              <w:rPr>
                <w:rFonts w:cs="Segoe UI"/>
                <w:sz w:val="14"/>
                <w:szCs w:val="14"/>
              </w:rPr>
            </w:pPr>
            <w:r w:rsidRPr="00603645">
              <w:rPr>
                <w:rFonts w:cs="Segoe UI"/>
                <w:sz w:val="14"/>
                <w:szCs w:val="14"/>
              </w:rPr>
              <w:t>1) Analisi preliminare dei fabbisogni dell'ente</w:t>
            </w:r>
          </w:p>
          <w:p w14:paraId="287E0C81" w14:textId="77777777" w:rsidR="00E42758" w:rsidRPr="00603645" w:rsidRDefault="00E42758" w:rsidP="00133DE8">
            <w:pPr>
              <w:jc w:val="both"/>
              <w:rPr>
                <w:rFonts w:cs="Segoe UI"/>
                <w:b/>
                <w:bCs/>
                <w:sz w:val="14"/>
                <w:szCs w:val="14"/>
              </w:rPr>
            </w:pPr>
            <w:r w:rsidRPr="00603645">
              <w:rPr>
                <w:rFonts w:cs="Segoe UI"/>
                <w:b/>
                <w:bCs/>
                <w:sz w:val="14"/>
                <w:szCs w:val="14"/>
              </w:rPr>
              <w:t xml:space="preserve"> </w:t>
            </w:r>
          </w:p>
          <w:p w14:paraId="06B26B3C" w14:textId="77777777" w:rsidR="00E42758" w:rsidRPr="00603645" w:rsidRDefault="00E42758" w:rsidP="00133DE8">
            <w:pPr>
              <w:jc w:val="both"/>
              <w:rPr>
                <w:rFonts w:cs="Segoe UI"/>
                <w:b/>
                <w:bCs/>
                <w:sz w:val="14"/>
                <w:szCs w:val="14"/>
              </w:rPr>
            </w:pPr>
            <w:r w:rsidRPr="00603645">
              <w:rPr>
                <w:rFonts w:cs="Segoe UI"/>
                <w:b/>
                <w:bCs/>
                <w:sz w:val="14"/>
                <w:szCs w:val="14"/>
              </w:rPr>
              <w:t>Output:</w:t>
            </w:r>
          </w:p>
          <w:p w14:paraId="05C8A362" w14:textId="77777777" w:rsidR="00E42758" w:rsidRPr="00603645" w:rsidRDefault="00E42758" w:rsidP="00133DE8">
            <w:pPr>
              <w:jc w:val="both"/>
              <w:rPr>
                <w:rFonts w:cs="Segoe UI"/>
                <w:sz w:val="14"/>
                <w:szCs w:val="14"/>
              </w:rPr>
            </w:pPr>
            <w:r w:rsidRPr="00603645">
              <w:rPr>
                <w:rFonts w:cs="Segoe UI"/>
                <w:sz w:val="14"/>
                <w:szCs w:val="14"/>
              </w:rPr>
              <w:t xml:space="preserve">1) proposta di programmazione ex art. 21 del </w:t>
            </w:r>
            <w:r>
              <w:rPr>
                <w:rFonts w:cs="Segoe UI"/>
                <w:sz w:val="14"/>
                <w:szCs w:val="14"/>
              </w:rPr>
              <w:t>d.lgs.</w:t>
            </w:r>
            <w:r w:rsidRPr="00795F14">
              <w:rPr>
                <w:rFonts w:cs="Segoe UI"/>
                <w:sz w:val="14"/>
                <w:szCs w:val="14"/>
              </w:rPr>
              <w:t xml:space="preserve"> </w:t>
            </w:r>
            <w:r w:rsidRPr="00603645">
              <w:rPr>
                <w:rFonts w:cs="Segoe UI"/>
                <w:sz w:val="14"/>
                <w:szCs w:val="14"/>
              </w:rPr>
              <w:t xml:space="preserve"> 50/2016.</w:t>
            </w:r>
          </w:p>
          <w:p w14:paraId="7D309E1F" w14:textId="77777777" w:rsidR="00E42758" w:rsidRPr="00603645" w:rsidRDefault="00E42758" w:rsidP="00133DE8">
            <w:pPr>
              <w:rPr>
                <w:rFonts w:cs="Segoe UI"/>
                <w:sz w:val="14"/>
                <w:szCs w:val="14"/>
              </w:rPr>
            </w:pPr>
          </w:p>
        </w:tc>
        <w:tc>
          <w:tcPr>
            <w:tcW w:w="458" w:type="pct"/>
            <w:shd w:val="clear" w:color="auto" w:fill="auto"/>
            <w:hideMark/>
          </w:tcPr>
          <w:p w14:paraId="4D2EFBF4" w14:textId="77777777" w:rsidR="00E42758" w:rsidRPr="00603645" w:rsidRDefault="00E42758" w:rsidP="00133DE8">
            <w:pPr>
              <w:jc w:val="center"/>
              <w:rPr>
                <w:rFonts w:cs="Segoe UI"/>
                <w:sz w:val="14"/>
                <w:szCs w:val="14"/>
              </w:rPr>
            </w:pPr>
          </w:p>
          <w:p w14:paraId="1E84A0AD" w14:textId="77777777" w:rsidR="00E42758" w:rsidRPr="00603645" w:rsidRDefault="00E42758" w:rsidP="00133DE8">
            <w:pPr>
              <w:rPr>
                <w:rFonts w:cs="Segoe UI"/>
                <w:sz w:val="14"/>
                <w:szCs w:val="14"/>
              </w:rPr>
            </w:pPr>
          </w:p>
          <w:p w14:paraId="6114C8F0" w14:textId="77777777" w:rsidR="00E42758" w:rsidRPr="00603645" w:rsidRDefault="00E42758" w:rsidP="00133DE8">
            <w:pPr>
              <w:jc w:val="center"/>
            </w:pPr>
            <w:r w:rsidRPr="00603645">
              <w:rPr>
                <w:rFonts w:cs="Segoe UI"/>
                <w:sz w:val="14"/>
                <w:szCs w:val="14"/>
              </w:rPr>
              <w:t>Tutti i Settori</w:t>
            </w:r>
          </w:p>
        </w:tc>
        <w:tc>
          <w:tcPr>
            <w:tcW w:w="712" w:type="pct"/>
            <w:shd w:val="clear" w:color="auto" w:fill="auto"/>
            <w:vAlign w:val="center"/>
            <w:hideMark/>
          </w:tcPr>
          <w:p w14:paraId="756D92F3" w14:textId="77777777" w:rsidR="00E42758" w:rsidRPr="00603645" w:rsidRDefault="00E42758" w:rsidP="00133DE8">
            <w:pPr>
              <w:rPr>
                <w:rFonts w:cs="Segoe UI"/>
                <w:sz w:val="16"/>
                <w:szCs w:val="16"/>
              </w:rPr>
            </w:pPr>
            <w:r w:rsidRPr="00603645">
              <w:rPr>
                <w:rFonts w:cs="Segoe UI"/>
                <w:sz w:val="14"/>
                <w:szCs w:val="14"/>
              </w:rPr>
              <w:t xml:space="preserve">Ritardata pubblicazione prevista dall’art 21 </w:t>
            </w:r>
            <w:r>
              <w:rPr>
                <w:rFonts w:cs="Segoe UI"/>
                <w:sz w:val="14"/>
                <w:szCs w:val="14"/>
              </w:rPr>
              <w:t>d.lgs.</w:t>
            </w:r>
            <w:r w:rsidRPr="00795F14">
              <w:rPr>
                <w:rFonts w:cs="Segoe UI"/>
                <w:sz w:val="14"/>
                <w:szCs w:val="14"/>
              </w:rPr>
              <w:t xml:space="preserve"> </w:t>
            </w:r>
            <w:r w:rsidRPr="00603645">
              <w:rPr>
                <w:rFonts w:cs="Segoe UI"/>
                <w:sz w:val="14"/>
                <w:szCs w:val="14"/>
              </w:rPr>
              <w:t xml:space="preserve">50/2016 in Amministrazione Trasparente e sul sito Ministero delle Infrastrutture e dei trasporti e dell'Osservatorio </w:t>
            </w:r>
          </w:p>
        </w:tc>
        <w:tc>
          <w:tcPr>
            <w:tcW w:w="820" w:type="pct"/>
            <w:shd w:val="clear" w:color="auto" w:fill="auto"/>
            <w:vAlign w:val="center"/>
            <w:hideMark/>
          </w:tcPr>
          <w:p w14:paraId="07AB6679" w14:textId="77777777" w:rsidR="00E42758" w:rsidRPr="00603645" w:rsidRDefault="00E42758" w:rsidP="00133DE8">
            <w:pPr>
              <w:rPr>
                <w:rFonts w:cs="Segoe UI"/>
                <w:sz w:val="14"/>
                <w:szCs w:val="14"/>
              </w:rPr>
            </w:pPr>
            <w:r>
              <w:rPr>
                <w:rFonts w:cs="Segoe UI"/>
                <w:sz w:val="14"/>
                <w:szCs w:val="14"/>
              </w:rPr>
              <w:t>1) r</w:t>
            </w:r>
            <w:r w:rsidRPr="00603645">
              <w:rPr>
                <w:rFonts w:cs="Segoe UI"/>
                <w:sz w:val="14"/>
                <w:szCs w:val="14"/>
              </w:rPr>
              <w:t xml:space="preserve">ispetto dei tempi di   Pubblicazione sul sito web, e sul sito del Ministero delle Infrastrutture e dei trasporti </w:t>
            </w:r>
          </w:p>
        </w:tc>
        <w:tc>
          <w:tcPr>
            <w:tcW w:w="505" w:type="pct"/>
            <w:shd w:val="clear" w:color="auto" w:fill="auto"/>
            <w:vAlign w:val="center"/>
            <w:hideMark/>
          </w:tcPr>
          <w:p w14:paraId="5586DC8A" w14:textId="77777777" w:rsidR="00E42758" w:rsidRPr="00603645" w:rsidRDefault="00E42758" w:rsidP="00133DE8">
            <w:pPr>
              <w:rPr>
                <w:rFonts w:cs="Segoe UI"/>
                <w:sz w:val="14"/>
                <w:szCs w:val="14"/>
              </w:rPr>
            </w:pPr>
            <w:r w:rsidRPr="00603645">
              <w:rPr>
                <w:rFonts w:cs="Segoe UI"/>
                <w:sz w:val="14"/>
                <w:szCs w:val="14"/>
              </w:rPr>
              <w:t>Responsabile</w:t>
            </w:r>
          </w:p>
          <w:p w14:paraId="31C776E5" w14:textId="77777777" w:rsidR="00E42758" w:rsidRPr="00603645" w:rsidRDefault="00E42758" w:rsidP="00133DE8">
            <w:pPr>
              <w:rPr>
                <w:rFonts w:cs="Segoe UI"/>
                <w:sz w:val="14"/>
                <w:szCs w:val="14"/>
              </w:rPr>
            </w:pPr>
            <w:r w:rsidRPr="00603645">
              <w:rPr>
                <w:rFonts w:cs="Segoe UI"/>
                <w:sz w:val="14"/>
                <w:szCs w:val="14"/>
              </w:rPr>
              <w:t xml:space="preserve"> dei Settori e RPCT </w:t>
            </w:r>
          </w:p>
        </w:tc>
        <w:tc>
          <w:tcPr>
            <w:tcW w:w="480" w:type="pct"/>
            <w:shd w:val="clear" w:color="auto" w:fill="auto"/>
            <w:vAlign w:val="center"/>
            <w:hideMark/>
          </w:tcPr>
          <w:p w14:paraId="4C290416" w14:textId="77777777" w:rsidR="00E42758" w:rsidRPr="007E6702" w:rsidRDefault="00E42758" w:rsidP="00133DE8">
            <w:pPr>
              <w:rPr>
                <w:rFonts w:cs="Segoe UI"/>
                <w:sz w:val="14"/>
                <w:szCs w:val="14"/>
              </w:rPr>
            </w:pPr>
            <w:r w:rsidRPr="007E6702">
              <w:rPr>
                <w:rFonts w:cs="Segoe UI"/>
                <w:color w:val="000000"/>
                <w:sz w:val="14"/>
                <w:szCs w:val="14"/>
              </w:rPr>
              <w:t>Misure di trattamento del rischio già in attuazione</w:t>
            </w:r>
          </w:p>
        </w:tc>
        <w:tc>
          <w:tcPr>
            <w:tcW w:w="414" w:type="pct"/>
            <w:shd w:val="clear" w:color="auto" w:fill="auto"/>
            <w:vAlign w:val="center"/>
            <w:hideMark/>
          </w:tcPr>
          <w:p w14:paraId="5C8E921D" w14:textId="77777777" w:rsidR="00E42758" w:rsidRPr="00603645" w:rsidRDefault="00E42758" w:rsidP="00133DE8">
            <w:pPr>
              <w:jc w:val="center"/>
              <w:rPr>
                <w:rFonts w:cs="Segoe UI"/>
                <w:sz w:val="14"/>
                <w:szCs w:val="14"/>
              </w:rPr>
            </w:pPr>
            <w:r w:rsidRPr="00603645">
              <w:rPr>
                <w:rFonts w:cs="Segoe UI"/>
                <w:sz w:val="14"/>
                <w:szCs w:val="14"/>
              </w:rPr>
              <w:t xml:space="preserve">M </w:t>
            </w:r>
          </w:p>
        </w:tc>
        <w:tc>
          <w:tcPr>
            <w:tcW w:w="597" w:type="pct"/>
            <w:vAlign w:val="center"/>
          </w:tcPr>
          <w:p w14:paraId="64883F5F" w14:textId="77777777" w:rsidR="00E42758" w:rsidRPr="00603645" w:rsidRDefault="00E42758" w:rsidP="00133DE8">
            <w:pPr>
              <w:rPr>
                <w:rFonts w:cs="Segoe UI"/>
                <w:sz w:val="14"/>
                <w:szCs w:val="14"/>
              </w:rPr>
            </w:pPr>
            <w:r w:rsidRPr="00603645">
              <w:rPr>
                <w:rFonts w:cs="Segoe UI"/>
                <w:sz w:val="14"/>
                <w:szCs w:val="14"/>
              </w:rPr>
              <w:t xml:space="preserve">  Gli organi deliberanti potrebbero utilizzare impropriamente i loro poteri per ottenere vantaggi e utilità personali</w:t>
            </w:r>
            <w:r>
              <w:rPr>
                <w:rFonts w:cs="Segoe UI"/>
                <w:sz w:val="14"/>
                <w:szCs w:val="14"/>
              </w:rPr>
              <w:t>,</w:t>
            </w:r>
            <w:r w:rsidRPr="00603645">
              <w:rPr>
                <w:rFonts w:cs="Segoe UI"/>
                <w:sz w:val="14"/>
                <w:szCs w:val="14"/>
              </w:rPr>
              <w:t xml:space="preserve"> </w:t>
            </w:r>
            <w:r>
              <w:rPr>
                <w:rFonts w:cs="Segoe UI"/>
                <w:sz w:val="14"/>
                <w:szCs w:val="14"/>
              </w:rPr>
              <w:t>m</w:t>
            </w:r>
            <w:r w:rsidRPr="00603645">
              <w:rPr>
                <w:rFonts w:cs="Segoe UI"/>
                <w:sz w:val="14"/>
                <w:szCs w:val="14"/>
              </w:rPr>
              <w:t>a dato che il processo non produce alcun vantaggio immediato a terz</w:t>
            </w:r>
            <w:r>
              <w:rPr>
                <w:rFonts w:cs="Segoe UI"/>
                <w:sz w:val="14"/>
                <w:szCs w:val="14"/>
              </w:rPr>
              <w:t>i, il rischio è stato ritenuto Moderato</w:t>
            </w:r>
            <w:r w:rsidRPr="00603645">
              <w:rPr>
                <w:rFonts w:cs="Segoe UI"/>
                <w:sz w:val="14"/>
                <w:szCs w:val="14"/>
              </w:rPr>
              <w:t xml:space="preserve">.  </w:t>
            </w:r>
          </w:p>
        </w:tc>
      </w:tr>
      <w:tr w:rsidR="00384687" w:rsidRPr="00603645" w14:paraId="0B7F4B72" w14:textId="77777777" w:rsidTr="00384687">
        <w:trPr>
          <w:cantSplit/>
        </w:trPr>
        <w:tc>
          <w:tcPr>
            <w:tcW w:w="144" w:type="pct"/>
            <w:shd w:val="clear" w:color="auto" w:fill="auto"/>
            <w:vAlign w:val="center"/>
            <w:hideMark/>
          </w:tcPr>
          <w:p w14:paraId="7FFF5FDF" w14:textId="77777777" w:rsidR="00E42758" w:rsidRPr="00603645" w:rsidRDefault="00E42758" w:rsidP="00133DE8">
            <w:pPr>
              <w:jc w:val="center"/>
              <w:rPr>
                <w:rFonts w:cs="Segoe UI"/>
                <w:sz w:val="14"/>
                <w:szCs w:val="14"/>
              </w:rPr>
            </w:pPr>
            <w:r w:rsidRPr="00603645">
              <w:rPr>
                <w:rFonts w:cs="Segoe UI"/>
                <w:sz w:val="14"/>
                <w:szCs w:val="14"/>
              </w:rPr>
              <w:lastRenderedPageBreak/>
              <w:t>3.</w:t>
            </w:r>
            <w:r>
              <w:rPr>
                <w:rFonts w:cs="Segoe UI"/>
                <w:sz w:val="14"/>
                <w:szCs w:val="14"/>
              </w:rPr>
              <w:t>3</w:t>
            </w:r>
          </w:p>
        </w:tc>
        <w:tc>
          <w:tcPr>
            <w:tcW w:w="388" w:type="pct"/>
            <w:shd w:val="clear" w:color="auto" w:fill="auto"/>
            <w:vAlign w:val="center"/>
            <w:hideMark/>
          </w:tcPr>
          <w:p w14:paraId="030DF197" w14:textId="77777777" w:rsidR="00E42758" w:rsidRPr="00603645" w:rsidRDefault="00E42758" w:rsidP="00133DE8">
            <w:pPr>
              <w:rPr>
                <w:rFonts w:cs="Segoe UI"/>
                <w:sz w:val="14"/>
                <w:szCs w:val="14"/>
              </w:rPr>
            </w:pPr>
            <w:r w:rsidRPr="00603645">
              <w:rPr>
                <w:rFonts w:cs="Segoe UI"/>
                <w:sz w:val="14"/>
                <w:szCs w:val="14"/>
              </w:rPr>
              <w:t>Definizione dell'oggetto d</w:t>
            </w:r>
            <w:r>
              <w:rPr>
                <w:rFonts w:cs="Segoe UI"/>
                <w:sz w:val="14"/>
                <w:szCs w:val="14"/>
              </w:rPr>
              <w:t xml:space="preserve">i </w:t>
            </w:r>
            <w:r w:rsidRPr="00603645">
              <w:rPr>
                <w:rFonts w:cs="Segoe UI"/>
                <w:sz w:val="14"/>
                <w:szCs w:val="14"/>
              </w:rPr>
              <w:t>affidamento</w:t>
            </w:r>
          </w:p>
        </w:tc>
        <w:tc>
          <w:tcPr>
            <w:tcW w:w="482" w:type="pct"/>
            <w:shd w:val="clear" w:color="auto" w:fill="auto"/>
            <w:vAlign w:val="center"/>
            <w:hideMark/>
          </w:tcPr>
          <w:p w14:paraId="48F9DFD5" w14:textId="77777777" w:rsidR="00E42758" w:rsidRPr="00603645" w:rsidRDefault="00E42758" w:rsidP="00133DE8">
            <w:pPr>
              <w:rPr>
                <w:rFonts w:cs="Segoe UI"/>
                <w:b/>
                <w:bCs/>
                <w:sz w:val="14"/>
                <w:szCs w:val="14"/>
              </w:rPr>
            </w:pPr>
            <w:r w:rsidRPr="00603645">
              <w:rPr>
                <w:rFonts w:cs="Segoe UI"/>
                <w:b/>
                <w:bCs/>
                <w:sz w:val="14"/>
                <w:szCs w:val="14"/>
              </w:rPr>
              <w:t xml:space="preserve">Input: </w:t>
            </w:r>
          </w:p>
          <w:p w14:paraId="350CCE24" w14:textId="77777777" w:rsidR="00E42758" w:rsidRPr="00603645" w:rsidRDefault="00E42758" w:rsidP="00133DE8">
            <w:pPr>
              <w:rPr>
                <w:rFonts w:cs="Segoe UI"/>
                <w:sz w:val="14"/>
                <w:szCs w:val="14"/>
              </w:rPr>
            </w:pPr>
            <w:r w:rsidRPr="00603645">
              <w:rPr>
                <w:rFonts w:cs="Segoe UI"/>
                <w:sz w:val="14"/>
                <w:szCs w:val="14"/>
              </w:rPr>
              <w:t xml:space="preserve"> </w:t>
            </w:r>
          </w:p>
          <w:p w14:paraId="474D0ACD" w14:textId="77777777" w:rsidR="00E42758" w:rsidRPr="00603645" w:rsidRDefault="00E42758" w:rsidP="00133DE8">
            <w:pPr>
              <w:rPr>
                <w:rFonts w:cs="Segoe UI"/>
                <w:sz w:val="14"/>
                <w:szCs w:val="14"/>
              </w:rPr>
            </w:pPr>
            <w:r w:rsidRPr="00603645">
              <w:rPr>
                <w:rFonts w:cs="Segoe UI"/>
                <w:sz w:val="14"/>
                <w:szCs w:val="14"/>
              </w:rPr>
              <w:t>1) iniziativa d’ufficio;</w:t>
            </w:r>
          </w:p>
          <w:p w14:paraId="71A43E80" w14:textId="77777777" w:rsidR="00E42758" w:rsidRPr="00603645" w:rsidRDefault="00E42758" w:rsidP="00133DE8">
            <w:pPr>
              <w:rPr>
                <w:rFonts w:cs="Segoe UI"/>
                <w:sz w:val="14"/>
                <w:szCs w:val="14"/>
              </w:rPr>
            </w:pPr>
          </w:p>
          <w:p w14:paraId="44FEA125" w14:textId="77777777" w:rsidR="00E42758" w:rsidRPr="00603645" w:rsidRDefault="00E42758" w:rsidP="00133DE8">
            <w:pPr>
              <w:rPr>
                <w:rFonts w:cs="Segoe UI"/>
                <w:b/>
                <w:bCs/>
                <w:sz w:val="14"/>
                <w:szCs w:val="14"/>
              </w:rPr>
            </w:pPr>
            <w:r w:rsidRPr="00603645">
              <w:rPr>
                <w:rFonts w:cs="Segoe UI"/>
                <w:b/>
                <w:bCs/>
                <w:sz w:val="14"/>
                <w:szCs w:val="14"/>
              </w:rPr>
              <w:t>Attività:</w:t>
            </w:r>
          </w:p>
          <w:p w14:paraId="7778F0F7" w14:textId="77777777" w:rsidR="00E42758" w:rsidRPr="00603645" w:rsidRDefault="00E42758" w:rsidP="00133DE8">
            <w:pPr>
              <w:rPr>
                <w:rFonts w:cs="Segoe UI"/>
                <w:sz w:val="14"/>
                <w:szCs w:val="14"/>
              </w:rPr>
            </w:pPr>
          </w:p>
          <w:p w14:paraId="75C11C7A" w14:textId="77777777" w:rsidR="00E42758" w:rsidRPr="00603645" w:rsidRDefault="00E42758" w:rsidP="00133DE8">
            <w:pPr>
              <w:rPr>
                <w:rFonts w:cs="Segoe UI"/>
                <w:sz w:val="14"/>
                <w:szCs w:val="14"/>
              </w:rPr>
            </w:pPr>
            <w:r w:rsidRPr="00603645">
              <w:rPr>
                <w:rFonts w:cs="Segoe UI"/>
                <w:sz w:val="14"/>
                <w:szCs w:val="14"/>
              </w:rPr>
              <w:t>1) Redazione di uno studio di fattibilità o progetto preliminare, nel caso di lavori</w:t>
            </w:r>
          </w:p>
          <w:p w14:paraId="0C6E7221" w14:textId="77777777" w:rsidR="00E42758" w:rsidRPr="00603645" w:rsidRDefault="00E42758" w:rsidP="00133DE8">
            <w:pPr>
              <w:rPr>
                <w:rFonts w:cs="Segoe UI"/>
                <w:sz w:val="14"/>
                <w:szCs w:val="14"/>
              </w:rPr>
            </w:pPr>
          </w:p>
          <w:p w14:paraId="041D0E92" w14:textId="77777777" w:rsidR="00E42758" w:rsidRPr="00603645" w:rsidRDefault="00E42758" w:rsidP="00133DE8">
            <w:pPr>
              <w:rPr>
                <w:rFonts w:cs="Segoe UI"/>
                <w:b/>
                <w:bCs/>
                <w:sz w:val="14"/>
                <w:szCs w:val="14"/>
              </w:rPr>
            </w:pPr>
            <w:r w:rsidRPr="00603645">
              <w:rPr>
                <w:rFonts w:cs="Segoe UI"/>
                <w:b/>
                <w:bCs/>
                <w:sz w:val="14"/>
                <w:szCs w:val="14"/>
              </w:rPr>
              <w:t>Output:</w:t>
            </w:r>
          </w:p>
          <w:p w14:paraId="69C49B74" w14:textId="77777777" w:rsidR="00E42758" w:rsidRPr="00603645" w:rsidRDefault="00E42758" w:rsidP="00133DE8">
            <w:pPr>
              <w:rPr>
                <w:rFonts w:cs="Segoe UI"/>
                <w:sz w:val="14"/>
                <w:szCs w:val="14"/>
              </w:rPr>
            </w:pPr>
            <w:r w:rsidRPr="00603645">
              <w:rPr>
                <w:rFonts w:cs="Segoe UI"/>
                <w:sz w:val="14"/>
                <w:szCs w:val="14"/>
              </w:rPr>
              <w:br/>
              <w:t>1) Individuazione delle specifiche tecniche dei lavori, delle forniture e dei beni</w:t>
            </w:r>
          </w:p>
        </w:tc>
        <w:tc>
          <w:tcPr>
            <w:tcW w:w="458" w:type="pct"/>
            <w:shd w:val="clear" w:color="auto" w:fill="auto"/>
            <w:vAlign w:val="center"/>
            <w:hideMark/>
          </w:tcPr>
          <w:p w14:paraId="368C959F" w14:textId="77777777" w:rsidR="00E42758" w:rsidRPr="00603645" w:rsidRDefault="00E42758" w:rsidP="00133DE8">
            <w:pPr>
              <w:rPr>
                <w:rFonts w:cs="Segoe UI"/>
                <w:sz w:val="14"/>
                <w:szCs w:val="14"/>
              </w:rPr>
            </w:pPr>
            <w:r w:rsidRPr="00603645">
              <w:rPr>
                <w:rFonts w:cs="Segoe UI"/>
                <w:sz w:val="14"/>
                <w:szCs w:val="14"/>
              </w:rPr>
              <w:t xml:space="preserve">Tutti i RUP dei Settori </w:t>
            </w:r>
          </w:p>
        </w:tc>
        <w:tc>
          <w:tcPr>
            <w:tcW w:w="712" w:type="pct"/>
            <w:shd w:val="clear" w:color="auto" w:fill="auto"/>
            <w:vAlign w:val="center"/>
            <w:hideMark/>
          </w:tcPr>
          <w:p w14:paraId="4A54BE7E" w14:textId="77777777" w:rsidR="00E42758" w:rsidRPr="00603645" w:rsidRDefault="00E42758" w:rsidP="00133DE8">
            <w:pPr>
              <w:jc w:val="both"/>
              <w:rPr>
                <w:rFonts w:cs="Segoe UI"/>
                <w:sz w:val="14"/>
                <w:szCs w:val="14"/>
              </w:rPr>
            </w:pPr>
            <w:r w:rsidRPr="00603645">
              <w:rPr>
                <w:rFonts w:cs="Segoe UI"/>
                <w:sz w:val="14"/>
                <w:szCs w:val="14"/>
              </w:rPr>
              <w:t>Definizione delle specifiche tecniche eccessivamente dettagliata, o troppo generica.</w:t>
            </w:r>
            <w:r w:rsidRPr="00603645">
              <w:rPr>
                <w:bCs/>
              </w:rPr>
              <w:t xml:space="preserve"> </w:t>
            </w:r>
            <w:r w:rsidRPr="00603645">
              <w:rPr>
                <w:rFonts w:cs="Segoe UI"/>
                <w:sz w:val="14"/>
                <w:szCs w:val="14"/>
              </w:rPr>
              <w:t>Restrizione del mercato nella definizione delle specifiche tecniche, attraverso l'indicazione nel disciplinare di prodotti che favoriscano una determinata impresa.</w:t>
            </w:r>
          </w:p>
          <w:p w14:paraId="301CB76C" w14:textId="77777777" w:rsidR="00E42758" w:rsidRPr="00603645" w:rsidRDefault="00E42758" w:rsidP="00133DE8">
            <w:pPr>
              <w:rPr>
                <w:rFonts w:cs="Segoe UI"/>
                <w:sz w:val="14"/>
                <w:szCs w:val="14"/>
              </w:rPr>
            </w:pPr>
            <w:r w:rsidRPr="00603645">
              <w:rPr>
                <w:rFonts w:cs="Segoe UI"/>
                <w:sz w:val="14"/>
                <w:szCs w:val="14"/>
              </w:rPr>
              <w:t>Confezionamento funzionale a caratteris</w:t>
            </w:r>
            <w:r>
              <w:rPr>
                <w:rFonts w:cs="Segoe UI"/>
                <w:sz w:val="14"/>
                <w:szCs w:val="14"/>
              </w:rPr>
              <w:t>t</w:t>
            </w:r>
            <w:r w:rsidRPr="00603645">
              <w:rPr>
                <w:rFonts w:cs="Segoe UI"/>
                <w:sz w:val="14"/>
                <w:szCs w:val="14"/>
              </w:rPr>
              <w:t>iche di un precostituito operatore economico.</w:t>
            </w:r>
          </w:p>
        </w:tc>
        <w:tc>
          <w:tcPr>
            <w:tcW w:w="820" w:type="pct"/>
            <w:shd w:val="clear" w:color="auto" w:fill="auto"/>
            <w:vAlign w:val="center"/>
            <w:hideMark/>
          </w:tcPr>
          <w:p w14:paraId="58B5874B" w14:textId="77777777" w:rsidR="00E42758" w:rsidRPr="00603645" w:rsidRDefault="00E42758" w:rsidP="00133DE8">
            <w:pPr>
              <w:rPr>
                <w:rFonts w:cs="Segoe UI"/>
                <w:sz w:val="14"/>
                <w:szCs w:val="14"/>
              </w:rPr>
            </w:pPr>
            <w:r>
              <w:rPr>
                <w:rFonts w:cs="Segoe UI"/>
                <w:sz w:val="14"/>
                <w:szCs w:val="14"/>
              </w:rPr>
              <w:t>1)o</w:t>
            </w:r>
            <w:r w:rsidRPr="00603645">
              <w:rPr>
                <w:rFonts w:cs="Segoe UI"/>
                <w:sz w:val="14"/>
                <w:szCs w:val="14"/>
              </w:rPr>
              <w:t xml:space="preserve">bbligo di motivazione nel caso di specifiche tecniche eccessivamente dettagliate o troppo generiche </w:t>
            </w:r>
          </w:p>
        </w:tc>
        <w:tc>
          <w:tcPr>
            <w:tcW w:w="505" w:type="pct"/>
            <w:shd w:val="clear" w:color="auto" w:fill="auto"/>
            <w:vAlign w:val="center"/>
            <w:hideMark/>
          </w:tcPr>
          <w:p w14:paraId="47143903" w14:textId="77777777" w:rsidR="00E42758" w:rsidRPr="00603645" w:rsidRDefault="00E42758" w:rsidP="00133DE8">
            <w:pPr>
              <w:rPr>
                <w:rFonts w:cs="Segoe UI"/>
                <w:sz w:val="14"/>
                <w:szCs w:val="14"/>
              </w:rPr>
            </w:pPr>
            <w:r w:rsidRPr="00603645">
              <w:rPr>
                <w:rFonts w:cs="Segoe UI"/>
                <w:sz w:val="14"/>
                <w:szCs w:val="14"/>
              </w:rPr>
              <w:t xml:space="preserve">RUP di settore </w:t>
            </w:r>
          </w:p>
        </w:tc>
        <w:tc>
          <w:tcPr>
            <w:tcW w:w="480" w:type="pct"/>
            <w:shd w:val="clear" w:color="auto" w:fill="auto"/>
            <w:vAlign w:val="center"/>
            <w:hideMark/>
          </w:tcPr>
          <w:p w14:paraId="6DDC1016" w14:textId="77777777" w:rsidR="00E42758" w:rsidRPr="00603645" w:rsidRDefault="00E42758" w:rsidP="00133DE8">
            <w:pPr>
              <w:rPr>
                <w:rFonts w:cs="Segoe UI"/>
                <w:sz w:val="14"/>
                <w:szCs w:val="14"/>
              </w:rPr>
            </w:pPr>
            <w:r w:rsidRPr="00603645">
              <w:rPr>
                <w:rFonts w:cs="Segoe UI"/>
                <w:sz w:val="14"/>
                <w:szCs w:val="14"/>
              </w:rPr>
              <w:t xml:space="preserve">Dalla data di entrata in vigore del </w:t>
            </w:r>
            <w:r>
              <w:rPr>
                <w:rFonts w:cs="Segoe UI"/>
                <w:sz w:val="14"/>
                <w:szCs w:val="14"/>
              </w:rPr>
              <w:t>d.</w:t>
            </w:r>
            <w:r w:rsidRPr="00603645">
              <w:rPr>
                <w:rFonts w:cs="Segoe UI"/>
                <w:sz w:val="14"/>
                <w:szCs w:val="14"/>
              </w:rPr>
              <w:t>lgs</w:t>
            </w:r>
            <w:r>
              <w:rPr>
                <w:rFonts w:cs="Segoe UI"/>
                <w:sz w:val="14"/>
                <w:szCs w:val="14"/>
              </w:rPr>
              <w:t>.</w:t>
            </w:r>
            <w:r w:rsidRPr="00603645">
              <w:rPr>
                <w:rFonts w:cs="Segoe UI"/>
                <w:sz w:val="14"/>
                <w:szCs w:val="14"/>
              </w:rPr>
              <w:t xml:space="preserve"> 50/2016</w:t>
            </w:r>
          </w:p>
        </w:tc>
        <w:tc>
          <w:tcPr>
            <w:tcW w:w="414" w:type="pct"/>
            <w:shd w:val="clear" w:color="auto" w:fill="auto"/>
            <w:vAlign w:val="center"/>
          </w:tcPr>
          <w:p w14:paraId="2E6220B1" w14:textId="77777777" w:rsidR="00E42758" w:rsidRPr="00603645" w:rsidRDefault="00E42758" w:rsidP="00133DE8">
            <w:pPr>
              <w:jc w:val="center"/>
              <w:rPr>
                <w:rFonts w:cs="Segoe UI"/>
                <w:sz w:val="14"/>
                <w:szCs w:val="14"/>
              </w:rPr>
            </w:pPr>
            <w:r w:rsidRPr="00603645">
              <w:rPr>
                <w:rFonts w:cs="Segoe UI"/>
                <w:sz w:val="14"/>
                <w:szCs w:val="14"/>
              </w:rPr>
              <w:t>A</w:t>
            </w:r>
          </w:p>
        </w:tc>
        <w:tc>
          <w:tcPr>
            <w:tcW w:w="597" w:type="pct"/>
            <w:vAlign w:val="center"/>
          </w:tcPr>
          <w:p w14:paraId="058CF428" w14:textId="77777777" w:rsidR="00E42758" w:rsidRPr="00603645" w:rsidRDefault="00E42758" w:rsidP="00133DE8">
            <w:pPr>
              <w:rPr>
                <w:rFonts w:cs="Segoe UI"/>
                <w:sz w:val="14"/>
                <w:szCs w:val="14"/>
              </w:rPr>
            </w:pPr>
            <w:r w:rsidRPr="00603645">
              <w:rPr>
                <w:rFonts w:cs="Segoe UI"/>
                <w:sz w:val="14"/>
                <w:szCs w:val="14"/>
              </w:rPr>
              <w:t>I contratti d'appalto di lavori, forniture e servizi, dati gli interessi economici che attivano, possono celare comportamenti scorretti a favore di talune imprese e in danno di altre. Fatti di cronaca confermano la necessità di adeguate misure.</w:t>
            </w:r>
            <w:r>
              <w:rPr>
                <w:rFonts w:cs="Segoe UI"/>
                <w:sz w:val="14"/>
                <w:szCs w:val="14"/>
              </w:rPr>
              <w:t xml:space="preserve"> Rischio alto</w:t>
            </w:r>
            <w:r w:rsidRPr="00603645">
              <w:rPr>
                <w:rFonts w:cs="Segoe UI"/>
                <w:sz w:val="14"/>
                <w:szCs w:val="14"/>
              </w:rPr>
              <w:t xml:space="preserve"> </w:t>
            </w:r>
          </w:p>
        </w:tc>
      </w:tr>
      <w:tr w:rsidR="00384687" w:rsidRPr="00603645" w14:paraId="3BB7769C" w14:textId="77777777" w:rsidTr="00384687">
        <w:trPr>
          <w:cantSplit/>
        </w:trPr>
        <w:tc>
          <w:tcPr>
            <w:tcW w:w="144" w:type="pct"/>
            <w:shd w:val="clear" w:color="auto" w:fill="auto"/>
            <w:vAlign w:val="center"/>
            <w:hideMark/>
          </w:tcPr>
          <w:p w14:paraId="2D7E0EA3" w14:textId="77777777" w:rsidR="00E42758" w:rsidRPr="00603645" w:rsidRDefault="00E42758" w:rsidP="00133DE8">
            <w:pPr>
              <w:jc w:val="center"/>
              <w:rPr>
                <w:rFonts w:cs="Segoe UI"/>
                <w:sz w:val="14"/>
                <w:szCs w:val="14"/>
              </w:rPr>
            </w:pPr>
            <w:r w:rsidRPr="00603645">
              <w:rPr>
                <w:rFonts w:cs="Segoe UI"/>
                <w:sz w:val="14"/>
                <w:szCs w:val="14"/>
              </w:rPr>
              <w:t>3.</w:t>
            </w:r>
            <w:r>
              <w:rPr>
                <w:rFonts w:cs="Segoe UI"/>
                <w:sz w:val="14"/>
                <w:szCs w:val="14"/>
              </w:rPr>
              <w:t>4</w:t>
            </w:r>
          </w:p>
        </w:tc>
        <w:tc>
          <w:tcPr>
            <w:tcW w:w="388" w:type="pct"/>
            <w:shd w:val="clear" w:color="auto" w:fill="auto"/>
            <w:vAlign w:val="center"/>
            <w:hideMark/>
          </w:tcPr>
          <w:p w14:paraId="58043BDC" w14:textId="77777777" w:rsidR="00E42758" w:rsidRPr="00603645" w:rsidRDefault="00E42758" w:rsidP="00133DE8">
            <w:pPr>
              <w:rPr>
                <w:rFonts w:cs="Segoe UI"/>
                <w:sz w:val="14"/>
                <w:szCs w:val="14"/>
              </w:rPr>
            </w:pPr>
            <w:r w:rsidRPr="00603645">
              <w:rPr>
                <w:rFonts w:cs="Segoe UI"/>
                <w:sz w:val="14"/>
                <w:szCs w:val="14"/>
              </w:rPr>
              <w:t>Individuazione dei requisiti di accesso alla procedura di affidamento</w:t>
            </w:r>
          </w:p>
        </w:tc>
        <w:tc>
          <w:tcPr>
            <w:tcW w:w="482" w:type="pct"/>
            <w:shd w:val="clear" w:color="auto" w:fill="auto"/>
            <w:vAlign w:val="center"/>
            <w:hideMark/>
          </w:tcPr>
          <w:p w14:paraId="35794D0D" w14:textId="77777777" w:rsidR="00E42758" w:rsidRPr="00603645" w:rsidRDefault="00E42758" w:rsidP="00133DE8">
            <w:pPr>
              <w:rPr>
                <w:rFonts w:cs="Segoe UI"/>
                <w:b/>
                <w:bCs/>
                <w:sz w:val="14"/>
                <w:szCs w:val="14"/>
              </w:rPr>
            </w:pPr>
            <w:r w:rsidRPr="00603645">
              <w:rPr>
                <w:rFonts w:cs="Segoe UI"/>
                <w:b/>
                <w:bCs/>
                <w:sz w:val="14"/>
                <w:szCs w:val="14"/>
              </w:rPr>
              <w:t xml:space="preserve">Input: </w:t>
            </w:r>
          </w:p>
          <w:p w14:paraId="098DB54E" w14:textId="77777777" w:rsidR="00E42758" w:rsidRPr="00603645" w:rsidRDefault="00E42758" w:rsidP="00133DE8">
            <w:pPr>
              <w:rPr>
                <w:rFonts w:cs="Segoe UI"/>
                <w:sz w:val="14"/>
                <w:szCs w:val="14"/>
              </w:rPr>
            </w:pPr>
            <w:r w:rsidRPr="00603645">
              <w:rPr>
                <w:rFonts w:cs="Segoe UI"/>
                <w:sz w:val="14"/>
                <w:szCs w:val="14"/>
              </w:rPr>
              <w:t xml:space="preserve"> </w:t>
            </w:r>
          </w:p>
          <w:p w14:paraId="1C71330D" w14:textId="77777777" w:rsidR="00E42758" w:rsidRPr="00603645" w:rsidRDefault="00E42758" w:rsidP="00133DE8">
            <w:pPr>
              <w:rPr>
                <w:rFonts w:cs="Segoe UI"/>
                <w:sz w:val="14"/>
                <w:szCs w:val="14"/>
              </w:rPr>
            </w:pPr>
            <w:r w:rsidRPr="00603645">
              <w:rPr>
                <w:rFonts w:cs="Segoe UI"/>
                <w:sz w:val="14"/>
                <w:szCs w:val="14"/>
              </w:rPr>
              <w:t>1) iniziativa d’ufficio;</w:t>
            </w:r>
          </w:p>
          <w:p w14:paraId="3DC038AA" w14:textId="77777777" w:rsidR="00E42758" w:rsidRPr="00603645" w:rsidRDefault="00E42758" w:rsidP="00133DE8">
            <w:pPr>
              <w:rPr>
                <w:rFonts w:cs="Segoe UI"/>
                <w:sz w:val="14"/>
                <w:szCs w:val="14"/>
              </w:rPr>
            </w:pPr>
          </w:p>
          <w:p w14:paraId="124A9B6A" w14:textId="77777777" w:rsidR="00E42758" w:rsidRPr="00603645" w:rsidRDefault="00E42758" w:rsidP="00133DE8">
            <w:pPr>
              <w:rPr>
                <w:rFonts w:cs="Segoe UI"/>
                <w:b/>
                <w:bCs/>
                <w:sz w:val="14"/>
                <w:szCs w:val="14"/>
              </w:rPr>
            </w:pPr>
            <w:r w:rsidRPr="00603645">
              <w:rPr>
                <w:rFonts w:cs="Segoe UI"/>
                <w:b/>
                <w:bCs/>
                <w:sz w:val="14"/>
                <w:szCs w:val="14"/>
              </w:rPr>
              <w:t>Attività:</w:t>
            </w:r>
          </w:p>
          <w:p w14:paraId="5338FA30" w14:textId="77777777" w:rsidR="00E42758" w:rsidRPr="00603645" w:rsidRDefault="00E42758" w:rsidP="00133DE8">
            <w:pPr>
              <w:rPr>
                <w:rFonts w:cs="Segoe UI"/>
                <w:sz w:val="14"/>
                <w:szCs w:val="14"/>
              </w:rPr>
            </w:pPr>
            <w:r w:rsidRPr="00603645">
              <w:rPr>
                <w:rFonts w:cs="Segoe UI"/>
                <w:sz w:val="14"/>
                <w:szCs w:val="14"/>
              </w:rPr>
              <w:t>1)Individuazione dei requisiti tecnico-economici dei soggetti potenziali affidatari</w:t>
            </w:r>
          </w:p>
          <w:p w14:paraId="4BE2E49E" w14:textId="77777777" w:rsidR="00E42758" w:rsidRPr="00603645" w:rsidRDefault="00E42758" w:rsidP="00133DE8">
            <w:pPr>
              <w:rPr>
                <w:rFonts w:cs="Segoe UI"/>
                <w:sz w:val="14"/>
                <w:szCs w:val="14"/>
              </w:rPr>
            </w:pPr>
          </w:p>
          <w:p w14:paraId="5A6971CA" w14:textId="77777777" w:rsidR="00E42758" w:rsidRPr="00603645" w:rsidRDefault="00E42758" w:rsidP="00133DE8">
            <w:pPr>
              <w:rPr>
                <w:rFonts w:cs="Segoe UI"/>
                <w:sz w:val="14"/>
                <w:szCs w:val="14"/>
              </w:rPr>
            </w:pPr>
          </w:p>
          <w:p w14:paraId="1A3F3DE8" w14:textId="77777777" w:rsidR="00E42758" w:rsidRPr="00603645" w:rsidRDefault="00E42758" w:rsidP="00133DE8">
            <w:pPr>
              <w:rPr>
                <w:rFonts w:cs="Segoe UI"/>
                <w:b/>
                <w:bCs/>
                <w:sz w:val="14"/>
                <w:szCs w:val="14"/>
              </w:rPr>
            </w:pPr>
            <w:r w:rsidRPr="00603645">
              <w:rPr>
                <w:rFonts w:cs="Segoe UI"/>
                <w:b/>
                <w:bCs/>
                <w:sz w:val="14"/>
                <w:szCs w:val="14"/>
              </w:rPr>
              <w:t>Output:</w:t>
            </w:r>
          </w:p>
          <w:p w14:paraId="0736B9DD" w14:textId="77777777" w:rsidR="00E42758" w:rsidRPr="00603645" w:rsidRDefault="00E42758" w:rsidP="00133DE8">
            <w:pPr>
              <w:rPr>
                <w:rFonts w:cs="Segoe UI"/>
                <w:b/>
                <w:bCs/>
                <w:sz w:val="14"/>
                <w:szCs w:val="14"/>
              </w:rPr>
            </w:pPr>
            <w:r w:rsidRPr="00603645">
              <w:rPr>
                <w:rFonts w:cs="Segoe UI"/>
                <w:b/>
                <w:bCs/>
                <w:sz w:val="14"/>
                <w:szCs w:val="14"/>
              </w:rPr>
              <w:t>1</w:t>
            </w:r>
            <w:r w:rsidRPr="00603645">
              <w:rPr>
                <w:rFonts w:cs="Segoe UI"/>
                <w:sz w:val="14"/>
                <w:szCs w:val="14"/>
              </w:rPr>
              <w:t>)decisione</w:t>
            </w:r>
          </w:p>
        </w:tc>
        <w:tc>
          <w:tcPr>
            <w:tcW w:w="458" w:type="pct"/>
            <w:shd w:val="clear" w:color="auto" w:fill="auto"/>
            <w:vAlign w:val="center"/>
            <w:hideMark/>
          </w:tcPr>
          <w:p w14:paraId="5984F8D3" w14:textId="77777777" w:rsidR="00E42758" w:rsidRPr="00603645" w:rsidRDefault="00E42758" w:rsidP="00133DE8">
            <w:pPr>
              <w:rPr>
                <w:rFonts w:cs="Segoe UI"/>
                <w:sz w:val="14"/>
                <w:szCs w:val="14"/>
              </w:rPr>
            </w:pPr>
            <w:r w:rsidRPr="00603645">
              <w:rPr>
                <w:rFonts w:cs="Segoe UI"/>
                <w:sz w:val="14"/>
                <w:szCs w:val="14"/>
              </w:rPr>
              <w:t>Tutti i RUP dei Settori</w:t>
            </w:r>
          </w:p>
        </w:tc>
        <w:tc>
          <w:tcPr>
            <w:tcW w:w="712" w:type="pct"/>
            <w:shd w:val="clear" w:color="auto" w:fill="auto"/>
            <w:vAlign w:val="center"/>
            <w:hideMark/>
          </w:tcPr>
          <w:p w14:paraId="5D4A9091" w14:textId="77777777" w:rsidR="00E42758" w:rsidRPr="00603645" w:rsidRDefault="00E42758" w:rsidP="00133DE8">
            <w:pPr>
              <w:rPr>
                <w:rFonts w:cs="Segoe UI"/>
                <w:sz w:val="14"/>
                <w:szCs w:val="14"/>
              </w:rPr>
            </w:pPr>
            <w:r w:rsidRPr="00603645">
              <w:rPr>
                <w:rFonts w:cs="Segoe UI"/>
                <w:sz w:val="14"/>
                <w:szCs w:val="14"/>
              </w:rPr>
              <w:t>Definizione dei requisiti d'accesso in particolare, quelli tecnico-economici, al fine di favorire un determinato soggetto. (es.: clausole dei bandi che stabiliscono requisiti di qualificazione);</w:t>
            </w:r>
          </w:p>
          <w:p w14:paraId="1098E352" w14:textId="77777777" w:rsidR="00E42758" w:rsidRPr="00603645" w:rsidRDefault="00E42758" w:rsidP="00133DE8">
            <w:pPr>
              <w:rPr>
                <w:rFonts w:cs="Segoe UI"/>
                <w:sz w:val="14"/>
                <w:szCs w:val="14"/>
              </w:rPr>
            </w:pPr>
            <w:r w:rsidRPr="00603645">
              <w:rPr>
                <w:rFonts w:cs="Segoe UI"/>
                <w:sz w:val="14"/>
                <w:szCs w:val="14"/>
              </w:rPr>
              <w:t>Confezionamento funzionale a caratteristiche di un precostituito operatore economico.</w:t>
            </w:r>
          </w:p>
        </w:tc>
        <w:tc>
          <w:tcPr>
            <w:tcW w:w="820" w:type="pct"/>
            <w:shd w:val="clear" w:color="auto" w:fill="auto"/>
            <w:vAlign w:val="center"/>
            <w:hideMark/>
          </w:tcPr>
          <w:p w14:paraId="54556FB1" w14:textId="77777777" w:rsidR="00E42758" w:rsidRPr="00603645" w:rsidRDefault="00E42758" w:rsidP="00133DE8">
            <w:pPr>
              <w:rPr>
                <w:rFonts w:cs="Segoe UI"/>
                <w:sz w:val="14"/>
                <w:szCs w:val="14"/>
              </w:rPr>
            </w:pPr>
            <w:r>
              <w:rPr>
                <w:rFonts w:cs="Segoe UI"/>
                <w:sz w:val="14"/>
                <w:szCs w:val="14"/>
              </w:rPr>
              <w:t>1)</w:t>
            </w:r>
            <w:r w:rsidRPr="00603645">
              <w:rPr>
                <w:rFonts w:cs="Segoe UI"/>
                <w:sz w:val="14"/>
                <w:szCs w:val="14"/>
              </w:rPr>
              <w:t>Nel rispetto di quanto previsto dall’art. 91 co</w:t>
            </w:r>
            <w:r>
              <w:rPr>
                <w:rFonts w:cs="Segoe UI"/>
                <w:sz w:val="14"/>
                <w:szCs w:val="14"/>
              </w:rPr>
              <w:t>.</w:t>
            </w:r>
            <w:r w:rsidRPr="00603645">
              <w:rPr>
                <w:rFonts w:cs="Segoe UI"/>
                <w:sz w:val="14"/>
                <w:szCs w:val="14"/>
              </w:rPr>
              <w:t xml:space="preserve"> 1</w:t>
            </w:r>
            <w:r>
              <w:rPr>
                <w:rFonts w:cs="Segoe UI"/>
                <w:sz w:val="14"/>
                <w:szCs w:val="14"/>
              </w:rPr>
              <w:t>,</w:t>
            </w:r>
            <w:r w:rsidRPr="00603645">
              <w:rPr>
                <w:rFonts w:cs="Segoe UI"/>
                <w:sz w:val="14"/>
                <w:szCs w:val="14"/>
              </w:rPr>
              <w:t xml:space="preserve"> d.lgs.50/2</w:t>
            </w:r>
            <w:r>
              <w:rPr>
                <w:rFonts w:cs="Segoe UI"/>
                <w:sz w:val="14"/>
                <w:szCs w:val="14"/>
              </w:rPr>
              <w:t>0</w:t>
            </w:r>
            <w:r w:rsidRPr="00603645">
              <w:rPr>
                <w:rFonts w:cs="Segoe UI"/>
                <w:sz w:val="14"/>
                <w:szCs w:val="14"/>
              </w:rPr>
              <w:t>16, l’esercizio della facoltà di limitare il numero dei candidati idonei da invitare a presentare l’offerta deve essere puntualmente motivato con l’enunciazione delle ragioni che determinano la particolare complessità o difficoltà della prestazione</w:t>
            </w:r>
            <w:r w:rsidRPr="00603645">
              <w:rPr>
                <w:rFonts w:cs="Segoe UI"/>
                <w:sz w:val="14"/>
                <w:szCs w:val="14"/>
              </w:rPr>
              <w:br/>
            </w:r>
          </w:p>
        </w:tc>
        <w:tc>
          <w:tcPr>
            <w:tcW w:w="505" w:type="pct"/>
            <w:shd w:val="clear" w:color="auto" w:fill="auto"/>
            <w:vAlign w:val="center"/>
            <w:hideMark/>
          </w:tcPr>
          <w:p w14:paraId="6CAACE43" w14:textId="77777777" w:rsidR="00E42758" w:rsidRPr="00603645" w:rsidRDefault="00E42758" w:rsidP="00133DE8">
            <w:pPr>
              <w:rPr>
                <w:rFonts w:cs="Segoe UI"/>
                <w:sz w:val="14"/>
                <w:szCs w:val="14"/>
              </w:rPr>
            </w:pPr>
            <w:r w:rsidRPr="00603645">
              <w:rPr>
                <w:rFonts w:cs="Segoe UI"/>
                <w:sz w:val="14"/>
                <w:szCs w:val="14"/>
              </w:rPr>
              <w:t>RUP di settore</w:t>
            </w:r>
          </w:p>
        </w:tc>
        <w:tc>
          <w:tcPr>
            <w:tcW w:w="480" w:type="pct"/>
            <w:shd w:val="clear" w:color="auto" w:fill="auto"/>
            <w:vAlign w:val="center"/>
            <w:hideMark/>
          </w:tcPr>
          <w:p w14:paraId="6FB7CEEE" w14:textId="77777777" w:rsidR="00E42758" w:rsidRPr="00603645" w:rsidRDefault="00E42758" w:rsidP="00133DE8">
            <w:pPr>
              <w:rPr>
                <w:rFonts w:cs="Segoe UI"/>
                <w:sz w:val="14"/>
                <w:szCs w:val="14"/>
              </w:rPr>
            </w:pPr>
            <w:r w:rsidRPr="00603645">
              <w:rPr>
                <w:rFonts w:cs="Segoe UI"/>
                <w:sz w:val="14"/>
                <w:szCs w:val="14"/>
              </w:rPr>
              <w:t xml:space="preserve"> Dalla data di entrata in vigore del d</w:t>
            </w:r>
            <w:r>
              <w:rPr>
                <w:rFonts w:cs="Segoe UI"/>
                <w:sz w:val="14"/>
                <w:szCs w:val="14"/>
              </w:rPr>
              <w:t>.</w:t>
            </w:r>
            <w:r w:rsidRPr="00603645">
              <w:rPr>
                <w:rFonts w:cs="Segoe UI"/>
                <w:sz w:val="14"/>
                <w:szCs w:val="14"/>
              </w:rPr>
              <w:t>lgs</w:t>
            </w:r>
            <w:r>
              <w:rPr>
                <w:rFonts w:cs="Segoe UI"/>
                <w:sz w:val="14"/>
                <w:szCs w:val="14"/>
              </w:rPr>
              <w:t>.</w:t>
            </w:r>
            <w:r w:rsidRPr="00603645">
              <w:rPr>
                <w:rFonts w:cs="Segoe UI"/>
                <w:sz w:val="14"/>
                <w:szCs w:val="14"/>
              </w:rPr>
              <w:t xml:space="preserve"> 50/2016</w:t>
            </w:r>
            <w:r w:rsidRPr="00603645">
              <w:rPr>
                <w:rFonts w:cs="Segoe UI"/>
                <w:sz w:val="14"/>
                <w:szCs w:val="14"/>
              </w:rPr>
              <w:br/>
            </w:r>
          </w:p>
        </w:tc>
        <w:tc>
          <w:tcPr>
            <w:tcW w:w="414" w:type="pct"/>
            <w:shd w:val="clear" w:color="auto" w:fill="auto"/>
            <w:vAlign w:val="center"/>
          </w:tcPr>
          <w:p w14:paraId="798A848E" w14:textId="77777777" w:rsidR="00E42758" w:rsidRPr="00603645" w:rsidRDefault="00E42758" w:rsidP="00133DE8">
            <w:pPr>
              <w:jc w:val="center"/>
              <w:rPr>
                <w:rFonts w:cs="Segoe UI"/>
                <w:sz w:val="14"/>
                <w:szCs w:val="14"/>
              </w:rPr>
            </w:pPr>
            <w:r w:rsidRPr="00603645">
              <w:rPr>
                <w:rFonts w:cs="Segoe UI"/>
                <w:sz w:val="14"/>
                <w:szCs w:val="14"/>
              </w:rPr>
              <w:t>A</w:t>
            </w:r>
          </w:p>
        </w:tc>
        <w:tc>
          <w:tcPr>
            <w:tcW w:w="597" w:type="pct"/>
            <w:vAlign w:val="center"/>
          </w:tcPr>
          <w:p w14:paraId="520C44C7" w14:textId="77777777" w:rsidR="00E42758" w:rsidRPr="00603645" w:rsidRDefault="00E42758" w:rsidP="00133DE8">
            <w:pPr>
              <w:rPr>
                <w:rFonts w:cs="Segoe UI"/>
                <w:sz w:val="14"/>
                <w:szCs w:val="14"/>
              </w:rPr>
            </w:pPr>
            <w:r w:rsidRPr="00603645">
              <w:rPr>
                <w:rFonts w:cs="Segoe UI"/>
                <w:sz w:val="14"/>
                <w:szCs w:val="14"/>
              </w:rPr>
              <w:t xml:space="preserve">I contratti d'appalto di lavori, forniture e servizi, dati gli interessi economici che attivano, possono celare comportamenti scorretti a favore di talune imprese e in danno di altre. Fatti di cronaca confermano la necessità di adeguate misure. </w:t>
            </w:r>
            <w:r>
              <w:rPr>
                <w:rFonts w:cs="Segoe UI"/>
                <w:sz w:val="14"/>
                <w:szCs w:val="14"/>
              </w:rPr>
              <w:t>Rischio alto</w:t>
            </w:r>
          </w:p>
        </w:tc>
      </w:tr>
      <w:tr w:rsidR="00384687" w:rsidRPr="00ED7689" w14:paraId="110B69BA" w14:textId="77777777" w:rsidTr="00384687">
        <w:trPr>
          <w:cantSplit/>
        </w:trPr>
        <w:tc>
          <w:tcPr>
            <w:tcW w:w="144" w:type="pct"/>
            <w:shd w:val="clear" w:color="auto" w:fill="auto"/>
            <w:vAlign w:val="center"/>
            <w:hideMark/>
          </w:tcPr>
          <w:p w14:paraId="48B0367D" w14:textId="4931689D" w:rsidR="00E42758" w:rsidRPr="00603645" w:rsidRDefault="00E42758" w:rsidP="00133DE8">
            <w:pPr>
              <w:jc w:val="center"/>
              <w:rPr>
                <w:rFonts w:cs="Segoe UI"/>
                <w:sz w:val="14"/>
                <w:szCs w:val="14"/>
              </w:rPr>
            </w:pPr>
            <w:r w:rsidRPr="00603645">
              <w:rPr>
                <w:rFonts w:cs="Segoe UI"/>
                <w:sz w:val="14"/>
                <w:szCs w:val="14"/>
              </w:rPr>
              <w:lastRenderedPageBreak/>
              <w:t>3.</w:t>
            </w:r>
            <w:r w:rsidR="007D3DC2">
              <w:rPr>
                <w:rFonts w:cs="Segoe UI"/>
                <w:sz w:val="14"/>
                <w:szCs w:val="14"/>
              </w:rPr>
              <w:t>5</w:t>
            </w:r>
          </w:p>
        </w:tc>
        <w:tc>
          <w:tcPr>
            <w:tcW w:w="388" w:type="pct"/>
            <w:shd w:val="clear" w:color="auto" w:fill="auto"/>
            <w:vAlign w:val="center"/>
            <w:hideMark/>
          </w:tcPr>
          <w:p w14:paraId="2B273367" w14:textId="77777777" w:rsidR="00E42758" w:rsidRPr="00603645" w:rsidRDefault="00E42758" w:rsidP="00133DE8">
            <w:pPr>
              <w:rPr>
                <w:rFonts w:cs="Segoe UI"/>
                <w:sz w:val="14"/>
                <w:szCs w:val="14"/>
              </w:rPr>
            </w:pPr>
            <w:r w:rsidRPr="00603645">
              <w:rPr>
                <w:rFonts w:cs="Segoe UI"/>
                <w:sz w:val="14"/>
                <w:szCs w:val="14"/>
              </w:rPr>
              <w:t>Affidamento diretto previa acquisizione di più preventivi</w:t>
            </w:r>
          </w:p>
        </w:tc>
        <w:tc>
          <w:tcPr>
            <w:tcW w:w="482" w:type="pct"/>
            <w:shd w:val="clear" w:color="auto" w:fill="auto"/>
            <w:vAlign w:val="center"/>
            <w:hideMark/>
          </w:tcPr>
          <w:p w14:paraId="19EBAFAA" w14:textId="77777777" w:rsidR="00E42758" w:rsidRPr="00603645" w:rsidRDefault="00E42758" w:rsidP="00133DE8">
            <w:pPr>
              <w:rPr>
                <w:rFonts w:cs="Segoe UI"/>
                <w:b/>
                <w:bCs/>
                <w:sz w:val="14"/>
                <w:szCs w:val="14"/>
              </w:rPr>
            </w:pPr>
            <w:r w:rsidRPr="00603645">
              <w:rPr>
                <w:rFonts w:cs="Segoe UI"/>
                <w:b/>
                <w:bCs/>
                <w:sz w:val="14"/>
                <w:szCs w:val="14"/>
              </w:rPr>
              <w:t xml:space="preserve">Input: </w:t>
            </w:r>
          </w:p>
          <w:p w14:paraId="01BEDDE9" w14:textId="77777777" w:rsidR="00E42758" w:rsidRPr="00603645" w:rsidRDefault="00E42758" w:rsidP="00133DE8">
            <w:pPr>
              <w:rPr>
                <w:rFonts w:cs="Segoe UI"/>
                <w:sz w:val="14"/>
                <w:szCs w:val="14"/>
              </w:rPr>
            </w:pPr>
            <w:r w:rsidRPr="00603645">
              <w:rPr>
                <w:rFonts w:cs="Segoe UI"/>
                <w:sz w:val="14"/>
                <w:szCs w:val="14"/>
              </w:rPr>
              <w:t>1)iniziativa d’ufficio;</w:t>
            </w:r>
          </w:p>
          <w:p w14:paraId="1253DC42" w14:textId="77777777" w:rsidR="00E42758" w:rsidRPr="00603645" w:rsidRDefault="00E42758" w:rsidP="00133DE8">
            <w:pPr>
              <w:rPr>
                <w:rFonts w:cs="Segoe UI"/>
                <w:b/>
                <w:bCs/>
                <w:sz w:val="14"/>
                <w:szCs w:val="14"/>
              </w:rPr>
            </w:pPr>
          </w:p>
          <w:p w14:paraId="363594B0" w14:textId="77777777" w:rsidR="00E42758" w:rsidRPr="00603645" w:rsidRDefault="00E42758" w:rsidP="00133DE8">
            <w:pPr>
              <w:rPr>
                <w:rFonts w:cs="Segoe UI"/>
                <w:b/>
                <w:bCs/>
                <w:sz w:val="14"/>
                <w:szCs w:val="14"/>
              </w:rPr>
            </w:pPr>
            <w:r w:rsidRPr="00603645">
              <w:rPr>
                <w:rFonts w:cs="Segoe UI"/>
                <w:b/>
                <w:bCs/>
                <w:sz w:val="14"/>
                <w:szCs w:val="14"/>
              </w:rPr>
              <w:t>Attività:</w:t>
            </w:r>
          </w:p>
          <w:p w14:paraId="40960412" w14:textId="77777777" w:rsidR="00E42758" w:rsidRPr="00603645" w:rsidRDefault="00E42758" w:rsidP="00133DE8">
            <w:pPr>
              <w:rPr>
                <w:rFonts w:cs="Segoe UI"/>
                <w:sz w:val="14"/>
                <w:szCs w:val="14"/>
              </w:rPr>
            </w:pPr>
            <w:r w:rsidRPr="00603645">
              <w:rPr>
                <w:rFonts w:cs="Segoe UI"/>
                <w:sz w:val="14"/>
                <w:szCs w:val="14"/>
              </w:rPr>
              <w:t>1) Individuazione dei presupposti di fatto e di diritto per l'utilizzo della procedura  di affidamento diretto ( contratti inferiori ai € 40</w:t>
            </w:r>
            <w:r>
              <w:rPr>
                <w:rFonts w:cs="Segoe UI"/>
                <w:sz w:val="14"/>
                <w:szCs w:val="14"/>
              </w:rPr>
              <w:t>.</w:t>
            </w:r>
            <w:r w:rsidRPr="00603645">
              <w:rPr>
                <w:rFonts w:cs="Segoe UI"/>
                <w:sz w:val="14"/>
                <w:szCs w:val="14"/>
              </w:rPr>
              <w:t>000</w:t>
            </w:r>
            <w:r>
              <w:rPr>
                <w:rFonts w:cs="Segoe UI"/>
                <w:sz w:val="14"/>
                <w:szCs w:val="14"/>
              </w:rPr>
              <w:t xml:space="preserve"> o altra soglia di legge</w:t>
            </w:r>
            <w:r w:rsidRPr="00603645">
              <w:rPr>
                <w:rFonts w:cs="Segoe UI"/>
                <w:sz w:val="14"/>
                <w:szCs w:val="14"/>
              </w:rPr>
              <w:t>) ai sensi dell</w:t>
            </w:r>
            <w:r>
              <w:rPr>
                <w:rFonts w:cs="Segoe UI"/>
                <w:sz w:val="14"/>
                <w:szCs w:val="14"/>
              </w:rPr>
              <w:t>’</w:t>
            </w:r>
            <w:r w:rsidRPr="00603645">
              <w:rPr>
                <w:rFonts w:cs="Segoe UI"/>
                <w:sz w:val="14"/>
                <w:szCs w:val="14"/>
              </w:rPr>
              <w:t xml:space="preserve">art. 36 comma 2 lett. A) del </w:t>
            </w:r>
            <w:r>
              <w:rPr>
                <w:rFonts w:cs="Segoe UI"/>
                <w:sz w:val="14"/>
                <w:szCs w:val="14"/>
              </w:rPr>
              <w:t>d.lgs.</w:t>
            </w:r>
            <w:r w:rsidRPr="00795F14">
              <w:rPr>
                <w:rFonts w:cs="Segoe UI"/>
                <w:sz w:val="14"/>
                <w:szCs w:val="14"/>
              </w:rPr>
              <w:t xml:space="preserve"> </w:t>
            </w:r>
            <w:r w:rsidRPr="00603645">
              <w:rPr>
                <w:rFonts w:cs="Segoe UI"/>
                <w:sz w:val="14"/>
                <w:szCs w:val="14"/>
              </w:rPr>
              <w:t xml:space="preserve"> 50/2016, nel rispetto delle linee guida dell’ ANAC n. 4</w:t>
            </w:r>
            <w:r>
              <w:rPr>
                <w:rFonts w:cs="Segoe UI"/>
                <w:sz w:val="14"/>
                <w:szCs w:val="14"/>
              </w:rPr>
              <w:t>;</w:t>
            </w:r>
          </w:p>
          <w:p w14:paraId="5627021A" w14:textId="77777777" w:rsidR="00E42758" w:rsidRPr="00603645" w:rsidRDefault="00E42758" w:rsidP="00133DE8">
            <w:pPr>
              <w:rPr>
                <w:rFonts w:cs="Segoe UI"/>
                <w:sz w:val="14"/>
                <w:szCs w:val="14"/>
              </w:rPr>
            </w:pPr>
            <w:r w:rsidRPr="00603645">
              <w:rPr>
                <w:rFonts w:cs="Segoe UI"/>
                <w:sz w:val="14"/>
                <w:szCs w:val="14"/>
              </w:rPr>
              <w:t>2) affidamento mediante utilizzo di piattaforme informatiche (Consip MEPA</w:t>
            </w:r>
            <w:r>
              <w:rPr>
                <w:rFonts w:cs="Segoe UI"/>
                <w:sz w:val="14"/>
                <w:szCs w:val="14"/>
              </w:rPr>
              <w:t>)</w:t>
            </w:r>
            <w:r w:rsidRPr="00603645">
              <w:rPr>
                <w:rFonts w:cs="Segoe UI"/>
                <w:sz w:val="14"/>
                <w:szCs w:val="14"/>
              </w:rPr>
              <w:t xml:space="preserve"> </w:t>
            </w:r>
          </w:p>
          <w:p w14:paraId="318877F0" w14:textId="77777777" w:rsidR="00E42758" w:rsidRPr="00603645" w:rsidRDefault="00E42758" w:rsidP="00133DE8">
            <w:pPr>
              <w:rPr>
                <w:rFonts w:cs="Segoe UI"/>
                <w:sz w:val="14"/>
                <w:szCs w:val="14"/>
              </w:rPr>
            </w:pPr>
            <w:r w:rsidRPr="00603645">
              <w:rPr>
                <w:rFonts w:cs="Segoe UI"/>
                <w:sz w:val="14"/>
                <w:szCs w:val="14"/>
              </w:rPr>
              <w:t>3) adeguata ed oggettiva motivazione alla base dell’affidamento nel rispetto delle linee guida dell’ ANAC n. 4 e dell</w:t>
            </w:r>
            <w:r>
              <w:rPr>
                <w:rFonts w:cs="Segoe UI"/>
                <w:sz w:val="14"/>
                <w:szCs w:val="14"/>
              </w:rPr>
              <w:t>e</w:t>
            </w:r>
            <w:r w:rsidRPr="00603645">
              <w:rPr>
                <w:rFonts w:cs="Segoe UI"/>
                <w:sz w:val="14"/>
                <w:szCs w:val="14"/>
              </w:rPr>
              <w:t xml:space="preserve"> circolar</w:t>
            </w:r>
            <w:r>
              <w:rPr>
                <w:rFonts w:cs="Segoe UI"/>
                <w:sz w:val="14"/>
                <w:szCs w:val="14"/>
              </w:rPr>
              <w:t>i</w:t>
            </w:r>
            <w:r w:rsidRPr="00603645">
              <w:rPr>
                <w:rFonts w:cs="Segoe UI"/>
                <w:sz w:val="14"/>
                <w:szCs w:val="14"/>
              </w:rPr>
              <w:t xml:space="preserve"> intern</w:t>
            </w:r>
            <w:r>
              <w:rPr>
                <w:rFonts w:cs="Segoe UI"/>
                <w:sz w:val="14"/>
                <w:szCs w:val="14"/>
              </w:rPr>
              <w:t>e.</w:t>
            </w:r>
          </w:p>
          <w:p w14:paraId="5B6DF985" w14:textId="77777777" w:rsidR="00E42758" w:rsidRPr="00603645" w:rsidRDefault="00E42758" w:rsidP="00133DE8">
            <w:pPr>
              <w:rPr>
                <w:rFonts w:cs="Segoe UI"/>
                <w:sz w:val="14"/>
                <w:szCs w:val="14"/>
              </w:rPr>
            </w:pPr>
          </w:p>
          <w:p w14:paraId="250A3A29" w14:textId="77777777" w:rsidR="00E42758" w:rsidRPr="00603645" w:rsidRDefault="00E42758" w:rsidP="00133DE8">
            <w:pPr>
              <w:rPr>
                <w:rFonts w:cs="Segoe UI"/>
                <w:b/>
                <w:bCs/>
                <w:sz w:val="14"/>
                <w:szCs w:val="14"/>
              </w:rPr>
            </w:pPr>
            <w:r w:rsidRPr="00603645">
              <w:rPr>
                <w:rFonts w:cs="Segoe UI"/>
                <w:b/>
                <w:bCs/>
                <w:sz w:val="14"/>
                <w:szCs w:val="14"/>
              </w:rPr>
              <w:t>Output:</w:t>
            </w:r>
          </w:p>
          <w:p w14:paraId="1465FE61" w14:textId="77777777" w:rsidR="00E42758" w:rsidRPr="00603645" w:rsidRDefault="00E42758" w:rsidP="00133DE8">
            <w:pPr>
              <w:rPr>
                <w:rFonts w:cs="Segoe UI"/>
                <w:sz w:val="14"/>
                <w:szCs w:val="14"/>
              </w:rPr>
            </w:pPr>
            <w:r w:rsidRPr="00603645">
              <w:rPr>
                <w:rFonts w:cs="Segoe UI"/>
                <w:b/>
                <w:bCs/>
                <w:sz w:val="14"/>
                <w:szCs w:val="14"/>
              </w:rPr>
              <w:t>1</w:t>
            </w:r>
            <w:r w:rsidRPr="00603645">
              <w:rPr>
                <w:rFonts w:cs="Segoe UI"/>
                <w:bCs/>
                <w:sz w:val="14"/>
                <w:szCs w:val="14"/>
              </w:rPr>
              <w:t>)affidamento della prestazione</w:t>
            </w:r>
          </w:p>
          <w:p w14:paraId="27DC8DA8" w14:textId="77777777" w:rsidR="00E42758" w:rsidRPr="00603645" w:rsidRDefault="00E42758" w:rsidP="00133DE8">
            <w:pPr>
              <w:rPr>
                <w:rFonts w:cs="Segoe UI"/>
                <w:sz w:val="14"/>
                <w:szCs w:val="14"/>
              </w:rPr>
            </w:pPr>
          </w:p>
        </w:tc>
        <w:tc>
          <w:tcPr>
            <w:tcW w:w="458" w:type="pct"/>
            <w:shd w:val="clear" w:color="auto" w:fill="auto"/>
            <w:vAlign w:val="center"/>
            <w:hideMark/>
          </w:tcPr>
          <w:p w14:paraId="53332545" w14:textId="77777777" w:rsidR="00E42758" w:rsidRPr="00603645" w:rsidRDefault="00E42758" w:rsidP="00133DE8">
            <w:pPr>
              <w:rPr>
                <w:rFonts w:cs="Segoe UI"/>
                <w:sz w:val="14"/>
                <w:szCs w:val="14"/>
              </w:rPr>
            </w:pPr>
            <w:r w:rsidRPr="00603645">
              <w:rPr>
                <w:rFonts w:cs="Segoe UI"/>
                <w:sz w:val="14"/>
                <w:szCs w:val="14"/>
              </w:rPr>
              <w:t xml:space="preserve">Tutti i RUP dei Settori </w:t>
            </w:r>
          </w:p>
        </w:tc>
        <w:tc>
          <w:tcPr>
            <w:tcW w:w="712" w:type="pct"/>
            <w:shd w:val="clear" w:color="auto" w:fill="auto"/>
            <w:vAlign w:val="center"/>
            <w:hideMark/>
          </w:tcPr>
          <w:p w14:paraId="6C29AD98" w14:textId="77777777" w:rsidR="00E42758" w:rsidRPr="00603645" w:rsidRDefault="00E42758" w:rsidP="00133DE8">
            <w:pPr>
              <w:rPr>
                <w:rFonts w:cs="Segoe UI"/>
                <w:strike/>
                <w:sz w:val="14"/>
                <w:szCs w:val="14"/>
              </w:rPr>
            </w:pPr>
            <w:r w:rsidRPr="00603645">
              <w:rPr>
                <w:rFonts w:cs="Segoe UI"/>
                <w:sz w:val="14"/>
                <w:szCs w:val="14"/>
              </w:rPr>
              <w:t>Mancato utilizzo delle piattaforme informatiche di acquisto e/o selezione pilotata per interesse e/o mancata applicazione  della rotazione negli inviti e negli affidamenti degli operatori economici</w:t>
            </w:r>
            <w:r w:rsidRPr="00603645">
              <w:rPr>
                <w:rFonts w:cs="Segoe UI"/>
                <w:strike/>
                <w:sz w:val="14"/>
                <w:szCs w:val="14"/>
              </w:rPr>
              <w:t>,</w:t>
            </w:r>
          </w:p>
          <w:p w14:paraId="15F57EC8" w14:textId="77777777" w:rsidR="00E42758" w:rsidRPr="00603645" w:rsidRDefault="00E42758" w:rsidP="00133DE8">
            <w:pPr>
              <w:rPr>
                <w:rFonts w:cs="Segoe UI"/>
                <w:sz w:val="14"/>
                <w:szCs w:val="14"/>
              </w:rPr>
            </w:pPr>
            <w:r w:rsidRPr="00603645">
              <w:rPr>
                <w:rFonts w:cs="Segoe UI"/>
                <w:sz w:val="14"/>
                <w:szCs w:val="14"/>
              </w:rPr>
              <w:t>Collusione con operatori economici</w:t>
            </w:r>
          </w:p>
          <w:p w14:paraId="060D7B21" w14:textId="77777777" w:rsidR="00E42758" w:rsidRPr="00603645" w:rsidRDefault="00E42758" w:rsidP="00133DE8">
            <w:pPr>
              <w:rPr>
                <w:rFonts w:cs="Segoe UI"/>
                <w:sz w:val="14"/>
                <w:szCs w:val="14"/>
              </w:rPr>
            </w:pPr>
          </w:p>
        </w:tc>
        <w:tc>
          <w:tcPr>
            <w:tcW w:w="820" w:type="pct"/>
            <w:shd w:val="clear" w:color="auto" w:fill="auto"/>
            <w:vAlign w:val="center"/>
            <w:hideMark/>
          </w:tcPr>
          <w:p w14:paraId="4E394481" w14:textId="77777777" w:rsidR="00E42758" w:rsidRPr="00603645" w:rsidRDefault="00E42758" w:rsidP="00133DE8">
            <w:pPr>
              <w:rPr>
                <w:rFonts w:cs="Segoe UI"/>
                <w:sz w:val="14"/>
                <w:szCs w:val="14"/>
              </w:rPr>
            </w:pPr>
            <w:r>
              <w:rPr>
                <w:rFonts w:cs="Segoe UI"/>
                <w:sz w:val="14"/>
                <w:szCs w:val="14"/>
              </w:rPr>
              <w:t>1)</w:t>
            </w:r>
            <w:r w:rsidRPr="00603645">
              <w:rPr>
                <w:rFonts w:cs="Segoe UI"/>
                <w:sz w:val="14"/>
                <w:szCs w:val="14"/>
              </w:rPr>
              <w:t>Utilizzo delle piattaforme informatiche di acquisto (MEPA</w:t>
            </w:r>
            <w:r>
              <w:rPr>
                <w:rFonts w:cs="Segoe UI"/>
                <w:sz w:val="14"/>
                <w:szCs w:val="14"/>
              </w:rPr>
              <w:t>, Consip, ecc.</w:t>
            </w:r>
            <w:r w:rsidRPr="00603645">
              <w:rPr>
                <w:rFonts w:cs="Segoe UI"/>
                <w:sz w:val="14"/>
                <w:szCs w:val="14"/>
              </w:rPr>
              <w:t xml:space="preserve">) </w:t>
            </w:r>
          </w:p>
          <w:p w14:paraId="0605E674" w14:textId="77777777" w:rsidR="00E42758" w:rsidRPr="00603645" w:rsidRDefault="00E42758" w:rsidP="00133DE8">
            <w:pPr>
              <w:rPr>
                <w:rFonts w:cs="Segoe UI"/>
                <w:sz w:val="14"/>
                <w:szCs w:val="14"/>
              </w:rPr>
            </w:pPr>
            <w:r w:rsidRPr="00603645">
              <w:rPr>
                <w:rFonts w:cs="Segoe UI"/>
                <w:sz w:val="14"/>
                <w:szCs w:val="14"/>
              </w:rPr>
              <w:t xml:space="preserve"> 2) Osservanza della rotazione dell’operat</w:t>
            </w:r>
            <w:r>
              <w:rPr>
                <w:rFonts w:cs="Segoe UI"/>
                <w:sz w:val="14"/>
                <w:szCs w:val="14"/>
              </w:rPr>
              <w:t xml:space="preserve">ore affidatario dell’incarico </w:t>
            </w:r>
          </w:p>
          <w:p w14:paraId="2B669E99" w14:textId="5A7B51F0" w:rsidR="00E42758" w:rsidRPr="00603645" w:rsidRDefault="00E42758" w:rsidP="00133DE8">
            <w:pPr>
              <w:rPr>
                <w:rFonts w:cs="Segoe UI"/>
                <w:sz w:val="14"/>
                <w:szCs w:val="14"/>
              </w:rPr>
            </w:pPr>
            <w:r w:rsidRPr="00603645">
              <w:rPr>
                <w:rFonts w:cs="Segoe UI"/>
                <w:sz w:val="14"/>
                <w:szCs w:val="14"/>
              </w:rPr>
              <w:t>piattaforme informatiche</w:t>
            </w:r>
          </w:p>
          <w:p w14:paraId="1ADF1EBD" w14:textId="3FF67E23" w:rsidR="00E42758" w:rsidRPr="00603645" w:rsidRDefault="003F395E" w:rsidP="00133DE8">
            <w:pPr>
              <w:rPr>
                <w:rFonts w:cs="Segoe UI"/>
                <w:sz w:val="14"/>
                <w:szCs w:val="14"/>
              </w:rPr>
            </w:pPr>
            <w:r>
              <w:rPr>
                <w:rFonts w:cs="Segoe UI"/>
                <w:sz w:val="14"/>
                <w:szCs w:val="14"/>
              </w:rPr>
              <w:t>3</w:t>
            </w:r>
            <w:r w:rsidR="00E42758" w:rsidRPr="00603645">
              <w:rPr>
                <w:rFonts w:cs="Segoe UI"/>
                <w:sz w:val="14"/>
                <w:szCs w:val="14"/>
              </w:rPr>
              <w:t xml:space="preserve">)Applicazione linee guida n. 4 dell’Anac e delle </w:t>
            </w:r>
            <w:r w:rsidR="00E42758">
              <w:rPr>
                <w:rFonts w:cs="Segoe UI"/>
                <w:sz w:val="14"/>
                <w:szCs w:val="14"/>
              </w:rPr>
              <w:t>disposizioni interne vigenti</w:t>
            </w:r>
          </w:p>
        </w:tc>
        <w:tc>
          <w:tcPr>
            <w:tcW w:w="505" w:type="pct"/>
            <w:shd w:val="clear" w:color="auto" w:fill="auto"/>
            <w:vAlign w:val="center"/>
            <w:hideMark/>
          </w:tcPr>
          <w:p w14:paraId="7CAAF340" w14:textId="77777777" w:rsidR="00E42758" w:rsidRPr="00603645" w:rsidRDefault="00E42758" w:rsidP="00133DE8">
            <w:pPr>
              <w:rPr>
                <w:rFonts w:cs="Segoe UI"/>
                <w:sz w:val="14"/>
                <w:szCs w:val="14"/>
              </w:rPr>
            </w:pPr>
            <w:r w:rsidRPr="00603645">
              <w:rPr>
                <w:rFonts w:cs="Segoe UI"/>
                <w:sz w:val="14"/>
                <w:szCs w:val="14"/>
              </w:rPr>
              <w:t xml:space="preserve">RUP di settore </w:t>
            </w:r>
          </w:p>
        </w:tc>
        <w:tc>
          <w:tcPr>
            <w:tcW w:w="480" w:type="pct"/>
            <w:shd w:val="clear" w:color="auto" w:fill="auto"/>
            <w:vAlign w:val="center"/>
            <w:hideMark/>
          </w:tcPr>
          <w:p w14:paraId="319C170B" w14:textId="03D5DCFB" w:rsidR="00E42758" w:rsidRPr="00603645" w:rsidRDefault="003F395E" w:rsidP="00133DE8">
            <w:pPr>
              <w:rPr>
                <w:rFonts w:cs="Segoe UI"/>
                <w:sz w:val="14"/>
                <w:szCs w:val="14"/>
              </w:rPr>
            </w:pPr>
            <w:r>
              <w:rPr>
                <w:rFonts w:cs="Segoe UI"/>
                <w:sz w:val="14"/>
                <w:szCs w:val="14"/>
              </w:rPr>
              <w:t>Misure già in essere</w:t>
            </w:r>
          </w:p>
        </w:tc>
        <w:tc>
          <w:tcPr>
            <w:tcW w:w="414" w:type="pct"/>
            <w:shd w:val="clear" w:color="auto" w:fill="auto"/>
            <w:vAlign w:val="center"/>
          </w:tcPr>
          <w:p w14:paraId="4C2CD36B" w14:textId="77777777" w:rsidR="00E42758" w:rsidRPr="00603645" w:rsidRDefault="00E42758" w:rsidP="00133DE8">
            <w:pPr>
              <w:jc w:val="center"/>
              <w:rPr>
                <w:rFonts w:cs="Segoe UI"/>
                <w:sz w:val="14"/>
                <w:szCs w:val="14"/>
              </w:rPr>
            </w:pPr>
            <w:r w:rsidRPr="00603645">
              <w:rPr>
                <w:rFonts w:cs="Segoe UI"/>
                <w:sz w:val="14"/>
                <w:szCs w:val="14"/>
              </w:rPr>
              <w:t xml:space="preserve">A </w:t>
            </w:r>
          </w:p>
        </w:tc>
        <w:tc>
          <w:tcPr>
            <w:tcW w:w="597" w:type="pct"/>
            <w:vAlign w:val="center"/>
          </w:tcPr>
          <w:p w14:paraId="6EB78237" w14:textId="77777777" w:rsidR="00E42758" w:rsidRPr="00603645" w:rsidRDefault="00E42758" w:rsidP="00133DE8">
            <w:pPr>
              <w:rPr>
                <w:rFonts w:cs="Segoe UI"/>
                <w:sz w:val="14"/>
                <w:szCs w:val="14"/>
              </w:rPr>
            </w:pPr>
            <w:r w:rsidRPr="00603645">
              <w:rPr>
                <w:rFonts w:cs="Segoe UI"/>
                <w:sz w:val="14"/>
                <w:szCs w:val="14"/>
              </w:rPr>
              <w:t>I contratti d'appalto di lavori, forniture e servizi, dati gli interessi economici che attivano, possono celare comportamenti scorretti a favore di talune imprese e in danno di altre. Fatti di cronaca confermano la necessità di adeguate misure.</w:t>
            </w:r>
            <w:r>
              <w:rPr>
                <w:rFonts w:cs="Segoe UI"/>
                <w:sz w:val="14"/>
                <w:szCs w:val="14"/>
              </w:rPr>
              <w:t xml:space="preserve"> Rischio alto</w:t>
            </w:r>
            <w:r w:rsidRPr="00603645">
              <w:rPr>
                <w:rFonts w:cs="Segoe UI"/>
                <w:sz w:val="14"/>
                <w:szCs w:val="14"/>
              </w:rPr>
              <w:t xml:space="preserve"> </w:t>
            </w:r>
          </w:p>
        </w:tc>
      </w:tr>
      <w:tr w:rsidR="00384687" w:rsidRPr="00ED7689" w14:paraId="05B31956" w14:textId="77777777" w:rsidTr="00384687">
        <w:trPr>
          <w:cantSplit/>
        </w:trPr>
        <w:tc>
          <w:tcPr>
            <w:tcW w:w="144" w:type="pct"/>
            <w:shd w:val="clear" w:color="auto" w:fill="auto"/>
            <w:vAlign w:val="center"/>
            <w:hideMark/>
          </w:tcPr>
          <w:p w14:paraId="7DE3ADDA" w14:textId="67436A87" w:rsidR="00E42758" w:rsidRPr="00603645" w:rsidRDefault="00E42758" w:rsidP="00133DE8">
            <w:pPr>
              <w:jc w:val="center"/>
              <w:rPr>
                <w:rFonts w:cs="Segoe UI"/>
                <w:sz w:val="14"/>
                <w:szCs w:val="14"/>
              </w:rPr>
            </w:pPr>
            <w:r w:rsidRPr="00603645">
              <w:rPr>
                <w:rFonts w:cs="Segoe UI"/>
                <w:sz w:val="14"/>
                <w:szCs w:val="14"/>
              </w:rPr>
              <w:lastRenderedPageBreak/>
              <w:t>3.</w:t>
            </w:r>
            <w:r w:rsidR="007D3DC2">
              <w:rPr>
                <w:rFonts w:cs="Segoe UI"/>
                <w:sz w:val="14"/>
                <w:szCs w:val="14"/>
              </w:rPr>
              <w:t>6</w:t>
            </w:r>
          </w:p>
        </w:tc>
        <w:tc>
          <w:tcPr>
            <w:tcW w:w="388" w:type="pct"/>
            <w:shd w:val="clear" w:color="auto" w:fill="auto"/>
            <w:vAlign w:val="center"/>
            <w:hideMark/>
          </w:tcPr>
          <w:p w14:paraId="2291879F" w14:textId="77777777" w:rsidR="00E42758" w:rsidRPr="00603645" w:rsidRDefault="00E42758" w:rsidP="00133DE8">
            <w:pPr>
              <w:rPr>
                <w:rFonts w:cs="Segoe UI"/>
                <w:sz w:val="14"/>
                <w:szCs w:val="14"/>
              </w:rPr>
            </w:pPr>
            <w:r w:rsidRPr="00603645">
              <w:rPr>
                <w:rFonts w:cs="Segoe UI"/>
                <w:sz w:val="14"/>
                <w:szCs w:val="14"/>
              </w:rPr>
              <w:t>Affidamento diretto senza confronto tra più preventivi</w:t>
            </w:r>
          </w:p>
        </w:tc>
        <w:tc>
          <w:tcPr>
            <w:tcW w:w="482" w:type="pct"/>
            <w:shd w:val="clear" w:color="auto" w:fill="auto"/>
            <w:vAlign w:val="center"/>
            <w:hideMark/>
          </w:tcPr>
          <w:p w14:paraId="440CA951" w14:textId="77777777" w:rsidR="00E42758" w:rsidRPr="00603645" w:rsidRDefault="00E42758" w:rsidP="00133DE8">
            <w:pPr>
              <w:rPr>
                <w:rFonts w:cs="Segoe UI"/>
                <w:b/>
                <w:bCs/>
                <w:sz w:val="14"/>
                <w:szCs w:val="14"/>
              </w:rPr>
            </w:pPr>
            <w:r w:rsidRPr="00603645">
              <w:rPr>
                <w:rFonts w:cs="Segoe UI"/>
                <w:b/>
                <w:bCs/>
                <w:sz w:val="14"/>
                <w:szCs w:val="14"/>
              </w:rPr>
              <w:t xml:space="preserve">Input: </w:t>
            </w:r>
          </w:p>
          <w:p w14:paraId="34C85800" w14:textId="77777777" w:rsidR="00E42758" w:rsidRPr="00603645" w:rsidRDefault="00E42758" w:rsidP="00133DE8">
            <w:pPr>
              <w:rPr>
                <w:rFonts w:cs="Segoe UI"/>
                <w:sz w:val="14"/>
                <w:szCs w:val="14"/>
              </w:rPr>
            </w:pPr>
            <w:r w:rsidRPr="00603645">
              <w:rPr>
                <w:rFonts w:cs="Segoe UI"/>
                <w:sz w:val="14"/>
                <w:szCs w:val="14"/>
              </w:rPr>
              <w:t xml:space="preserve"> 1) iniziativa d’ufficio;</w:t>
            </w:r>
          </w:p>
          <w:p w14:paraId="04E4CE19" w14:textId="77777777" w:rsidR="00E42758" w:rsidRPr="00603645" w:rsidRDefault="00E42758" w:rsidP="00133DE8">
            <w:pPr>
              <w:rPr>
                <w:rFonts w:cs="Segoe UI"/>
                <w:b/>
                <w:bCs/>
                <w:sz w:val="14"/>
                <w:szCs w:val="14"/>
              </w:rPr>
            </w:pPr>
          </w:p>
          <w:p w14:paraId="58C33D3E" w14:textId="77777777" w:rsidR="00E42758" w:rsidRPr="00603645" w:rsidRDefault="00E42758" w:rsidP="00133DE8">
            <w:pPr>
              <w:rPr>
                <w:rFonts w:cs="Segoe UI"/>
                <w:b/>
                <w:bCs/>
                <w:sz w:val="14"/>
                <w:szCs w:val="14"/>
              </w:rPr>
            </w:pPr>
            <w:r w:rsidRPr="00603645">
              <w:rPr>
                <w:rFonts w:cs="Segoe UI"/>
                <w:b/>
                <w:bCs/>
                <w:sz w:val="14"/>
                <w:szCs w:val="14"/>
              </w:rPr>
              <w:t>Attività:</w:t>
            </w:r>
          </w:p>
          <w:p w14:paraId="55115B26" w14:textId="77777777" w:rsidR="00E42758" w:rsidRDefault="00E42758" w:rsidP="00133DE8">
            <w:pPr>
              <w:rPr>
                <w:rFonts w:cs="Segoe UI"/>
                <w:sz w:val="14"/>
                <w:szCs w:val="14"/>
              </w:rPr>
            </w:pPr>
            <w:r w:rsidRPr="00603645">
              <w:rPr>
                <w:rFonts w:cs="Segoe UI"/>
                <w:sz w:val="14"/>
                <w:szCs w:val="14"/>
              </w:rPr>
              <w:t>1) Individuazione dei presupposti di fatto e di diritto per l'utilizzo della procedura di affidamento diretto ( contratti inferiori ai € 40</w:t>
            </w:r>
            <w:r>
              <w:rPr>
                <w:rFonts w:cs="Segoe UI"/>
                <w:sz w:val="14"/>
                <w:szCs w:val="14"/>
              </w:rPr>
              <w:t>.</w:t>
            </w:r>
            <w:r w:rsidRPr="00603645">
              <w:rPr>
                <w:rFonts w:cs="Segoe UI"/>
                <w:sz w:val="14"/>
                <w:szCs w:val="14"/>
              </w:rPr>
              <w:t>000</w:t>
            </w:r>
            <w:r>
              <w:rPr>
                <w:rFonts w:cs="Segoe UI"/>
                <w:sz w:val="14"/>
                <w:szCs w:val="14"/>
              </w:rPr>
              <w:t xml:space="preserve"> o altra soglia di legge</w:t>
            </w:r>
            <w:r w:rsidRPr="00603645">
              <w:rPr>
                <w:rFonts w:cs="Segoe UI"/>
                <w:sz w:val="14"/>
                <w:szCs w:val="14"/>
              </w:rPr>
              <w:t>) ai sensi dell’art. 36 co</w:t>
            </w:r>
            <w:r>
              <w:rPr>
                <w:rFonts w:cs="Segoe UI"/>
                <w:sz w:val="14"/>
                <w:szCs w:val="14"/>
              </w:rPr>
              <w:t>.</w:t>
            </w:r>
            <w:r w:rsidRPr="00603645">
              <w:rPr>
                <w:rFonts w:cs="Segoe UI"/>
                <w:sz w:val="14"/>
                <w:szCs w:val="14"/>
              </w:rPr>
              <w:t xml:space="preserve"> 2 lett. A) del </w:t>
            </w:r>
            <w:r>
              <w:rPr>
                <w:rFonts w:cs="Segoe UI"/>
                <w:sz w:val="14"/>
                <w:szCs w:val="14"/>
              </w:rPr>
              <w:t>d.lgs.</w:t>
            </w:r>
            <w:r w:rsidRPr="00795F14">
              <w:rPr>
                <w:rFonts w:cs="Segoe UI"/>
                <w:sz w:val="14"/>
                <w:szCs w:val="14"/>
              </w:rPr>
              <w:t xml:space="preserve"> </w:t>
            </w:r>
          </w:p>
          <w:p w14:paraId="15E2A2AA" w14:textId="77777777" w:rsidR="00E42758" w:rsidRPr="00603645" w:rsidRDefault="00E42758" w:rsidP="00133DE8">
            <w:pPr>
              <w:rPr>
                <w:rFonts w:cs="Segoe UI"/>
                <w:sz w:val="14"/>
                <w:szCs w:val="14"/>
              </w:rPr>
            </w:pPr>
            <w:r w:rsidRPr="00603645">
              <w:rPr>
                <w:rFonts w:cs="Segoe UI"/>
                <w:sz w:val="14"/>
                <w:szCs w:val="14"/>
              </w:rPr>
              <w:t xml:space="preserve"> 50/2016, senza confronto tra più preventivi nel rispetto delle linee guida dell’ ANAC n. 4 e circolar</w:t>
            </w:r>
            <w:r>
              <w:rPr>
                <w:rFonts w:cs="Segoe UI"/>
                <w:sz w:val="14"/>
                <w:szCs w:val="14"/>
              </w:rPr>
              <w:t>i</w:t>
            </w:r>
            <w:r w:rsidRPr="00603645">
              <w:rPr>
                <w:rFonts w:cs="Segoe UI"/>
                <w:sz w:val="14"/>
                <w:szCs w:val="14"/>
              </w:rPr>
              <w:t xml:space="preserve"> intern</w:t>
            </w:r>
            <w:r>
              <w:rPr>
                <w:rFonts w:cs="Segoe UI"/>
                <w:sz w:val="14"/>
                <w:szCs w:val="14"/>
              </w:rPr>
              <w:t>e</w:t>
            </w:r>
            <w:r w:rsidRPr="00603645">
              <w:rPr>
                <w:rFonts w:cs="Segoe UI"/>
                <w:sz w:val="14"/>
                <w:szCs w:val="14"/>
              </w:rPr>
              <w:t>, per ragioni di urgenza o di modico valore.</w:t>
            </w:r>
          </w:p>
          <w:p w14:paraId="32870FC7" w14:textId="77777777" w:rsidR="00E42758" w:rsidRPr="00603645" w:rsidRDefault="00E42758" w:rsidP="00133DE8">
            <w:pPr>
              <w:rPr>
                <w:rFonts w:cs="Segoe UI"/>
                <w:sz w:val="14"/>
                <w:szCs w:val="14"/>
              </w:rPr>
            </w:pPr>
            <w:r w:rsidRPr="00603645">
              <w:rPr>
                <w:rFonts w:cs="Segoe UI"/>
                <w:sz w:val="14"/>
                <w:szCs w:val="14"/>
              </w:rPr>
              <w:t>2) affidamento mediante utilizzo di piattaforme informatiche (Consip MEPA</w:t>
            </w:r>
            <w:r>
              <w:rPr>
                <w:rFonts w:cs="Segoe UI"/>
                <w:sz w:val="14"/>
                <w:szCs w:val="14"/>
              </w:rPr>
              <w:t>, ecc)</w:t>
            </w:r>
            <w:r w:rsidRPr="00603645">
              <w:rPr>
                <w:rFonts w:cs="Segoe UI"/>
                <w:sz w:val="14"/>
                <w:szCs w:val="14"/>
              </w:rPr>
              <w:t xml:space="preserve">. </w:t>
            </w:r>
          </w:p>
          <w:p w14:paraId="02750BBB" w14:textId="77777777" w:rsidR="00E42758" w:rsidRPr="00603645" w:rsidRDefault="00E42758" w:rsidP="00133DE8">
            <w:pPr>
              <w:rPr>
                <w:rFonts w:cs="Segoe UI"/>
                <w:b/>
                <w:bCs/>
                <w:sz w:val="14"/>
                <w:szCs w:val="14"/>
              </w:rPr>
            </w:pPr>
            <w:r w:rsidRPr="00603645">
              <w:rPr>
                <w:rFonts w:cs="Segoe UI"/>
                <w:sz w:val="14"/>
                <w:szCs w:val="14"/>
              </w:rPr>
              <w:t>3) adeguata ed oggettiva motivazione alla base dell’affidamento nel rispetto delle linee guida dell’ ANAC n. 4</w:t>
            </w:r>
            <w:r>
              <w:rPr>
                <w:rFonts w:cs="Segoe UI"/>
                <w:sz w:val="14"/>
                <w:szCs w:val="14"/>
              </w:rPr>
              <w:t>;</w:t>
            </w:r>
          </w:p>
          <w:p w14:paraId="5F4FAE84" w14:textId="77777777" w:rsidR="00E42758" w:rsidRPr="00603645" w:rsidRDefault="00E42758" w:rsidP="00133DE8">
            <w:pPr>
              <w:rPr>
                <w:rFonts w:cs="Segoe UI"/>
                <w:b/>
                <w:bCs/>
                <w:sz w:val="14"/>
                <w:szCs w:val="14"/>
              </w:rPr>
            </w:pPr>
            <w:r w:rsidRPr="00603645">
              <w:rPr>
                <w:rFonts w:cs="Segoe UI"/>
                <w:b/>
                <w:bCs/>
                <w:sz w:val="14"/>
                <w:szCs w:val="14"/>
              </w:rPr>
              <w:t>Output:</w:t>
            </w:r>
          </w:p>
          <w:p w14:paraId="0EE6F6E5" w14:textId="77777777" w:rsidR="00E42758" w:rsidRPr="00603645" w:rsidRDefault="00E42758" w:rsidP="00133DE8">
            <w:pPr>
              <w:rPr>
                <w:rFonts w:cs="Segoe UI"/>
                <w:sz w:val="14"/>
                <w:szCs w:val="14"/>
              </w:rPr>
            </w:pPr>
            <w:r w:rsidRPr="00603645">
              <w:rPr>
                <w:rFonts w:cs="Segoe UI"/>
                <w:b/>
                <w:bCs/>
                <w:sz w:val="14"/>
                <w:szCs w:val="14"/>
              </w:rPr>
              <w:t>1</w:t>
            </w:r>
            <w:r w:rsidRPr="00603645">
              <w:rPr>
                <w:rFonts w:cs="Segoe UI"/>
                <w:bCs/>
                <w:sz w:val="14"/>
                <w:szCs w:val="14"/>
              </w:rPr>
              <w:t>)affidamento della prestazione</w:t>
            </w:r>
          </w:p>
          <w:p w14:paraId="4D9A59C0" w14:textId="77777777" w:rsidR="00E42758" w:rsidRPr="00603645" w:rsidRDefault="00E42758" w:rsidP="00133DE8">
            <w:pPr>
              <w:rPr>
                <w:rFonts w:cs="Segoe UI"/>
                <w:sz w:val="14"/>
                <w:szCs w:val="14"/>
              </w:rPr>
            </w:pPr>
          </w:p>
        </w:tc>
        <w:tc>
          <w:tcPr>
            <w:tcW w:w="458" w:type="pct"/>
            <w:shd w:val="clear" w:color="auto" w:fill="auto"/>
            <w:vAlign w:val="center"/>
            <w:hideMark/>
          </w:tcPr>
          <w:p w14:paraId="3571FB2F" w14:textId="77777777" w:rsidR="00E42758" w:rsidRPr="00603645" w:rsidRDefault="00E42758" w:rsidP="00133DE8">
            <w:pPr>
              <w:rPr>
                <w:rFonts w:cs="Segoe UI"/>
                <w:sz w:val="14"/>
                <w:szCs w:val="14"/>
              </w:rPr>
            </w:pPr>
            <w:r w:rsidRPr="00603645">
              <w:rPr>
                <w:rFonts w:cs="Segoe UI"/>
                <w:sz w:val="14"/>
                <w:szCs w:val="14"/>
              </w:rPr>
              <w:t xml:space="preserve">Tutti i RUP dei Settori </w:t>
            </w:r>
          </w:p>
        </w:tc>
        <w:tc>
          <w:tcPr>
            <w:tcW w:w="712" w:type="pct"/>
            <w:shd w:val="clear" w:color="auto" w:fill="auto"/>
            <w:vAlign w:val="center"/>
            <w:hideMark/>
          </w:tcPr>
          <w:p w14:paraId="70BE0B25" w14:textId="77777777" w:rsidR="00E42758" w:rsidRPr="00603645" w:rsidRDefault="00E42758" w:rsidP="00133DE8">
            <w:pPr>
              <w:jc w:val="both"/>
              <w:rPr>
                <w:rFonts w:cs="Segoe UI"/>
                <w:sz w:val="14"/>
                <w:szCs w:val="14"/>
              </w:rPr>
            </w:pPr>
            <w:r w:rsidRPr="00603645">
              <w:rPr>
                <w:rFonts w:cs="Segoe UI"/>
                <w:sz w:val="14"/>
                <w:szCs w:val="14"/>
              </w:rPr>
              <w:t>Erronea motivazione relativamente all’urgenza dovuta non a cause obiettive ma a mancanza di programmazione al fine di favorire un particolare soggetto e/o selezione pilotata per interesse.</w:t>
            </w:r>
          </w:p>
          <w:p w14:paraId="45BE78D0" w14:textId="77777777" w:rsidR="00E42758" w:rsidRPr="00603645" w:rsidRDefault="00E42758" w:rsidP="00133DE8">
            <w:pPr>
              <w:jc w:val="both"/>
              <w:rPr>
                <w:rFonts w:cs="Segoe UI"/>
                <w:sz w:val="14"/>
                <w:szCs w:val="14"/>
              </w:rPr>
            </w:pPr>
            <w:r w:rsidRPr="00603645">
              <w:rPr>
                <w:rFonts w:cs="Segoe UI"/>
                <w:sz w:val="14"/>
                <w:szCs w:val="14"/>
              </w:rPr>
              <w:t>Abuso dell’affidamento diretto al di fuori dei casi previsti dalla legge al fine di favorire un’impresa.</w:t>
            </w:r>
          </w:p>
          <w:p w14:paraId="372D8C78" w14:textId="77777777" w:rsidR="00E42758" w:rsidRPr="00603645" w:rsidRDefault="00E42758" w:rsidP="00133DE8">
            <w:pPr>
              <w:jc w:val="both"/>
              <w:rPr>
                <w:rFonts w:cs="Segoe UI"/>
                <w:sz w:val="14"/>
                <w:szCs w:val="14"/>
              </w:rPr>
            </w:pPr>
            <w:r w:rsidRPr="00603645">
              <w:rPr>
                <w:rFonts w:cs="Segoe UI"/>
                <w:sz w:val="14"/>
                <w:szCs w:val="14"/>
              </w:rPr>
              <w:t>Collusione con operatori economici</w:t>
            </w:r>
          </w:p>
        </w:tc>
        <w:tc>
          <w:tcPr>
            <w:tcW w:w="820" w:type="pct"/>
            <w:shd w:val="clear" w:color="auto" w:fill="auto"/>
            <w:vAlign w:val="center"/>
            <w:hideMark/>
          </w:tcPr>
          <w:p w14:paraId="6972A751" w14:textId="77777777" w:rsidR="00E42758" w:rsidRPr="00603645" w:rsidRDefault="00E42758" w:rsidP="00133DE8">
            <w:pPr>
              <w:rPr>
                <w:rFonts w:cs="Segoe UI"/>
                <w:sz w:val="14"/>
                <w:szCs w:val="14"/>
              </w:rPr>
            </w:pPr>
            <w:r w:rsidRPr="00603645">
              <w:rPr>
                <w:rFonts w:cs="Segoe UI"/>
                <w:sz w:val="14"/>
                <w:szCs w:val="14"/>
              </w:rPr>
              <w:t>1)Illustrare  adeguatamente le ragioni di fatto e di diritto che configurino l’urgenza come motivazione alla base dell’affidamento diretto</w:t>
            </w:r>
          </w:p>
          <w:p w14:paraId="6E89B274" w14:textId="77777777" w:rsidR="00E42758" w:rsidRPr="00603645" w:rsidRDefault="00E42758" w:rsidP="00133DE8">
            <w:pPr>
              <w:rPr>
                <w:rFonts w:cs="Segoe UI"/>
                <w:sz w:val="14"/>
                <w:szCs w:val="14"/>
              </w:rPr>
            </w:pPr>
          </w:p>
          <w:p w14:paraId="338FF8CA" w14:textId="77777777" w:rsidR="00E42758" w:rsidRPr="00603645" w:rsidRDefault="00E42758" w:rsidP="00133DE8">
            <w:pPr>
              <w:rPr>
                <w:rFonts w:cs="Segoe UI"/>
                <w:sz w:val="14"/>
                <w:szCs w:val="14"/>
              </w:rPr>
            </w:pPr>
            <w:r w:rsidRPr="00603645">
              <w:rPr>
                <w:rFonts w:cs="Segoe UI"/>
                <w:sz w:val="14"/>
                <w:szCs w:val="14"/>
              </w:rPr>
              <w:t xml:space="preserve">2)Applicazione linee guida n. 4 dell’Anac e </w:t>
            </w:r>
            <w:r>
              <w:rPr>
                <w:rFonts w:cs="Segoe UI"/>
                <w:sz w:val="14"/>
                <w:szCs w:val="14"/>
              </w:rPr>
              <w:t xml:space="preserve">eventuali </w:t>
            </w:r>
            <w:r w:rsidRPr="00603645">
              <w:rPr>
                <w:rFonts w:cs="Segoe UI"/>
                <w:sz w:val="14"/>
                <w:szCs w:val="14"/>
              </w:rPr>
              <w:t>delle circolari interne</w:t>
            </w:r>
            <w:r>
              <w:rPr>
                <w:rFonts w:cs="Segoe UI"/>
                <w:sz w:val="14"/>
                <w:szCs w:val="14"/>
              </w:rPr>
              <w:t>;</w:t>
            </w:r>
          </w:p>
          <w:p w14:paraId="35481F8C" w14:textId="77777777" w:rsidR="00E42758" w:rsidRPr="00603645" w:rsidRDefault="00E42758" w:rsidP="00133DE8">
            <w:pPr>
              <w:rPr>
                <w:rFonts w:cs="Segoe UI"/>
                <w:sz w:val="14"/>
                <w:szCs w:val="14"/>
              </w:rPr>
            </w:pPr>
          </w:p>
          <w:p w14:paraId="2AEF003F" w14:textId="77777777" w:rsidR="00E42758" w:rsidRPr="00603645" w:rsidRDefault="00E42758" w:rsidP="00133DE8">
            <w:pPr>
              <w:rPr>
                <w:rFonts w:cs="Segoe UI"/>
                <w:sz w:val="14"/>
                <w:szCs w:val="14"/>
              </w:rPr>
            </w:pPr>
            <w:r w:rsidRPr="00603645">
              <w:rPr>
                <w:rFonts w:cs="Segoe UI"/>
                <w:sz w:val="14"/>
                <w:szCs w:val="14"/>
              </w:rPr>
              <w:t>3)Report semestrale al RPCT relativo ai contratti prorogati, a quelli affidati in via d'urgenza con le relative motivazioni ed alla varianti</w:t>
            </w:r>
          </w:p>
          <w:p w14:paraId="2DE9482E" w14:textId="77777777" w:rsidR="00E42758" w:rsidRPr="00603645" w:rsidRDefault="00E42758" w:rsidP="00133DE8">
            <w:pPr>
              <w:rPr>
                <w:rFonts w:cs="Segoe UI"/>
                <w:sz w:val="14"/>
                <w:szCs w:val="14"/>
              </w:rPr>
            </w:pPr>
          </w:p>
          <w:p w14:paraId="5D485A56" w14:textId="12C05E14" w:rsidR="00E42758" w:rsidRPr="00603645" w:rsidRDefault="00E42758" w:rsidP="00133DE8">
            <w:pPr>
              <w:rPr>
                <w:rFonts w:cs="Segoe UI"/>
                <w:sz w:val="14"/>
                <w:szCs w:val="14"/>
              </w:rPr>
            </w:pPr>
          </w:p>
        </w:tc>
        <w:tc>
          <w:tcPr>
            <w:tcW w:w="505" w:type="pct"/>
            <w:shd w:val="clear" w:color="auto" w:fill="auto"/>
            <w:vAlign w:val="center"/>
            <w:hideMark/>
          </w:tcPr>
          <w:p w14:paraId="3BBE8C01" w14:textId="77777777" w:rsidR="00E42758" w:rsidRPr="00603645" w:rsidRDefault="00E42758" w:rsidP="00133DE8">
            <w:pPr>
              <w:rPr>
                <w:rFonts w:cs="Segoe UI"/>
                <w:sz w:val="14"/>
                <w:szCs w:val="14"/>
              </w:rPr>
            </w:pPr>
            <w:r w:rsidRPr="00603645">
              <w:rPr>
                <w:rFonts w:cs="Segoe UI"/>
                <w:sz w:val="14"/>
                <w:szCs w:val="14"/>
              </w:rPr>
              <w:t>RUP di settore</w:t>
            </w:r>
          </w:p>
        </w:tc>
        <w:tc>
          <w:tcPr>
            <w:tcW w:w="480" w:type="pct"/>
            <w:shd w:val="clear" w:color="auto" w:fill="auto"/>
            <w:vAlign w:val="center"/>
            <w:hideMark/>
          </w:tcPr>
          <w:p w14:paraId="180DD862" w14:textId="78E5D07F" w:rsidR="00E42758" w:rsidRDefault="00E42758" w:rsidP="00133DE8">
            <w:pPr>
              <w:rPr>
                <w:rFonts w:cs="Segoe UI"/>
                <w:color w:val="000000"/>
                <w:sz w:val="14"/>
                <w:szCs w:val="14"/>
              </w:rPr>
            </w:pPr>
            <w:r>
              <w:rPr>
                <w:rFonts w:cs="Segoe UI"/>
                <w:color w:val="000000"/>
                <w:sz w:val="14"/>
                <w:szCs w:val="14"/>
              </w:rPr>
              <w:t xml:space="preserve">Attività 1 2 </w:t>
            </w:r>
            <w:r w:rsidRPr="007E6702">
              <w:rPr>
                <w:rFonts w:cs="Segoe UI"/>
                <w:color w:val="000000"/>
                <w:sz w:val="14"/>
                <w:szCs w:val="14"/>
              </w:rPr>
              <w:t>di trattamento del rischio già in attuazione</w:t>
            </w:r>
          </w:p>
          <w:p w14:paraId="6632EF28" w14:textId="77777777" w:rsidR="00E42758" w:rsidRPr="00603645" w:rsidRDefault="00E42758" w:rsidP="00133DE8">
            <w:pPr>
              <w:rPr>
                <w:rFonts w:cs="Segoe UI"/>
                <w:sz w:val="14"/>
                <w:szCs w:val="14"/>
              </w:rPr>
            </w:pPr>
            <w:r>
              <w:rPr>
                <w:rFonts w:cs="Segoe UI"/>
                <w:color w:val="000000"/>
                <w:sz w:val="14"/>
                <w:szCs w:val="14"/>
              </w:rPr>
              <w:t>Attività 3 a partire dal 2022</w:t>
            </w:r>
          </w:p>
        </w:tc>
        <w:tc>
          <w:tcPr>
            <w:tcW w:w="414" w:type="pct"/>
            <w:shd w:val="clear" w:color="auto" w:fill="auto"/>
            <w:vAlign w:val="center"/>
          </w:tcPr>
          <w:p w14:paraId="4B0DBD47" w14:textId="77777777" w:rsidR="00E42758" w:rsidRPr="00603645" w:rsidRDefault="00E42758" w:rsidP="00133DE8">
            <w:pPr>
              <w:jc w:val="center"/>
              <w:rPr>
                <w:rFonts w:cs="Segoe UI"/>
                <w:sz w:val="14"/>
                <w:szCs w:val="14"/>
              </w:rPr>
            </w:pPr>
            <w:r w:rsidRPr="00603645">
              <w:rPr>
                <w:rFonts w:cs="Segoe UI"/>
                <w:sz w:val="14"/>
                <w:szCs w:val="14"/>
              </w:rPr>
              <w:t>A</w:t>
            </w:r>
          </w:p>
        </w:tc>
        <w:tc>
          <w:tcPr>
            <w:tcW w:w="597" w:type="pct"/>
            <w:vAlign w:val="center"/>
          </w:tcPr>
          <w:p w14:paraId="69232E46" w14:textId="77777777" w:rsidR="00E42758" w:rsidRPr="00603645" w:rsidRDefault="00E42758" w:rsidP="00133DE8">
            <w:pPr>
              <w:rPr>
                <w:rFonts w:cs="Segoe UI"/>
                <w:sz w:val="14"/>
                <w:szCs w:val="14"/>
              </w:rPr>
            </w:pPr>
            <w:r w:rsidRPr="00603645">
              <w:rPr>
                <w:rFonts w:cs="Segoe UI"/>
                <w:sz w:val="14"/>
                <w:szCs w:val="14"/>
              </w:rPr>
              <w:t>I contratti d'appalto di lavori, forniture e servizi, dati gli interessi economici che attivano, possono celare comportamenti scorretti a favore di talune imprese e in danno di altre. Fatti di cronaca confermano la necessità di adeguate misure.</w:t>
            </w:r>
            <w:r>
              <w:rPr>
                <w:rFonts w:cs="Segoe UI"/>
                <w:sz w:val="14"/>
                <w:szCs w:val="14"/>
              </w:rPr>
              <w:t xml:space="preserve"> Rischio alto</w:t>
            </w:r>
            <w:r w:rsidRPr="00603645">
              <w:rPr>
                <w:rFonts w:cs="Segoe UI"/>
                <w:sz w:val="14"/>
                <w:szCs w:val="14"/>
              </w:rPr>
              <w:t xml:space="preserve"> </w:t>
            </w:r>
          </w:p>
        </w:tc>
      </w:tr>
      <w:tr w:rsidR="00384687" w:rsidRPr="00ED7689" w14:paraId="4FAEC934" w14:textId="77777777" w:rsidTr="00384687">
        <w:trPr>
          <w:cantSplit/>
        </w:trPr>
        <w:tc>
          <w:tcPr>
            <w:tcW w:w="144" w:type="pct"/>
            <w:shd w:val="clear" w:color="auto" w:fill="auto"/>
            <w:vAlign w:val="center"/>
            <w:hideMark/>
          </w:tcPr>
          <w:p w14:paraId="42DFACEB" w14:textId="519148C9" w:rsidR="00E42758" w:rsidRPr="00603645" w:rsidRDefault="00E42758" w:rsidP="00133DE8">
            <w:pPr>
              <w:jc w:val="center"/>
              <w:rPr>
                <w:rFonts w:cs="Segoe UI"/>
                <w:sz w:val="14"/>
                <w:szCs w:val="14"/>
              </w:rPr>
            </w:pPr>
            <w:r w:rsidRPr="00603645">
              <w:rPr>
                <w:rFonts w:cs="Segoe UI"/>
                <w:sz w:val="14"/>
                <w:szCs w:val="14"/>
              </w:rPr>
              <w:lastRenderedPageBreak/>
              <w:t>3.</w:t>
            </w:r>
            <w:r w:rsidR="007D3DC2">
              <w:rPr>
                <w:rFonts w:cs="Segoe UI"/>
                <w:sz w:val="14"/>
                <w:szCs w:val="14"/>
              </w:rPr>
              <w:t>7</w:t>
            </w:r>
          </w:p>
        </w:tc>
        <w:tc>
          <w:tcPr>
            <w:tcW w:w="388" w:type="pct"/>
            <w:shd w:val="clear" w:color="auto" w:fill="auto"/>
            <w:vAlign w:val="center"/>
            <w:hideMark/>
          </w:tcPr>
          <w:p w14:paraId="19F98173" w14:textId="77777777" w:rsidR="00E42758" w:rsidRDefault="00E42758" w:rsidP="00133DE8">
            <w:pPr>
              <w:rPr>
                <w:rFonts w:cs="Segoe UI"/>
                <w:sz w:val="14"/>
                <w:szCs w:val="14"/>
              </w:rPr>
            </w:pPr>
            <w:r w:rsidRPr="00603645">
              <w:rPr>
                <w:rFonts w:cs="Segoe UI"/>
                <w:sz w:val="14"/>
                <w:szCs w:val="14"/>
              </w:rPr>
              <w:t>Affidamento diretto (con o senza preventivi) per mancata adesione a convenzione Consip o al mercato elettronico</w:t>
            </w:r>
          </w:p>
          <w:p w14:paraId="13E7D699" w14:textId="77777777" w:rsidR="00E42758" w:rsidRPr="00603645" w:rsidRDefault="00E42758" w:rsidP="00133DE8">
            <w:pPr>
              <w:rPr>
                <w:rFonts w:cs="Segoe UI"/>
                <w:sz w:val="14"/>
                <w:szCs w:val="14"/>
              </w:rPr>
            </w:pPr>
          </w:p>
        </w:tc>
        <w:tc>
          <w:tcPr>
            <w:tcW w:w="482" w:type="pct"/>
            <w:shd w:val="clear" w:color="auto" w:fill="auto"/>
            <w:vAlign w:val="center"/>
            <w:hideMark/>
          </w:tcPr>
          <w:p w14:paraId="40205970" w14:textId="77777777" w:rsidR="00E42758" w:rsidRPr="00603645" w:rsidRDefault="00E42758" w:rsidP="00133DE8">
            <w:pPr>
              <w:rPr>
                <w:rFonts w:cs="Segoe UI"/>
                <w:b/>
                <w:bCs/>
                <w:sz w:val="14"/>
                <w:szCs w:val="14"/>
              </w:rPr>
            </w:pPr>
            <w:r w:rsidRPr="00603645">
              <w:rPr>
                <w:rFonts w:cs="Segoe UI"/>
                <w:b/>
                <w:bCs/>
                <w:sz w:val="14"/>
                <w:szCs w:val="14"/>
              </w:rPr>
              <w:t xml:space="preserve">Input: </w:t>
            </w:r>
          </w:p>
          <w:p w14:paraId="3413FDD2" w14:textId="77777777" w:rsidR="00E42758" w:rsidRPr="00603645" w:rsidRDefault="00E42758" w:rsidP="00133DE8">
            <w:pPr>
              <w:rPr>
                <w:rFonts w:cs="Segoe UI"/>
                <w:sz w:val="14"/>
                <w:szCs w:val="14"/>
              </w:rPr>
            </w:pPr>
            <w:r w:rsidRPr="00603645">
              <w:rPr>
                <w:rFonts w:cs="Segoe UI"/>
                <w:sz w:val="14"/>
                <w:szCs w:val="14"/>
              </w:rPr>
              <w:t xml:space="preserve"> 1) iniziativa d’ufficio;</w:t>
            </w:r>
          </w:p>
          <w:p w14:paraId="7DFD3CD9" w14:textId="77777777" w:rsidR="00E42758" w:rsidRPr="00603645" w:rsidRDefault="00E42758" w:rsidP="00133DE8">
            <w:pPr>
              <w:rPr>
                <w:rFonts w:cs="Segoe UI"/>
                <w:b/>
                <w:bCs/>
                <w:sz w:val="14"/>
                <w:szCs w:val="14"/>
              </w:rPr>
            </w:pPr>
            <w:r w:rsidRPr="00603645">
              <w:rPr>
                <w:rFonts w:cs="Segoe UI"/>
                <w:b/>
                <w:bCs/>
                <w:sz w:val="14"/>
                <w:szCs w:val="14"/>
              </w:rPr>
              <w:t>Attività:</w:t>
            </w:r>
          </w:p>
          <w:p w14:paraId="77144FAF" w14:textId="77777777" w:rsidR="00E42758" w:rsidRPr="00603645" w:rsidRDefault="00E42758" w:rsidP="00133DE8">
            <w:pPr>
              <w:rPr>
                <w:rFonts w:cs="Segoe UI"/>
                <w:sz w:val="14"/>
                <w:szCs w:val="14"/>
              </w:rPr>
            </w:pPr>
            <w:r w:rsidRPr="00603645">
              <w:rPr>
                <w:rFonts w:cs="Segoe UI"/>
                <w:sz w:val="14"/>
                <w:szCs w:val="14"/>
              </w:rPr>
              <w:t>1) Individuazione dei presupposti di fatto e di diritto per l'utilizzo della procedura  di affidamento diretto ( contratti inferiori ai € 40</w:t>
            </w:r>
            <w:r>
              <w:rPr>
                <w:rFonts w:cs="Segoe UI"/>
                <w:sz w:val="14"/>
                <w:szCs w:val="14"/>
              </w:rPr>
              <w:t>.</w:t>
            </w:r>
            <w:r w:rsidRPr="00603645">
              <w:rPr>
                <w:rFonts w:cs="Segoe UI"/>
                <w:sz w:val="14"/>
                <w:szCs w:val="14"/>
              </w:rPr>
              <w:t>000</w:t>
            </w:r>
            <w:r>
              <w:rPr>
                <w:rFonts w:cs="Segoe UI"/>
                <w:sz w:val="14"/>
                <w:szCs w:val="14"/>
              </w:rPr>
              <w:t xml:space="preserve"> o altra soglia di legge</w:t>
            </w:r>
            <w:r w:rsidRPr="00603645">
              <w:rPr>
                <w:rFonts w:cs="Segoe UI"/>
                <w:sz w:val="14"/>
                <w:szCs w:val="14"/>
              </w:rPr>
              <w:t>) ai sensi dell</w:t>
            </w:r>
            <w:r>
              <w:rPr>
                <w:rFonts w:cs="Segoe UI"/>
                <w:sz w:val="14"/>
                <w:szCs w:val="14"/>
              </w:rPr>
              <w:t>’</w:t>
            </w:r>
            <w:r w:rsidRPr="00603645">
              <w:rPr>
                <w:rFonts w:cs="Segoe UI"/>
                <w:sz w:val="14"/>
                <w:szCs w:val="14"/>
              </w:rPr>
              <w:t xml:space="preserve">art. 36 comma 2 lett. A) del </w:t>
            </w:r>
            <w:r>
              <w:rPr>
                <w:rFonts w:cs="Segoe UI"/>
                <w:sz w:val="14"/>
                <w:szCs w:val="14"/>
              </w:rPr>
              <w:t>d.lgs.</w:t>
            </w:r>
            <w:r w:rsidRPr="00795F14">
              <w:rPr>
                <w:rFonts w:cs="Segoe UI"/>
                <w:sz w:val="14"/>
                <w:szCs w:val="14"/>
              </w:rPr>
              <w:t xml:space="preserve"> </w:t>
            </w:r>
            <w:r w:rsidRPr="00603645">
              <w:rPr>
                <w:rFonts w:cs="Segoe UI"/>
                <w:sz w:val="14"/>
                <w:szCs w:val="14"/>
              </w:rPr>
              <w:t xml:space="preserve">50/2016, senza confronto tra più preventivi nel rispetto delle linee guida dell’ANAC n. 4 e </w:t>
            </w:r>
            <w:r>
              <w:rPr>
                <w:rFonts w:cs="Segoe UI"/>
                <w:sz w:val="14"/>
                <w:szCs w:val="14"/>
              </w:rPr>
              <w:t>eventuali</w:t>
            </w:r>
            <w:r w:rsidRPr="00603645">
              <w:rPr>
                <w:rFonts w:cs="Segoe UI"/>
                <w:sz w:val="14"/>
                <w:szCs w:val="14"/>
              </w:rPr>
              <w:t xml:space="preserve"> circolar</w:t>
            </w:r>
            <w:r>
              <w:rPr>
                <w:rFonts w:cs="Segoe UI"/>
                <w:sz w:val="14"/>
                <w:szCs w:val="14"/>
              </w:rPr>
              <w:t>i</w:t>
            </w:r>
            <w:r w:rsidRPr="00603645">
              <w:rPr>
                <w:rFonts w:cs="Segoe UI"/>
                <w:sz w:val="14"/>
                <w:szCs w:val="14"/>
              </w:rPr>
              <w:t xml:space="preserve"> intern</w:t>
            </w:r>
            <w:r>
              <w:rPr>
                <w:rFonts w:cs="Segoe UI"/>
                <w:sz w:val="14"/>
                <w:szCs w:val="14"/>
              </w:rPr>
              <w:t>e;</w:t>
            </w:r>
          </w:p>
          <w:p w14:paraId="6141DA58" w14:textId="77777777" w:rsidR="00E42758" w:rsidRPr="00603645" w:rsidRDefault="00E42758" w:rsidP="00133DE8">
            <w:pPr>
              <w:rPr>
                <w:rFonts w:cs="Segoe UI"/>
                <w:sz w:val="14"/>
                <w:szCs w:val="14"/>
              </w:rPr>
            </w:pPr>
            <w:r w:rsidRPr="00603645">
              <w:rPr>
                <w:rFonts w:cs="Segoe UI"/>
                <w:sz w:val="14"/>
                <w:szCs w:val="14"/>
              </w:rPr>
              <w:t>2) affidamento mediante utilizzo di piattaforme informatiche (Consip MEPA</w:t>
            </w:r>
            <w:r>
              <w:rPr>
                <w:rFonts w:cs="Segoe UI"/>
                <w:sz w:val="14"/>
                <w:szCs w:val="14"/>
              </w:rPr>
              <w:t>)</w:t>
            </w:r>
            <w:r w:rsidRPr="00603645">
              <w:rPr>
                <w:rFonts w:cs="Segoe UI"/>
                <w:sz w:val="14"/>
                <w:szCs w:val="14"/>
              </w:rPr>
              <w:t xml:space="preserve">. </w:t>
            </w:r>
          </w:p>
          <w:p w14:paraId="36623FDB" w14:textId="77777777" w:rsidR="00E42758" w:rsidRPr="00603645" w:rsidRDefault="00E42758" w:rsidP="00133DE8">
            <w:pPr>
              <w:rPr>
                <w:rFonts w:cs="Segoe UI"/>
                <w:sz w:val="14"/>
                <w:szCs w:val="14"/>
              </w:rPr>
            </w:pPr>
            <w:r w:rsidRPr="00603645">
              <w:rPr>
                <w:rFonts w:cs="Segoe UI"/>
                <w:sz w:val="14"/>
                <w:szCs w:val="14"/>
              </w:rPr>
              <w:t>3) adeguata ed oggettiva motivazione alla base dell’affidamento nel rispetto delle linee guida dell’ ANAC n. 4 e</w:t>
            </w:r>
            <w:r>
              <w:rPr>
                <w:rFonts w:cs="Segoe UI"/>
                <w:sz w:val="14"/>
                <w:szCs w:val="14"/>
              </w:rPr>
              <w:t>d eventuali</w:t>
            </w:r>
            <w:r w:rsidRPr="00603645">
              <w:rPr>
                <w:rFonts w:cs="Segoe UI"/>
                <w:sz w:val="14"/>
                <w:szCs w:val="14"/>
              </w:rPr>
              <w:t xml:space="preserve"> circolar</w:t>
            </w:r>
            <w:r>
              <w:rPr>
                <w:rFonts w:cs="Segoe UI"/>
                <w:sz w:val="14"/>
                <w:szCs w:val="14"/>
              </w:rPr>
              <w:t>i</w:t>
            </w:r>
            <w:r w:rsidRPr="00603645">
              <w:rPr>
                <w:rFonts w:cs="Segoe UI"/>
                <w:sz w:val="14"/>
                <w:szCs w:val="14"/>
              </w:rPr>
              <w:t xml:space="preserve"> intern</w:t>
            </w:r>
            <w:r>
              <w:rPr>
                <w:rFonts w:cs="Segoe UI"/>
                <w:sz w:val="14"/>
                <w:szCs w:val="14"/>
              </w:rPr>
              <w:t>e;</w:t>
            </w:r>
          </w:p>
          <w:p w14:paraId="72387EE2" w14:textId="77777777" w:rsidR="00E42758" w:rsidRPr="00603645" w:rsidRDefault="00E42758" w:rsidP="00133DE8">
            <w:pPr>
              <w:rPr>
                <w:rFonts w:cs="Segoe UI"/>
                <w:b/>
                <w:bCs/>
                <w:sz w:val="14"/>
                <w:szCs w:val="14"/>
              </w:rPr>
            </w:pPr>
            <w:r w:rsidRPr="00603645">
              <w:rPr>
                <w:rFonts w:cs="Segoe UI"/>
                <w:b/>
                <w:bCs/>
                <w:sz w:val="14"/>
                <w:szCs w:val="14"/>
              </w:rPr>
              <w:t>Output:</w:t>
            </w:r>
          </w:p>
          <w:p w14:paraId="7C68AB7E" w14:textId="77777777" w:rsidR="00E42758" w:rsidRPr="00603645" w:rsidRDefault="00E42758" w:rsidP="00133DE8">
            <w:pPr>
              <w:rPr>
                <w:rFonts w:cs="Segoe UI"/>
                <w:sz w:val="14"/>
                <w:szCs w:val="14"/>
              </w:rPr>
            </w:pPr>
            <w:r w:rsidRPr="00603645">
              <w:rPr>
                <w:rFonts w:cs="Segoe UI"/>
                <w:b/>
                <w:bCs/>
                <w:sz w:val="14"/>
                <w:szCs w:val="14"/>
              </w:rPr>
              <w:t>1</w:t>
            </w:r>
            <w:r w:rsidRPr="00603645">
              <w:rPr>
                <w:rFonts w:cs="Segoe UI"/>
                <w:bCs/>
                <w:sz w:val="14"/>
                <w:szCs w:val="14"/>
              </w:rPr>
              <w:t>)affidamento della prestazione</w:t>
            </w:r>
          </w:p>
          <w:p w14:paraId="568809AB" w14:textId="77777777" w:rsidR="00E42758" w:rsidRPr="00603645" w:rsidRDefault="00E42758" w:rsidP="00133DE8">
            <w:pPr>
              <w:rPr>
                <w:rFonts w:cs="Segoe UI"/>
                <w:sz w:val="14"/>
                <w:szCs w:val="14"/>
              </w:rPr>
            </w:pPr>
          </w:p>
          <w:p w14:paraId="3BE7B991" w14:textId="77777777" w:rsidR="00E42758" w:rsidRPr="00603645" w:rsidRDefault="00E42758" w:rsidP="00133DE8">
            <w:pPr>
              <w:rPr>
                <w:rFonts w:cs="Segoe UI"/>
                <w:sz w:val="14"/>
                <w:szCs w:val="14"/>
              </w:rPr>
            </w:pPr>
          </w:p>
          <w:p w14:paraId="43C6BE5A" w14:textId="77777777" w:rsidR="00E42758" w:rsidRPr="00603645" w:rsidRDefault="00E42758" w:rsidP="00133DE8">
            <w:pPr>
              <w:rPr>
                <w:rFonts w:cs="Segoe UI"/>
                <w:sz w:val="14"/>
                <w:szCs w:val="14"/>
              </w:rPr>
            </w:pPr>
          </w:p>
          <w:p w14:paraId="3A8151E5" w14:textId="77777777" w:rsidR="00E42758" w:rsidRPr="00603645" w:rsidRDefault="00E42758" w:rsidP="00133DE8">
            <w:pPr>
              <w:rPr>
                <w:rFonts w:cs="Segoe UI"/>
                <w:sz w:val="14"/>
                <w:szCs w:val="14"/>
              </w:rPr>
            </w:pPr>
          </w:p>
        </w:tc>
        <w:tc>
          <w:tcPr>
            <w:tcW w:w="458" w:type="pct"/>
            <w:shd w:val="clear" w:color="auto" w:fill="auto"/>
            <w:vAlign w:val="center"/>
            <w:hideMark/>
          </w:tcPr>
          <w:p w14:paraId="0E2F97CF" w14:textId="77777777" w:rsidR="00E42758" w:rsidRPr="00603645" w:rsidRDefault="00E42758" w:rsidP="00133DE8">
            <w:pPr>
              <w:rPr>
                <w:rFonts w:cs="Segoe UI"/>
                <w:sz w:val="14"/>
                <w:szCs w:val="14"/>
              </w:rPr>
            </w:pPr>
            <w:r w:rsidRPr="00603645">
              <w:rPr>
                <w:rFonts w:cs="Segoe UI"/>
                <w:sz w:val="14"/>
                <w:szCs w:val="14"/>
              </w:rPr>
              <w:t xml:space="preserve">Tutti i RUP dei Settori </w:t>
            </w:r>
          </w:p>
        </w:tc>
        <w:tc>
          <w:tcPr>
            <w:tcW w:w="712" w:type="pct"/>
            <w:shd w:val="clear" w:color="auto" w:fill="auto"/>
            <w:vAlign w:val="center"/>
            <w:hideMark/>
          </w:tcPr>
          <w:p w14:paraId="52DF9CF7" w14:textId="77777777" w:rsidR="00E42758" w:rsidRPr="00603645" w:rsidRDefault="00E42758" w:rsidP="00133DE8">
            <w:pPr>
              <w:rPr>
                <w:rFonts w:cs="Segoe UI"/>
                <w:sz w:val="14"/>
                <w:szCs w:val="14"/>
              </w:rPr>
            </w:pPr>
            <w:r w:rsidRPr="00603645">
              <w:rPr>
                <w:rFonts w:cs="Segoe UI"/>
                <w:sz w:val="14"/>
                <w:szCs w:val="14"/>
              </w:rPr>
              <w:t xml:space="preserve">Mancato adesione a Convenzione Consip o mancato ricorso al mercato elettronico pur in mancanza dei presupposti, al fine di favorire interessi di un particolare soggetto </w:t>
            </w:r>
          </w:p>
          <w:p w14:paraId="6795957B" w14:textId="77777777" w:rsidR="00E42758" w:rsidRPr="00603645" w:rsidRDefault="00E42758" w:rsidP="00133DE8">
            <w:pPr>
              <w:rPr>
                <w:rFonts w:cs="Segoe UI"/>
                <w:sz w:val="14"/>
                <w:szCs w:val="14"/>
              </w:rPr>
            </w:pPr>
            <w:r w:rsidRPr="00603645">
              <w:rPr>
                <w:rFonts w:cs="Segoe UI"/>
                <w:sz w:val="14"/>
                <w:szCs w:val="14"/>
              </w:rPr>
              <w:t>Collusione con operatori economici</w:t>
            </w:r>
          </w:p>
        </w:tc>
        <w:tc>
          <w:tcPr>
            <w:tcW w:w="820" w:type="pct"/>
            <w:shd w:val="clear" w:color="auto" w:fill="auto"/>
            <w:vAlign w:val="center"/>
            <w:hideMark/>
          </w:tcPr>
          <w:p w14:paraId="70948325" w14:textId="77777777" w:rsidR="00E42758" w:rsidRPr="00603645" w:rsidRDefault="00E42758" w:rsidP="00133DE8">
            <w:pPr>
              <w:rPr>
                <w:rFonts w:cs="Segoe UI"/>
                <w:sz w:val="14"/>
                <w:szCs w:val="14"/>
              </w:rPr>
            </w:pPr>
            <w:r w:rsidRPr="00603645">
              <w:rPr>
                <w:rFonts w:cs="Segoe UI"/>
                <w:sz w:val="14"/>
                <w:szCs w:val="14"/>
              </w:rPr>
              <w:t>1)Inserimento di comprovate motivazioni alla base dell’affidamento diretto, in deroga all’obbligo dell’Utilizzo delle piattaforme informatiche di acquisto Consip, anche con riferimento al prezzo a base di gara inferiore e/o migliorie contrattuali rispetto alle convenzioni Consip</w:t>
            </w:r>
          </w:p>
          <w:p w14:paraId="0C781F20" w14:textId="77777777" w:rsidR="00E42758" w:rsidRPr="00603645" w:rsidRDefault="00E42758" w:rsidP="00133DE8">
            <w:pPr>
              <w:rPr>
                <w:rFonts w:cs="Segoe UI"/>
                <w:sz w:val="14"/>
                <w:szCs w:val="14"/>
              </w:rPr>
            </w:pPr>
          </w:p>
          <w:p w14:paraId="774ECBB0" w14:textId="77777777" w:rsidR="00E42758" w:rsidRPr="00603645" w:rsidRDefault="00E42758" w:rsidP="00133DE8">
            <w:pPr>
              <w:rPr>
                <w:rFonts w:cs="Segoe UI"/>
                <w:sz w:val="14"/>
                <w:szCs w:val="14"/>
              </w:rPr>
            </w:pPr>
            <w:r w:rsidRPr="00603645">
              <w:rPr>
                <w:rFonts w:cs="Segoe UI"/>
                <w:sz w:val="14"/>
                <w:szCs w:val="14"/>
              </w:rPr>
              <w:t>2) Inserimento di comprovate motivazioni alla base dell’affidamento diretto  in deroga all’utilizzo della piattaforme informatiche   MEPA</w:t>
            </w:r>
            <w:r>
              <w:rPr>
                <w:rFonts w:cs="Segoe UI"/>
                <w:sz w:val="14"/>
                <w:szCs w:val="14"/>
              </w:rPr>
              <w:t>,</w:t>
            </w:r>
            <w:r w:rsidRPr="00603645">
              <w:rPr>
                <w:rFonts w:cs="Segoe UI"/>
                <w:sz w:val="14"/>
                <w:szCs w:val="14"/>
              </w:rPr>
              <w:t xml:space="preserve"> etc. </w:t>
            </w:r>
          </w:p>
          <w:p w14:paraId="24E92091" w14:textId="77777777" w:rsidR="00E42758" w:rsidRPr="00603645" w:rsidRDefault="00E42758" w:rsidP="00133DE8">
            <w:pPr>
              <w:rPr>
                <w:rFonts w:cs="Segoe UI"/>
                <w:sz w:val="14"/>
                <w:szCs w:val="14"/>
              </w:rPr>
            </w:pPr>
          </w:p>
          <w:p w14:paraId="1E931772" w14:textId="77777777" w:rsidR="00E42758" w:rsidRPr="00603645" w:rsidRDefault="00E42758" w:rsidP="00133DE8">
            <w:pPr>
              <w:rPr>
                <w:rFonts w:cs="Segoe UI"/>
                <w:sz w:val="14"/>
                <w:szCs w:val="14"/>
              </w:rPr>
            </w:pPr>
            <w:r w:rsidRPr="00603645">
              <w:rPr>
                <w:rFonts w:cs="Segoe UI"/>
                <w:sz w:val="14"/>
                <w:szCs w:val="14"/>
              </w:rPr>
              <w:t>3) Applicazione linee guida n. 4 dell’Anac e delle circolari interne</w:t>
            </w:r>
            <w:r>
              <w:rPr>
                <w:rFonts w:cs="Segoe UI"/>
                <w:sz w:val="14"/>
                <w:szCs w:val="14"/>
              </w:rPr>
              <w:t>;</w:t>
            </w:r>
          </w:p>
          <w:p w14:paraId="0BF72FCF" w14:textId="77777777" w:rsidR="00E42758" w:rsidRPr="00603645" w:rsidRDefault="00E42758" w:rsidP="00133DE8">
            <w:pPr>
              <w:rPr>
                <w:rFonts w:cs="Segoe UI"/>
                <w:sz w:val="14"/>
                <w:szCs w:val="14"/>
              </w:rPr>
            </w:pPr>
          </w:p>
          <w:p w14:paraId="24F1BEF0" w14:textId="77777777" w:rsidR="00E42758" w:rsidRPr="00603645" w:rsidRDefault="00E42758" w:rsidP="00133DE8">
            <w:pPr>
              <w:rPr>
                <w:rFonts w:cs="Segoe UI"/>
                <w:sz w:val="14"/>
                <w:szCs w:val="14"/>
              </w:rPr>
            </w:pPr>
            <w:r w:rsidRPr="00603645">
              <w:rPr>
                <w:rFonts w:cs="Segoe UI"/>
                <w:sz w:val="14"/>
                <w:szCs w:val="14"/>
              </w:rPr>
              <w:t>4)Report semestrale al RPCT relativo ai contratti prorogati, a quelli affidati in via d'urgenza con le relative motivazioni ed alla varianti</w:t>
            </w:r>
          </w:p>
          <w:p w14:paraId="6936D381" w14:textId="77777777" w:rsidR="00E42758" w:rsidRPr="00603645" w:rsidRDefault="00E42758" w:rsidP="00133DE8">
            <w:pPr>
              <w:rPr>
                <w:rFonts w:cs="Segoe UI"/>
                <w:sz w:val="14"/>
                <w:szCs w:val="14"/>
              </w:rPr>
            </w:pPr>
          </w:p>
          <w:p w14:paraId="775CDF4A" w14:textId="77777777" w:rsidR="00E42758" w:rsidRPr="00603645" w:rsidRDefault="00E42758" w:rsidP="00133DE8">
            <w:pPr>
              <w:rPr>
                <w:rFonts w:cs="Segoe UI"/>
                <w:sz w:val="14"/>
                <w:szCs w:val="14"/>
              </w:rPr>
            </w:pPr>
            <w:r w:rsidRPr="00603645">
              <w:rPr>
                <w:rFonts w:cs="Segoe UI"/>
                <w:sz w:val="14"/>
                <w:szCs w:val="14"/>
              </w:rPr>
              <w:t xml:space="preserve"> </w:t>
            </w:r>
          </w:p>
          <w:p w14:paraId="40EF1B82" w14:textId="77777777" w:rsidR="00E42758" w:rsidRPr="00603645" w:rsidRDefault="00E42758" w:rsidP="00133DE8">
            <w:pPr>
              <w:rPr>
                <w:rFonts w:cs="Segoe UI"/>
                <w:sz w:val="14"/>
                <w:szCs w:val="14"/>
              </w:rPr>
            </w:pPr>
          </w:p>
        </w:tc>
        <w:tc>
          <w:tcPr>
            <w:tcW w:w="505" w:type="pct"/>
            <w:shd w:val="clear" w:color="auto" w:fill="auto"/>
            <w:vAlign w:val="center"/>
            <w:hideMark/>
          </w:tcPr>
          <w:p w14:paraId="2FFF2D5C" w14:textId="77777777" w:rsidR="00E42758" w:rsidRPr="00603645" w:rsidRDefault="00E42758" w:rsidP="00133DE8">
            <w:pPr>
              <w:rPr>
                <w:rFonts w:cs="Segoe UI"/>
                <w:sz w:val="14"/>
                <w:szCs w:val="14"/>
              </w:rPr>
            </w:pPr>
            <w:r w:rsidRPr="00603645">
              <w:rPr>
                <w:rFonts w:cs="Segoe UI"/>
                <w:sz w:val="14"/>
                <w:szCs w:val="14"/>
              </w:rPr>
              <w:t xml:space="preserve">RUP di settore </w:t>
            </w:r>
          </w:p>
        </w:tc>
        <w:tc>
          <w:tcPr>
            <w:tcW w:w="480" w:type="pct"/>
            <w:shd w:val="clear" w:color="auto" w:fill="auto"/>
            <w:vAlign w:val="center"/>
            <w:hideMark/>
          </w:tcPr>
          <w:p w14:paraId="6B7BE1CF" w14:textId="77777777" w:rsidR="00E42758" w:rsidRPr="00603645" w:rsidRDefault="00E42758" w:rsidP="00133DE8">
            <w:pPr>
              <w:rPr>
                <w:rFonts w:cs="Segoe UI"/>
                <w:sz w:val="14"/>
                <w:szCs w:val="14"/>
              </w:rPr>
            </w:pPr>
            <w:r w:rsidRPr="00603645">
              <w:rPr>
                <w:rFonts w:cs="Segoe UI"/>
                <w:sz w:val="14"/>
                <w:szCs w:val="14"/>
              </w:rPr>
              <w:t xml:space="preserve">Dalla data di entrata in vigore del </w:t>
            </w:r>
            <w:r>
              <w:rPr>
                <w:rFonts w:cs="Segoe UI"/>
                <w:sz w:val="14"/>
                <w:szCs w:val="14"/>
              </w:rPr>
              <w:t>d.lgs.</w:t>
            </w:r>
            <w:r w:rsidRPr="00795F14">
              <w:rPr>
                <w:rFonts w:cs="Segoe UI"/>
                <w:sz w:val="14"/>
                <w:szCs w:val="14"/>
              </w:rPr>
              <w:t xml:space="preserve"> </w:t>
            </w:r>
            <w:r w:rsidRPr="00603645">
              <w:rPr>
                <w:rFonts w:cs="Segoe UI"/>
                <w:sz w:val="14"/>
                <w:szCs w:val="14"/>
              </w:rPr>
              <w:t>50/2016</w:t>
            </w:r>
            <w:r w:rsidRPr="00603645">
              <w:rPr>
                <w:rFonts w:cs="Segoe UI"/>
                <w:sz w:val="14"/>
                <w:szCs w:val="14"/>
              </w:rPr>
              <w:br/>
            </w:r>
          </w:p>
        </w:tc>
        <w:tc>
          <w:tcPr>
            <w:tcW w:w="414" w:type="pct"/>
            <w:shd w:val="clear" w:color="auto" w:fill="auto"/>
            <w:vAlign w:val="center"/>
          </w:tcPr>
          <w:p w14:paraId="0A92B5AB" w14:textId="77777777" w:rsidR="00E42758" w:rsidRPr="00603645" w:rsidRDefault="00E42758" w:rsidP="00133DE8">
            <w:pPr>
              <w:jc w:val="center"/>
              <w:rPr>
                <w:rFonts w:cs="Segoe UI"/>
                <w:sz w:val="14"/>
                <w:szCs w:val="14"/>
              </w:rPr>
            </w:pPr>
            <w:r w:rsidRPr="00603645">
              <w:rPr>
                <w:rFonts w:cs="Segoe UI"/>
                <w:sz w:val="14"/>
                <w:szCs w:val="14"/>
              </w:rPr>
              <w:t>A</w:t>
            </w:r>
          </w:p>
        </w:tc>
        <w:tc>
          <w:tcPr>
            <w:tcW w:w="597" w:type="pct"/>
            <w:vAlign w:val="center"/>
          </w:tcPr>
          <w:p w14:paraId="39501127" w14:textId="77777777" w:rsidR="00E42758" w:rsidRPr="00603645" w:rsidRDefault="00E42758" w:rsidP="00133DE8">
            <w:pPr>
              <w:rPr>
                <w:rFonts w:cs="Segoe UI"/>
                <w:sz w:val="14"/>
                <w:szCs w:val="14"/>
              </w:rPr>
            </w:pPr>
            <w:r w:rsidRPr="00603645">
              <w:rPr>
                <w:rFonts w:cs="Segoe UI"/>
                <w:sz w:val="14"/>
                <w:szCs w:val="14"/>
              </w:rPr>
              <w:t>I contratti d'appalto di lavori, forniture e servizi, dati gli interessi economici che attivano, possono celare comportamenti scorretti a favore di talune imprese e in danno di altre. Fatti di cronaca confermano la necessità di adeguate misure.</w:t>
            </w:r>
            <w:r>
              <w:rPr>
                <w:rFonts w:cs="Segoe UI"/>
                <w:sz w:val="14"/>
                <w:szCs w:val="14"/>
              </w:rPr>
              <w:t xml:space="preserve"> Rischio alto</w:t>
            </w:r>
            <w:r w:rsidRPr="00603645">
              <w:rPr>
                <w:rFonts w:cs="Segoe UI"/>
                <w:sz w:val="14"/>
                <w:szCs w:val="14"/>
              </w:rPr>
              <w:t xml:space="preserve"> </w:t>
            </w:r>
          </w:p>
        </w:tc>
      </w:tr>
      <w:tr w:rsidR="00384687" w:rsidRPr="000E0903" w14:paraId="38D82C4E" w14:textId="77777777" w:rsidTr="00384687">
        <w:trPr>
          <w:cantSplit/>
        </w:trPr>
        <w:tc>
          <w:tcPr>
            <w:tcW w:w="144" w:type="pct"/>
            <w:shd w:val="clear" w:color="auto" w:fill="auto"/>
            <w:vAlign w:val="center"/>
            <w:hideMark/>
          </w:tcPr>
          <w:p w14:paraId="7F69A707" w14:textId="61EF06BD" w:rsidR="00E42758" w:rsidRPr="000E0903" w:rsidRDefault="00E42758" w:rsidP="00133DE8">
            <w:pPr>
              <w:jc w:val="center"/>
              <w:rPr>
                <w:rFonts w:cs="Segoe UI"/>
                <w:sz w:val="14"/>
                <w:szCs w:val="14"/>
              </w:rPr>
            </w:pPr>
            <w:r w:rsidRPr="000E0903">
              <w:rPr>
                <w:rFonts w:cs="Segoe UI"/>
                <w:sz w:val="14"/>
                <w:szCs w:val="14"/>
              </w:rPr>
              <w:lastRenderedPageBreak/>
              <w:t>3</w:t>
            </w:r>
            <w:r>
              <w:rPr>
                <w:rFonts w:cs="Segoe UI"/>
                <w:sz w:val="14"/>
                <w:szCs w:val="14"/>
              </w:rPr>
              <w:t>.</w:t>
            </w:r>
            <w:r w:rsidR="007D3DC2">
              <w:rPr>
                <w:rFonts w:cs="Segoe UI"/>
                <w:sz w:val="14"/>
                <w:szCs w:val="14"/>
              </w:rPr>
              <w:t>8</w:t>
            </w:r>
            <w:r w:rsidRPr="000E0903">
              <w:rPr>
                <w:rFonts w:cs="Segoe UI"/>
                <w:sz w:val="14"/>
                <w:szCs w:val="14"/>
              </w:rPr>
              <w:t xml:space="preserve">  </w:t>
            </w:r>
          </w:p>
        </w:tc>
        <w:tc>
          <w:tcPr>
            <w:tcW w:w="388" w:type="pct"/>
            <w:shd w:val="clear" w:color="auto" w:fill="auto"/>
            <w:vAlign w:val="center"/>
            <w:hideMark/>
          </w:tcPr>
          <w:p w14:paraId="1339C144" w14:textId="77777777" w:rsidR="00E42758" w:rsidRPr="000E0903" w:rsidRDefault="00E42758" w:rsidP="00133DE8">
            <w:pPr>
              <w:rPr>
                <w:rFonts w:cs="Segoe UI"/>
                <w:sz w:val="14"/>
                <w:szCs w:val="14"/>
              </w:rPr>
            </w:pPr>
            <w:r w:rsidRPr="000E0903">
              <w:rPr>
                <w:rFonts w:cs="Segoe UI"/>
                <w:sz w:val="14"/>
                <w:szCs w:val="14"/>
              </w:rPr>
              <w:t xml:space="preserve">Proroghe contrattuali </w:t>
            </w:r>
          </w:p>
        </w:tc>
        <w:tc>
          <w:tcPr>
            <w:tcW w:w="482" w:type="pct"/>
            <w:shd w:val="clear" w:color="auto" w:fill="auto"/>
            <w:vAlign w:val="center"/>
            <w:hideMark/>
          </w:tcPr>
          <w:p w14:paraId="29B7FBC9" w14:textId="77777777" w:rsidR="00E42758" w:rsidRPr="000E0903" w:rsidRDefault="00E42758" w:rsidP="00133DE8">
            <w:pPr>
              <w:jc w:val="both"/>
              <w:rPr>
                <w:rFonts w:cs="Segoe UI"/>
                <w:b/>
                <w:bCs/>
                <w:sz w:val="14"/>
                <w:szCs w:val="14"/>
              </w:rPr>
            </w:pPr>
            <w:r w:rsidRPr="000E0903">
              <w:rPr>
                <w:rFonts w:cs="Segoe UI"/>
                <w:b/>
                <w:bCs/>
                <w:sz w:val="14"/>
                <w:szCs w:val="14"/>
              </w:rPr>
              <w:t xml:space="preserve"> Input: </w:t>
            </w:r>
          </w:p>
          <w:p w14:paraId="12431CB3" w14:textId="77777777" w:rsidR="00E42758" w:rsidRPr="000E0903" w:rsidRDefault="00E42758" w:rsidP="00133DE8">
            <w:pPr>
              <w:jc w:val="both"/>
              <w:rPr>
                <w:rFonts w:cs="Segoe UI"/>
                <w:sz w:val="14"/>
                <w:szCs w:val="14"/>
              </w:rPr>
            </w:pPr>
            <w:r w:rsidRPr="000E0903">
              <w:rPr>
                <w:rFonts w:cs="Segoe UI"/>
                <w:sz w:val="14"/>
                <w:szCs w:val="14"/>
              </w:rPr>
              <w:t xml:space="preserve"> </w:t>
            </w:r>
          </w:p>
          <w:p w14:paraId="33B0A7DD" w14:textId="77777777" w:rsidR="00E42758" w:rsidRPr="000E0903" w:rsidRDefault="00E42758" w:rsidP="00133DE8">
            <w:pPr>
              <w:jc w:val="both"/>
              <w:rPr>
                <w:rFonts w:cs="Segoe UI"/>
                <w:sz w:val="14"/>
                <w:szCs w:val="14"/>
              </w:rPr>
            </w:pPr>
            <w:r w:rsidRPr="000E0903">
              <w:rPr>
                <w:rFonts w:cs="Segoe UI"/>
                <w:sz w:val="14"/>
                <w:szCs w:val="14"/>
              </w:rPr>
              <w:t>1) iniziativa d’ufficio;</w:t>
            </w:r>
          </w:p>
          <w:p w14:paraId="1B24A2E7" w14:textId="77777777" w:rsidR="00E42758" w:rsidRPr="000E0903" w:rsidRDefault="00E42758" w:rsidP="00133DE8">
            <w:pPr>
              <w:jc w:val="both"/>
              <w:rPr>
                <w:rFonts w:cs="Segoe UI"/>
                <w:b/>
                <w:bCs/>
                <w:sz w:val="14"/>
                <w:szCs w:val="14"/>
              </w:rPr>
            </w:pPr>
          </w:p>
          <w:p w14:paraId="678A34AF" w14:textId="77777777" w:rsidR="00E42758" w:rsidRPr="000E0903" w:rsidRDefault="00E42758" w:rsidP="00133DE8">
            <w:pPr>
              <w:jc w:val="both"/>
              <w:rPr>
                <w:rFonts w:cs="Segoe UI"/>
                <w:b/>
                <w:bCs/>
                <w:sz w:val="14"/>
                <w:szCs w:val="14"/>
              </w:rPr>
            </w:pPr>
            <w:r w:rsidRPr="000E0903">
              <w:rPr>
                <w:rFonts w:cs="Segoe UI"/>
                <w:b/>
                <w:bCs/>
                <w:sz w:val="14"/>
                <w:szCs w:val="14"/>
              </w:rPr>
              <w:t>Attività:</w:t>
            </w:r>
          </w:p>
          <w:p w14:paraId="3C140354" w14:textId="77777777" w:rsidR="00E42758" w:rsidRPr="000E0903" w:rsidRDefault="00E42758" w:rsidP="00133DE8">
            <w:pPr>
              <w:jc w:val="both"/>
              <w:rPr>
                <w:rFonts w:cs="Segoe UI"/>
                <w:b/>
                <w:bCs/>
                <w:sz w:val="14"/>
                <w:szCs w:val="14"/>
              </w:rPr>
            </w:pPr>
          </w:p>
          <w:p w14:paraId="66D07A9D" w14:textId="77777777" w:rsidR="00E42758" w:rsidRPr="000E0903" w:rsidRDefault="00E42758" w:rsidP="00133DE8">
            <w:pPr>
              <w:jc w:val="both"/>
              <w:rPr>
                <w:rFonts w:cs="Segoe UI"/>
                <w:sz w:val="14"/>
                <w:szCs w:val="14"/>
              </w:rPr>
            </w:pPr>
            <w:r w:rsidRPr="000E0903">
              <w:rPr>
                <w:rFonts w:cs="Segoe UI"/>
                <w:sz w:val="14"/>
                <w:szCs w:val="14"/>
              </w:rPr>
              <w:t>1) istruttoria e verifica della sussistenza dei presupposti</w:t>
            </w:r>
          </w:p>
          <w:p w14:paraId="66FCD5B7" w14:textId="77777777" w:rsidR="00E42758" w:rsidRPr="000E0903" w:rsidRDefault="00E42758" w:rsidP="00133DE8">
            <w:pPr>
              <w:jc w:val="both"/>
              <w:rPr>
                <w:rFonts w:cs="Segoe UI"/>
                <w:b/>
                <w:bCs/>
                <w:sz w:val="14"/>
                <w:szCs w:val="14"/>
              </w:rPr>
            </w:pPr>
            <w:r w:rsidRPr="000E0903">
              <w:rPr>
                <w:rFonts w:cs="Segoe UI"/>
                <w:b/>
                <w:bCs/>
                <w:sz w:val="14"/>
                <w:szCs w:val="14"/>
              </w:rPr>
              <w:t xml:space="preserve"> </w:t>
            </w:r>
          </w:p>
          <w:p w14:paraId="0C9FB0EA" w14:textId="77777777" w:rsidR="00E42758" w:rsidRPr="000E0903" w:rsidRDefault="00E42758" w:rsidP="00133DE8">
            <w:pPr>
              <w:jc w:val="both"/>
              <w:rPr>
                <w:rFonts w:cs="Segoe UI"/>
                <w:b/>
                <w:bCs/>
                <w:sz w:val="14"/>
                <w:szCs w:val="14"/>
              </w:rPr>
            </w:pPr>
            <w:r w:rsidRPr="000E0903">
              <w:rPr>
                <w:rFonts w:cs="Segoe UI"/>
                <w:b/>
                <w:bCs/>
                <w:sz w:val="14"/>
                <w:szCs w:val="14"/>
              </w:rPr>
              <w:t>Output:</w:t>
            </w:r>
          </w:p>
          <w:p w14:paraId="6552B5E8" w14:textId="77777777" w:rsidR="00E42758" w:rsidRPr="000E0903" w:rsidRDefault="00E42758" w:rsidP="00133DE8">
            <w:pPr>
              <w:jc w:val="both"/>
              <w:rPr>
                <w:rFonts w:cs="Segoe UI"/>
                <w:sz w:val="14"/>
                <w:szCs w:val="14"/>
              </w:rPr>
            </w:pPr>
            <w:r w:rsidRPr="000E0903">
              <w:rPr>
                <w:rFonts w:cs="Segoe UI"/>
                <w:sz w:val="14"/>
                <w:szCs w:val="14"/>
              </w:rPr>
              <w:t>1) affidamento</w:t>
            </w:r>
          </w:p>
          <w:p w14:paraId="31196843" w14:textId="77777777" w:rsidR="00E42758" w:rsidRPr="000E0903" w:rsidRDefault="00E42758" w:rsidP="00133DE8">
            <w:pPr>
              <w:rPr>
                <w:rFonts w:cs="Segoe UI"/>
                <w:sz w:val="14"/>
                <w:szCs w:val="14"/>
              </w:rPr>
            </w:pPr>
          </w:p>
          <w:p w14:paraId="36C1AA28" w14:textId="77777777" w:rsidR="00E42758" w:rsidRPr="000E0903" w:rsidRDefault="00E42758" w:rsidP="00133DE8">
            <w:pPr>
              <w:rPr>
                <w:rFonts w:cs="Segoe UI"/>
                <w:sz w:val="14"/>
                <w:szCs w:val="14"/>
              </w:rPr>
            </w:pPr>
          </w:p>
        </w:tc>
        <w:tc>
          <w:tcPr>
            <w:tcW w:w="458" w:type="pct"/>
            <w:shd w:val="clear" w:color="auto" w:fill="auto"/>
            <w:hideMark/>
          </w:tcPr>
          <w:p w14:paraId="3EA995E0" w14:textId="77777777" w:rsidR="00E42758" w:rsidRPr="000E0903" w:rsidRDefault="00E42758" w:rsidP="00133DE8">
            <w:pPr>
              <w:jc w:val="center"/>
              <w:rPr>
                <w:rFonts w:cs="Segoe UI"/>
                <w:sz w:val="14"/>
                <w:szCs w:val="14"/>
              </w:rPr>
            </w:pPr>
          </w:p>
          <w:p w14:paraId="0AE787F2" w14:textId="77777777" w:rsidR="00E42758" w:rsidRPr="000E0903" w:rsidRDefault="00E42758" w:rsidP="00133DE8">
            <w:pPr>
              <w:jc w:val="center"/>
              <w:rPr>
                <w:rFonts w:cs="Segoe UI"/>
                <w:sz w:val="14"/>
                <w:szCs w:val="14"/>
              </w:rPr>
            </w:pPr>
          </w:p>
          <w:p w14:paraId="6F571305" w14:textId="77777777" w:rsidR="00E42758" w:rsidRPr="000E0903" w:rsidRDefault="00E42758" w:rsidP="00133DE8">
            <w:pPr>
              <w:jc w:val="center"/>
              <w:rPr>
                <w:rFonts w:cs="Segoe UI"/>
                <w:sz w:val="14"/>
                <w:szCs w:val="14"/>
              </w:rPr>
            </w:pPr>
          </w:p>
          <w:p w14:paraId="7A81AB49" w14:textId="77777777" w:rsidR="00E42758" w:rsidRPr="000E0903" w:rsidRDefault="00E42758" w:rsidP="00133DE8">
            <w:pPr>
              <w:jc w:val="center"/>
              <w:rPr>
                <w:rFonts w:cs="Segoe UI"/>
                <w:sz w:val="14"/>
                <w:szCs w:val="14"/>
              </w:rPr>
            </w:pPr>
          </w:p>
          <w:p w14:paraId="5B95151E" w14:textId="77777777" w:rsidR="00E42758" w:rsidRPr="000E0903" w:rsidRDefault="00E42758" w:rsidP="00133DE8">
            <w:pPr>
              <w:jc w:val="center"/>
              <w:rPr>
                <w:rFonts w:cs="Segoe UI"/>
                <w:sz w:val="14"/>
                <w:szCs w:val="14"/>
              </w:rPr>
            </w:pPr>
          </w:p>
          <w:p w14:paraId="0157F4A6" w14:textId="77777777" w:rsidR="00E42758" w:rsidRPr="000E0903" w:rsidRDefault="00E42758" w:rsidP="00133DE8">
            <w:r w:rsidRPr="000E0903">
              <w:rPr>
                <w:rFonts w:cs="Segoe UI"/>
                <w:sz w:val="14"/>
                <w:szCs w:val="14"/>
              </w:rPr>
              <w:t>Tutti i Settori</w:t>
            </w:r>
          </w:p>
        </w:tc>
        <w:tc>
          <w:tcPr>
            <w:tcW w:w="712" w:type="pct"/>
            <w:shd w:val="clear" w:color="auto" w:fill="auto"/>
            <w:vAlign w:val="center"/>
            <w:hideMark/>
          </w:tcPr>
          <w:p w14:paraId="26512221" w14:textId="77777777" w:rsidR="00E42758" w:rsidRPr="000E0903" w:rsidRDefault="00E42758" w:rsidP="00133DE8">
            <w:pPr>
              <w:rPr>
                <w:rFonts w:cs="Segoe UI"/>
                <w:sz w:val="14"/>
                <w:szCs w:val="14"/>
              </w:rPr>
            </w:pPr>
            <w:r w:rsidRPr="000E0903">
              <w:rPr>
                <w:rFonts w:cs="Segoe UI"/>
                <w:sz w:val="14"/>
                <w:szCs w:val="14"/>
              </w:rPr>
              <w:t>Ricorso alla proroga o alla procedura d'urgenza al fine di agevolare soggetti particolari</w:t>
            </w:r>
          </w:p>
        </w:tc>
        <w:tc>
          <w:tcPr>
            <w:tcW w:w="820" w:type="pct"/>
            <w:shd w:val="clear" w:color="auto" w:fill="auto"/>
            <w:vAlign w:val="center"/>
            <w:hideMark/>
          </w:tcPr>
          <w:p w14:paraId="11970AB5" w14:textId="77777777" w:rsidR="00E42758" w:rsidRPr="000E0903" w:rsidRDefault="00E42758" w:rsidP="00133DE8">
            <w:pPr>
              <w:rPr>
                <w:rFonts w:cs="Segoe UI"/>
                <w:sz w:val="14"/>
                <w:szCs w:val="14"/>
              </w:rPr>
            </w:pPr>
            <w:r w:rsidRPr="000E0903">
              <w:rPr>
                <w:rFonts w:cs="Segoe UI"/>
                <w:sz w:val="14"/>
                <w:szCs w:val="14"/>
              </w:rPr>
              <w:t>1)Motivazione adeguata circa le ragioni di urgenza (ricorso pendente, dilazi</w:t>
            </w:r>
            <w:r>
              <w:rPr>
                <w:rFonts w:cs="Segoe UI"/>
                <w:sz w:val="14"/>
                <w:szCs w:val="14"/>
              </w:rPr>
              <w:t>on</w:t>
            </w:r>
            <w:r w:rsidRPr="000E0903">
              <w:rPr>
                <w:rFonts w:cs="Segoe UI"/>
                <w:sz w:val="14"/>
                <w:szCs w:val="14"/>
              </w:rPr>
              <w:t>amento non previsto dei tempi di gara, …) e solo dopo aver avviato la nuova procedura di gara e per un periodo strettamente necessario all’espletamento della procedura di gara.</w:t>
            </w:r>
          </w:p>
          <w:p w14:paraId="6A828201" w14:textId="77777777" w:rsidR="00E42758" w:rsidRPr="000E0903" w:rsidRDefault="00E42758" w:rsidP="00133DE8">
            <w:pPr>
              <w:rPr>
                <w:rFonts w:cs="Segoe UI"/>
                <w:sz w:val="14"/>
                <w:szCs w:val="14"/>
              </w:rPr>
            </w:pPr>
          </w:p>
          <w:p w14:paraId="2BC2440F" w14:textId="77777777" w:rsidR="00E42758" w:rsidRPr="000E0903" w:rsidRDefault="00E42758" w:rsidP="00133DE8">
            <w:pPr>
              <w:rPr>
                <w:rFonts w:cs="Segoe UI"/>
                <w:sz w:val="14"/>
                <w:szCs w:val="14"/>
              </w:rPr>
            </w:pPr>
            <w:r w:rsidRPr="000E0903">
              <w:rPr>
                <w:rFonts w:cs="Segoe UI"/>
                <w:sz w:val="14"/>
                <w:szCs w:val="14"/>
              </w:rPr>
              <w:t>2)Previsione nel capitolato di possibile proroga tecnica in pendenza di nuova gara</w:t>
            </w:r>
          </w:p>
          <w:p w14:paraId="56B9AD98" w14:textId="77777777" w:rsidR="00E42758" w:rsidRPr="000E0903" w:rsidRDefault="00E42758" w:rsidP="00133DE8">
            <w:pPr>
              <w:rPr>
                <w:rFonts w:cs="Segoe UI"/>
                <w:sz w:val="14"/>
                <w:szCs w:val="14"/>
              </w:rPr>
            </w:pPr>
            <w:r w:rsidRPr="000E0903">
              <w:rPr>
                <w:rFonts w:cs="Segoe UI"/>
                <w:sz w:val="14"/>
                <w:szCs w:val="14"/>
              </w:rPr>
              <w:t>Report semestrale delle proroghe contrattali</w:t>
            </w:r>
          </w:p>
          <w:p w14:paraId="2C457843" w14:textId="77777777" w:rsidR="00E42758" w:rsidRPr="000E0903" w:rsidRDefault="00E42758" w:rsidP="00133DE8">
            <w:pPr>
              <w:rPr>
                <w:rFonts w:cs="Segoe UI"/>
                <w:sz w:val="14"/>
                <w:szCs w:val="14"/>
              </w:rPr>
            </w:pPr>
          </w:p>
          <w:p w14:paraId="0023663B" w14:textId="77777777" w:rsidR="00E42758" w:rsidRPr="000E0903" w:rsidRDefault="00E42758" w:rsidP="00133DE8">
            <w:pPr>
              <w:rPr>
                <w:rFonts w:cs="Segoe UI"/>
                <w:sz w:val="14"/>
                <w:szCs w:val="14"/>
              </w:rPr>
            </w:pPr>
            <w:r w:rsidRPr="000E0903">
              <w:rPr>
                <w:rFonts w:cs="Segoe UI"/>
                <w:sz w:val="14"/>
                <w:szCs w:val="14"/>
              </w:rPr>
              <w:t>3)Report semestrale al RPCT relativo ai contratti prorogati, a quelli affidati in via d'urgenza con le relative motivazioni ed alle varianti</w:t>
            </w:r>
          </w:p>
          <w:p w14:paraId="69158846" w14:textId="77777777" w:rsidR="00E42758" w:rsidRPr="000E0903" w:rsidRDefault="00E42758" w:rsidP="00133DE8">
            <w:pPr>
              <w:rPr>
                <w:rFonts w:cs="Segoe UI"/>
                <w:sz w:val="14"/>
                <w:szCs w:val="14"/>
              </w:rPr>
            </w:pPr>
          </w:p>
        </w:tc>
        <w:tc>
          <w:tcPr>
            <w:tcW w:w="505" w:type="pct"/>
            <w:shd w:val="clear" w:color="auto" w:fill="auto"/>
            <w:vAlign w:val="center"/>
            <w:hideMark/>
          </w:tcPr>
          <w:p w14:paraId="7A19D106" w14:textId="77777777" w:rsidR="00E42758" w:rsidRPr="000E0903" w:rsidRDefault="00E42758" w:rsidP="00133DE8">
            <w:pPr>
              <w:rPr>
                <w:rFonts w:cs="Segoe UI"/>
                <w:sz w:val="14"/>
                <w:szCs w:val="14"/>
              </w:rPr>
            </w:pPr>
            <w:r w:rsidRPr="000E0903">
              <w:rPr>
                <w:rFonts w:cs="Segoe UI"/>
                <w:sz w:val="14"/>
                <w:szCs w:val="14"/>
              </w:rPr>
              <w:t xml:space="preserve">Tutti i settori e Segretario </w:t>
            </w:r>
            <w:r>
              <w:rPr>
                <w:rFonts w:cs="Segoe UI"/>
                <w:sz w:val="14"/>
                <w:szCs w:val="14"/>
              </w:rPr>
              <w:t>comunale</w:t>
            </w:r>
          </w:p>
        </w:tc>
        <w:tc>
          <w:tcPr>
            <w:tcW w:w="480" w:type="pct"/>
            <w:shd w:val="clear" w:color="auto" w:fill="auto"/>
            <w:vAlign w:val="center"/>
            <w:hideMark/>
          </w:tcPr>
          <w:p w14:paraId="4B74DB79" w14:textId="77777777" w:rsidR="00E42758" w:rsidRPr="000E0903" w:rsidRDefault="00E42758" w:rsidP="00133DE8">
            <w:pPr>
              <w:rPr>
                <w:rFonts w:cs="Segoe UI"/>
                <w:sz w:val="14"/>
                <w:szCs w:val="14"/>
              </w:rPr>
            </w:pPr>
            <w:r w:rsidRPr="007E6702">
              <w:rPr>
                <w:rFonts w:cs="Segoe UI"/>
                <w:color w:val="000000"/>
                <w:sz w:val="14"/>
                <w:szCs w:val="14"/>
              </w:rPr>
              <w:t>Misure di trattamento del rischio già in attuazione</w:t>
            </w:r>
          </w:p>
        </w:tc>
        <w:tc>
          <w:tcPr>
            <w:tcW w:w="414" w:type="pct"/>
            <w:shd w:val="clear" w:color="auto" w:fill="auto"/>
            <w:vAlign w:val="center"/>
          </w:tcPr>
          <w:p w14:paraId="5D149A61" w14:textId="77777777" w:rsidR="00E42758" w:rsidRPr="000E0903" w:rsidRDefault="00E42758" w:rsidP="00133DE8">
            <w:pPr>
              <w:jc w:val="center"/>
              <w:rPr>
                <w:rFonts w:cs="Segoe UI"/>
                <w:sz w:val="14"/>
                <w:szCs w:val="14"/>
              </w:rPr>
            </w:pPr>
            <w:r w:rsidRPr="000E0903">
              <w:rPr>
                <w:rFonts w:cs="Segoe UI"/>
                <w:sz w:val="14"/>
                <w:szCs w:val="14"/>
              </w:rPr>
              <w:t>M</w:t>
            </w:r>
          </w:p>
        </w:tc>
        <w:tc>
          <w:tcPr>
            <w:tcW w:w="597" w:type="pct"/>
            <w:vAlign w:val="center"/>
          </w:tcPr>
          <w:p w14:paraId="7A736AE1" w14:textId="77777777" w:rsidR="00E42758" w:rsidRPr="000E0903" w:rsidRDefault="00E42758" w:rsidP="00133DE8">
            <w:pPr>
              <w:jc w:val="both"/>
              <w:rPr>
                <w:rFonts w:cs="Segoe UI"/>
                <w:sz w:val="14"/>
                <w:szCs w:val="14"/>
              </w:rPr>
            </w:pPr>
            <w:r w:rsidRPr="000E0903">
              <w:rPr>
                <w:rFonts w:cs="Segoe UI"/>
                <w:sz w:val="14"/>
                <w:szCs w:val="14"/>
              </w:rPr>
              <w:t xml:space="preserve">Gli organi deliberanti potrebbero utilizzare impropriamente i loro poteri per ottenere vantaggi e utilità personali. Ma dato che il processo non produce alcun vantaggio immediato a terzi, il rischio è stato ritenuto </w:t>
            </w:r>
            <w:r>
              <w:rPr>
                <w:rFonts w:cs="Segoe UI"/>
                <w:sz w:val="14"/>
                <w:szCs w:val="14"/>
              </w:rPr>
              <w:t>Moderato.</w:t>
            </w:r>
          </w:p>
        </w:tc>
      </w:tr>
      <w:tr w:rsidR="00384687" w:rsidRPr="00ED7689" w14:paraId="0A741E57" w14:textId="77777777" w:rsidTr="00384687">
        <w:trPr>
          <w:cantSplit/>
        </w:trPr>
        <w:tc>
          <w:tcPr>
            <w:tcW w:w="144" w:type="pct"/>
            <w:shd w:val="clear" w:color="auto" w:fill="auto"/>
            <w:vAlign w:val="center"/>
            <w:hideMark/>
          </w:tcPr>
          <w:p w14:paraId="58287BD5" w14:textId="74717BF3" w:rsidR="00E42758" w:rsidRPr="000E0903" w:rsidRDefault="00E42758" w:rsidP="00133DE8">
            <w:pPr>
              <w:jc w:val="center"/>
              <w:rPr>
                <w:rFonts w:cs="Segoe UI"/>
                <w:sz w:val="14"/>
                <w:szCs w:val="14"/>
              </w:rPr>
            </w:pPr>
            <w:r w:rsidRPr="000E0903">
              <w:rPr>
                <w:rFonts w:cs="Segoe UI"/>
                <w:sz w:val="14"/>
                <w:szCs w:val="14"/>
              </w:rPr>
              <w:t>3.</w:t>
            </w:r>
            <w:r w:rsidR="007D3DC2">
              <w:rPr>
                <w:rFonts w:cs="Segoe UI"/>
                <w:sz w:val="14"/>
                <w:szCs w:val="14"/>
              </w:rPr>
              <w:t>9</w:t>
            </w:r>
          </w:p>
        </w:tc>
        <w:tc>
          <w:tcPr>
            <w:tcW w:w="388" w:type="pct"/>
            <w:shd w:val="clear" w:color="auto" w:fill="auto"/>
            <w:vAlign w:val="center"/>
            <w:hideMark/>
          </w:tcPr>
          <w:p w14:paraId="24238FDE" w14:textId="77777777" w:rsidR="00E42758" w:rsidRPr="000E0903" w:rsidRDefault="00E42758" w:rsidP="00133DE8">
            <w:pPr>
              <w:rPr>
                <w:rFonts w:cs="Segoe UI"/>
                <w:sz w:val="14"/>
                <w:szCs w:val="14"/>
              </w:rPr>
            </w:pPr>
            <w:r w:rsidRPr="000E0903">
              <w:rPr>
                <w:rFonts w:cs="Segoe UI"/>
                <w:sz w:val="14"/>
                <w:szCs w:val="14"/>
              </w:rPr>
              <w:t>Rinnovo/</w:t>
            </w:r>
          </w:p>
          <w:p w14:paraId="03530A4C" w14:textId="77777777" w:rsidR="00E42758" w:rsidRPr="000E0903" w:rsidRDefault="00E42758" w:rsidP="00133DE8">
            <w:pPr>
              <w:rPr>
                <w:rFonts w:cs="Segoe UI"/>
                <w:sz w:val="14"/>
                <w:szCs w:val="14"/>
              </w:rPr>
            </w:pPr>
            <w:r w:rsidRPr="000E0903">
              <w:rPr>
                <w:rFonts w:cs="Segoe UI"/>
                <w:sz w:val="14"/>
                <w:szCs w:val="14"/>
              </w:rPr>
              <w:t>Ripetizione contrattuale – art 63 c</w:t>
            </w:r>
            <w:r>
              <w:rPr>
                <w:rFonts w:cs="Segoe UI"/>
                <w:sz w:val="14"/>
                <w:szCs w:val="14"/>
              </w:rPr>
              <w:t>o.</w:t>
            </w:r>
            <w:r w:rsidRPr="000E0903">
              <w:rPr>
                <w:rFonts w:cs="Segoe UI"/>
                <w:sz w:val="14"/>
                <w:szCs w:val="14"/>
              </w:rPr>
              <w:t xml:space="preserve"> 5 del d</w:t>
            </w:r>
            <w:r>
              <w:rPr>
                <w:rFonts w:cs="Segoe UI"/>
                <w:sz w:val="14"/>
                <w:szCs w:val="14"/>
              </w:rPr>
              <w:t>.</w:t>
            </w:r>
            <w:r w:rsidRPr="000E0903">
              <w:rPr>
                <w:rFonts w:cs="Segoe UI"/>
                <w:sz w:val="14"/>
                <w:szCs w:val="14"/>
              </w:rPr>
              <w:t>lgs</w:t>
            </w:r>
            <w:r>
              <w:rPr>
                <w:rFonts w:cs="Segoe UI"/>
                <w:sz w:val="14"/>
                <w:szCs w:val="14"/>
              </w:rPr>
              <w:t>.</w:t>
            </w:r>
            <w:r w:rsidRPr="000E0903">
              <w:rPr>
                <w:rFonts w:cs="Segoe UI"/>
                <w:sz w:val="14"/>
                <w:szCs w:val="14"/>
              </w:rPr>
              <w:t xml:space="preserve"> 50/201</w:t>
            </w:r>
            <w:r>
              <w:rPr>
                <w:rFonts w:cs="Segoe UI"/>
                <w:sz w:val="14"/>
                <w:szCs w:val="14"/>
              </w:rPr>
              <w:t>6</w:t>
            </w:r>
          </w:p>
        </w:tc>
        <w:tc>
          <w:tcPr>
            <w:tcW w:w="482" w:type="pct"/>
            <w:shd w:val="clear" w:color="auto" w:fill="auto"/>
            <w:vAlign w:val="center"/>
            <w:hideMark/>
          </w:tcPr>
          <w:p w14:paraId="23BEC680" w14:textId="77777777" w:rsidR="00E42758" w:rsidRPr="00436D70" w:rsidRDefault="00E42758" w:rsidP="00133DE8">
            <w:pPr>
              <w:jc w:val="both"/>
              <w:rPr>
                <w:rFonts w:cs="Segoe UI"/>
                <w:b/>
                <w:bCs/>
                <w:sz w:val="14"/>
                <w:szCs w:val="14"/>
              </w:rPr>
            </w:pPr>
            <w:r w:rsidRPr="00436D70">
              <w:rPr>
                <w:rFonts w:cs="Segoe UI"/>
                <w:b/>
                <w:bCs/>
                <w:sz w:val="14"/>
                <w:szCs w:val="14"/>
              </w:rPr>
              <w:t xml:space="preserve">Input: </w:t>
            </w:r>
          </w:p>
          <w:p w14:paraId="68D1DB84" w14:textId="77777777" w:rsidR="00E42758" w:rsidRPr="000E0903" w:rsidRDefault="00E42758" w:rsidP="00133DE8">
            <w:pPr>
              <w:jc w:val="both"/>
              <w:rPr>
                <w:rFonts w:cs="Segoe UI"/>
                <w:sz w:val="14"/>
                <w:szCs w:val="14"/>
              </w:rPr>
            </w:pPr>
            <w:r w:rsidRPr="000E0903">
              <w:rPr>
                <w:rFonts w:cs="Segoe UI"/>
                <w:sz w:val="14"/>
                <w:szCs w:val="14"/>
              </w:rPr>
              <w:t>1) iniziativa d’ufficio;</w:t>
            </w:r>
          </w:p>
          <w:p w14:paraId="55DF3E94" w14:textId="77777777" w:rsidR="00E42758" w:rsidRDefault="00E42758" w:rsidP="00133DE8">
            <w:pPr>
              <w:jc w:val="both"/>
              <w:rPr>
                <w:rFonts w:cs="Segoe UI"/>
                <w:sz w:val="14"/>
                <w:szCs w:val="14"/>
              </w:rPr>
            </w:pPr>
          </w:p>
          <w:p w14:paraId="7070959F" w14:textId="77777777" w:rsidR="00E42758" w:rsidRPr="000E0903" w:rsidRDefault="00E42758" w:rsidP="00133DE8">
            <w:pPr>
              <w:jc w:val="both"/>
              <w:rPr>
                <w:rFonts w:cs="Segoe UI"/>
                <w:sz w:val="14"/>
                <w:szCs w:val="14"/>
              </w:rPr>
            </w:pPr>
            <w:r w:rsidRPr="000E0903">
              <w:rPr>
                <w:rFonts w:cs="Segoe UI"/>
                <w:sz w:val="14"/>
                <w:szCs w:val="14"/>
              </w:rPr>
              <w:t>Attività:</w:t>
            </w:r>
          </w:p>
          <w:p w14:paraId="2A28D725" w14:textId="77777777" w:rsidR="00E42758" w:rsidRPr="000E0903" w:rsidRDefault="00E42758" w:rsidP="00133DE8">
            <w:pPr>
              <w:jc w:val="both"/>
              <w:rPr>
                <w:rFonts w:cs="Segoe UI"/>
                <w:sz w:val="14"/>
                <w:szCs w:val="14"/>
              </w:rPr>
            </w:pPr>
          </w:p>
          <w:p w14:paraId="7BD26CF2" w14:textId="77777777" w:rsidR="00E42758" w:rsidRPr="000E0903" w:rsidRDefault="00E42758" w:rsidP="00133DE8">
            <w:pPr>
              <w:jc w:val="both"/>
              <w:rPr>
                <w:rFonts w:cs="Segoe UI"/>
                <w:sz w:val="14"/>
                <w:szCs w:val="14"/>
              </w:rPr>
            </w:pPr>
            <w:r w:rsidRPr="000E0903">
              <w:rPr>
                <w:rFonts w:cs="Segoe UI"/>
                <w:sz w:val="14"/>
                <w:szCs w:val="14"/>
              </w:rPr>
              <w:t>1) istruttoria e verifica della sussistenza dei presupposti</w:t>
            </w:r>
          </w:p>
          <w:p w14:paraId="52AA7D31" w14:textId="77777777" w:rsidR="00E42758" w:rsidRPr="000E0903" w:rsidRDefault="00E42758" w:rsidP="00133DE8">
            <w:pPr>
              <w:jc w:val="both"/>
              <w:rPr>
                <w:rFonts w:cs="Segoe UI"/>
                <w:sz w:val="14"/>
                <w:szCs w:val="14"/>
              </w:rPr>
            </w:pPr>
            <w:r w:rsidRPr="000E0903">
              <w:rPr>
                <w:rFonts w:cs="Segoe UI"/>
                <w:sz w:val="14"/>
                <w:szCs w:val="14"/>
              </w:rPr>
              <w:t xml:space="preserve"> </w:t>
            </w:r>
          </w:p>
          <w:p w14:paraId="7191B59C" w14:textId="77777777" w:rsidR="00E42758" w:rsidRPr="00436D70" w:rsidRDefault="00E42758" w:rsidP="00133DE8">
            <w:pPr>
              <w:jc w:val="both"/>
              <w:rPr>
                <w:rFonts w:cs="Segoe UI"/>
                <w:b/>
                <w:bCs/>
                <w:sz w:val="14"/>
                <w:szCs w:val="14"/>
              </w:rPr>
            </w:pPr>
            <w:r w:rsidRPr="00436D70">
              <w:rPr>
                <w:rFonts w:cs="Segoe UI"/>
                <w:b/>
                <w:bCs/>
                <w:sz w:val="14"/>
                <w:szCs w:val="14"/>
              </w:rPr>
              <w:t>Output:</w:t>
            </w:r>
          </w:p>
          <w:p w14:paraId="7DF128B0" w14:textId="77777777" w:rsidR="00E42758" w:rsidRPr="000E0903" w:rsidRDefault="00E42758" w:rsidP="00133DE8">
            <w:pPr>
              <w:jc w:val="both"/>
              <w:rPr>
                <w:rFonts w:cs="Segoe UI"/>
                <w:sz w:val="14"/>
                <w:szCs w:val="14"/>
              </w:rPr>
            </w:pPr>
            <w:r w:rsidRPr="000E0903">
              <w:rPr>
                <w:rFonts w:cs="Segoe UI"/>
                <w:sz w:val="14"/>
                <w:szCs w:val="14"/>
              </w:rPr>
              <w:t>1) affidamento</w:t>
            </w:r>
          </w:p>
          <w:p w14:paraId="27B2F46E" w14:textId="77777777" w:rsidR="00E42758" w:rsidRPr="000E0903" w:rsidRDefault="00E42758" w:rsidP="00133DE8">
            <w:pPr>
              <w:rPr>
                <w:rFonts w:cs="Segoe UI"/>
                <w:sz w:val="14"/>
                <w:szCs w:val="14"/>
              </w:rPr>
            </w:pPr>
          </w:p>
        </w:tc>
        <w:tc>
          <w:tcPr>
            <w:tcW w:w="458" w:type="pct"/>
            <w:shd w:val="clear" w:color="auto" w:fill="auto"/>
            <w:hideMark/>
          </w:tcPr>
          <w:p w14:paraId="1757E99E" w14:textId="77777777" w:rsidR="00E42758" w:rsidRPr="000E0903" w:rsidRDefault="00E42758" w:rsidP="00133DE8">
            <w:pPr>
              <w:jc w:val="center"/>
              <w:rPr>
                <w:rFonts w:cs="Segoe UI"/>
                <w:sz w:val="14"/>
                <w:szCs w:val="14"/>
              </w:rPr>
            </w:pPr>
          </w:p>
          <w:p w14:paraId="22AA1B15" w14:textId="77777777" w:rsidR="00E42758" w:rsidRPr="000E0903" w:rsidRDefault="00E42758" w:rsidP="00133DE8">
            <w:pPr>
              <w:jc w:val="center"/>
              <w:rPr>
                <w:rFonts w:cs="Segoe UI"/>
                <w:sz w:val="14"/>
                <w:szCs w:val="14"/>
              </w:rPr>
            </w:pPr>
          </w:p>
          <w:p w14:paraId="72DDAF72" w14:textId="77777777" w:rsidR="00E42758" w:rsidRPr="000E0903" w:rsidRDefault="00E42758" w:rsidP="00133DE8">
            <w:pPr>
              <w:jc w:val="center"/>
              <w:rPr>
                <w:rFonts w:cs="Segoe UI"/>
                <w:sz w:val="14"/>
                <w:szCs w:val="14"/>
              </w:rPr>
            </w:pPr>
          </w:p>
          <w:p w14:paraId="3DA098CF" w14:textId="77777777" w:rsidR="00E42758" w:rsidRPr="000E0903" w:rsidRDefault="00E42758" w:rsidP="00133DE8">
            <w:pPr>
              <w:jc w:val="center"/>
              <w:rPr>
                <w:rFonts w:cs="Segoe UI"/>
                <w:sz w:val="14"/>
                <w:szCs w:val="14"/>
              </w:rPr>
            </w:pPr>
          </w:p>
          <w:p w14:paraId="5513025B" w14:textId="77777777" w:rsidR="00E42758" w:rsidRPr="000E0903" w:rsidRDefault="00E42758" w:rsidP="00133DE8">
            <w:pPr>
              <w:jc w:val="center"/>
              <w:rPr>
                <w:rFonts w:cs="Segoe UI"/>
                <w:sz w:val="14"/>
                <w:szCs w:val="14"/>
              </w:rPr>
            </w:pPr>
          </w:p>
          <w:p w14:paraId="554E4FFF" w14:textId="77777777" w:rsidR="00E42758" w:rsidRPr="000E0903" w:rsidRDefault="00E42758" w:rsidP="00133DE8">
            <w:pPr>
              <w:rPr>
                <w:rFonts w:cs="Segoe UI"/>
                <w:sz w:val="14"/>
                <w:szCs w:val="14"/>
              </w:rPr>
            </w:pPr>
            <w:r w:rsidRPr="000E0903">
              <w:rPr>
                <w:rFonts w:cs="Segoe UI"/>
                <w:sz w:val="14"/>
                <w:szCs w:val="14"/>
              </w:rPr>
              <w:t>Tutti i Settori</w:t>
            </w:r>
          </w:p>
        </w:tc>
        <w:tc>
          <w:tcPr>
            <w:tcW w:w="712" w:type="pct"/>
            <w:shd w:val="clear" w:color="auto" w:fill="auto"/>
            <w:vAlign w:val="center"/>
            <w:hideMark/>
          </w:tcPr>
          <w:p w14:paraId="385FDBE7" w14:textId="7BCEC078" w:rsidR="00E42758" w:rsidRPr="000E0903" w:rsidRDefault="00E42758" w:rsidP="00133DE8">
            <w:pPr>
              <w:rPr>
                <w:rFonts w:cs="Segoe UI"/>
                <w:sz w:val="14"/>
                <w:szCs w:val="14"/>
              </w:rPr>
            </w:pPr>
            <w:r w:rsidRPr="000E0903">
              <w:rPr>
                <w:rFonts w:cs="Segoe UI"/>
                <w:sz w:val="14"/>
                <w:szCs w:val="14"/>
              </w:rPr>
              <w:t>Ricorso al rinnovo/ripetizione al fine di agevolare soggetti particolari in mancanza dei presupposti di legge di cui al</w:t>
            </w:r>
            <w:r w:rsidR="00B742FB">
              <w:rPr>
                <w:rFonts w:cs="Segoe UI"/>
                <w:sz w:val="14"/>
                <w:szCs w:val="14"/>
              </w:rPr>
              <w:t>l’</w:t>
            </w:r>
            <w:r w:rsidRPr="000E0903">
              <w:rPr>
                <w:rFonts w:cs="Segoe UI"/>
                <w:sz w:val="14"/>
                <w:szCs w:val="14"/>
              </w:rPr>
              <w:t>art. 63 c</w:t>
            </w:r>
            <w:r>
              <w:rPr>
                <w:rFonts w:cs="Segoe UI"/>
                <w:sz w:val="14"/>
                <w:szCs w:val="14"/>
              </w:rPr>
              <w:t>o.</w:t>
            </w:r>
            <w:r w:rsidRPr="000E0903">
              <w:rPr>
                <w:rFonts w:cs="Segoe UI"/>
                <w:sz w:val="14"/>
                <w:szCs w:val="14"/>
              </w:rPr>
              <w:t xml:space="preserve"> 5 del </w:t>
            </w:r>
            <w:r>
              <w:rPr>
                <w:rFonts w:cs="Segoe UI"/>
                <w:sz w:val="14"/>
                <w:szCs w:val="14"/>
              </w:rPr>
              <w:t>d.</w:t>
            </w:r>
            <w:r w:rsidRPr="000E0903">
              <w:rPr>
                <w:rFonts w:cs="Segoe UI"/>
                <w:sz w:val="14"/>
                <w:szCs w:val="14"/>
              </w:rPr>
              <w:t>lgs</w:t>
            </w:r>
            <w:r>
              <w:rPr>
                <w:rFonts w:cs="Segoe UI"/>
                <w:sz w:val="14"/>
                <w:szCs w:val="14"/>
              </w:rPr>
              <w:t>.</w:t>
            </w:r>
            <w:r w:rsidRPr="000E0903">
              <w:rPr>
                <w:rFonts w:cs="Segoe UI"/>
                <w:sz w:val="14"/>
                <w:szCs w:val="14"/>
              </w:rPr>
              <w:t xml:space="preserve"> 50/2016</w:t>
            </w:r>
          </w:p>
        </w:tc>
        <w:tc>
          <w:tcPr>
            <w:tcW w:w="820" w:type="pct"/>
            <w:shd w:val="clear" w:color="auto" w:fill="auto"/>
            <w:vAlign w:val="center"/>
            <w:hideMark/>
          </w:tcPr>
          <w:p w14:paraId="508406D5" w14:textId="77777777" w:rsidR="00E42758" w:rsidRPr="000E0903" w:rsidRDefault="00E42758" w:rsidP="00133DE8">
            <w:pPr>
              <w:rPr>
                <w:rFonts w:cs="Segoe UI"/>
                <w:sz w:val="14"/>
                <w:szCs w:val="14"/>
              </w:rPr>
            </w:pPr>
          </w:p>
          <w:p w14:paraId="7406F204" w14:textId="77777777" w:rsidR="00E42758" w:rsidRPr="000E0903" w:rsidRDefault="00E42758" w:rsidP="00133DE8">
            <w:pPr>
              <w:rPr>
                <w:rFonts w:cs="Segoe UI"/>
                <w:sz w:val="14"/>
                <w:szCs w:val="14"/>
              </w:rPr>
            </w:pPr>
            <w:r w:rsidRPr="000E0903">
              <w:rPr>
                <w:rFonts w:cs="Segoe UI"/>
                <w:sz w:val="14"/>
                <w:szCs w:val="14"/>
              </w:rPr>
              <w:t>1. Rispetto delle condizioni di cui all’art. 63 co</w:t>
            </w:r>
            <w:r>
              <w:rPr>
                <w:rFonts w:cs="Segoe UI"/>
                <w:sz w:val="14"/>
                <w:szCs w:val="14"/>
              </w:rPr>
              <w:t>.</w:t>
            </w:r>
            <w:r w:rsidRPr="000E0903">
              <w:rPr>
                <w:rFonts w:cs="Segoe UI"/>
                <w:sz w:val="14"/>
                <w:szCs w:val="14"/>
              </w:rPr>
              <w:t xml:space="preserve"> 5 </w:t>
            </w:r>
            <w:r>
              <w:rPr>
                <w:rFonts w:cs="Segoe UI"/>
                <w:sz w:val="14"/>
                <w:szCs w:val="14"/>
              </w:rPr>
              <w:t>d.</w:t>
            </w:r>
            <w:r w:rsidRPr="000E0903">
              <w:rPr>
                <w:rFonts w:cs="Segoe UI"/>
                <w:sz w:val="14"/>
                <w:szCs w:val="14"/>
              </w:rPr>
              <w:t>lgs</w:t>
            </w:r>
            <w:r>
              <w:rPr>
                <w:rFonts w:cs="Segoe UI"/>
                <w:sz w:val="14"/>
                <w:szCs w:val="14"/>
              </w:rPr>
              <w:t>.</w:t>
            </w:r>
            <w:r w:rsidRPr="000E0903">
              <w:rPr>
                <w:rFonts w:cs="Segoe UI"/>
                <w:sz w:val="14"/>
                <w:szCs w:val="14"/>
              </w:rPr>
              <w:t xml:space="preserve"> 50/2016 ed in particolare:</w:t>
            </w:r>
          </w:p>
          <w:p w14:paraId="497F7F16" w14:textId="77777777" w:rsidR="00E42758" w:rsidRPr="000E0903" w:rsidRDefault="00E42758" w:rsidP="00133DE8">
            <w:pPr>
              <w:rPr>
                <w:rFonts w:cs="Segoe UI"/>
                <w:sz w:val="14"/>
                <w:szCs w:val="14"/>
              </w:rPr>
            </w:pPr>
            <w:r w:rsidRPr="000E0903">
              <w:rPr>
                <w:rFonts w:cs="Segoe UI"/>
                <w:sz w:val="14"/>
                <w:szCs w:val="14"/>
              </w:rPr>
              <w:t>-tali lavori o servizi siano conformi al progetto a base di gara;</w:t>
            </w:r>
          </w:p>
          <w:p w14:paraId="3B3B3DBE" w14:textId="77777777" w:rsidR="00E42758" w:rsidRPr="000E0903" w:rsidRDefault="00E42758" w:rsidP="00133DE8">
            <w:pPr>
              <w:rPr>
                <w:rFonts w:cs="Segoe UI"/>
                <w:sz w:val="14"/>
                <w:szCs w:val="14"/>
              </w:rPr>
            </w:pPr>
            <w:r w:rsidRPr="000E0903">
              <w:rPr>
                <w:rFonts w:cs="Segoe UI"/>
                <w:sz w:val="14"/>
                <w:szCs w:val="14"/>
              </w:rPr>
              <w:t>- che tale progetto sia stato oggetto di un primo appalto aggiudicato secondo una procedura di cui all'articolo 59, comma 1</w:t>
            </w:r>
          </w:p>
          <w:p w14:paraId="6ABC7830" w14:textId="77777777" w:rsidR="00E42758" w:rsidRPr="000E0903" w:rsidRDefault="00E42758" w:rsidP="00133DE8">
            <w:pPr>
              <w:rPr>
                <w:rFonts w:cs="Segoe UI"/>
                <w:sz w:val="14"/>
                <w:szCs w:val="14"/>
              </w:rPr>
            </w:pPr>
            <w:r w:rsidRPr="000E0903">
              <w:rPr>
                <w:rFonts w:cs="Segoe UI"/>
                <w:sz w:val="14"/>
                <w:szCs w:val="14"/>
              </w:rPr>
              <w:t>-la possibilità di rinnovo/ripetizione è indicata sin dall'avvio del confronto competitivo e l'importo totale previsto   è computato per la determinazione del valore globale dell'appalto</w:t>
            </w:r>
          </w:p>
        </w:tc>
        <w:tc>
          <w:tcPr>
            <w:tcW w:w="505" w:type="pct"/>
            <w:shd w:val="clear" w:color="auto" w:fill="auto"/>
            <w:vAlign w:val="center"/>
            <w:hideMark/>
          </w:tcPr>
          <w:p w14:paraId="5B5BC54B" w14:textId="77777777" w:rsidR="00E42758" w:rsidRPr="000E0903" w:rsidRDefault="00E42758" w:rsidP="00133DE8">
            <w:pPr>
              <w:rPr>
                <w:rFonts w:cs="Segoe UI"/>
                <w:sz w:val="14"/>
                <w:szCs w:val="14"/>
              </w:rPr>
            </w:pPr>
            <w:r w:rsidRPr="000E0903">
              <w:rPr>
                <w:rFonts w:cs="Segoe UI"/>
                <w:sz w:val="14"/>
                <w:szCs w:val="14"/>
              </w:rPr>
              <w:t>Tutti i Settori</w:t>
            </w:r>
          </w:p>
        </w:tc>
        <w:tc>
          <w:tcPr>
            <w:tcW w:w="480" w:type="pct"/>
            <w:shd w:val="clear" w:color="auto" w:fill="auto"/>
            <w:vAlign w:val="center"/>
            <w:hideMark/>
          </w:tcPr>
          <w:p w14:paraId="6AACB1C0" w14:textId="77777777" w:rsidR="00E42758" w:rsidRPr="000E0903" w:rsidRDefault="00E42758" w:rsidP="00133DE8">
            <w:pPr>
              <w:rPr>
                <w:rFonts w:cs="Segoe UI"/>
                <w:sz w:val="14"/>
                <w:szCs w:val="14"/>
              </w:rPr>
            </w:pPr>
            <w:r w:rsidRPr="007E6702">
              <w:rPr>
                <w:rFonts w:cs="Segoe UI"/>
                <w:color w:val="000000"/>
                <w:sz w:val="14"/>
                <w:szCs w:val="14"/>
              </w:rPr>
              <w:t>Misure di trattamento del rischio già in attuazione</w:t>
            </w:r>
          </w:p>
        </w:tc>
        <w:tc>
          <w:tcPr>
            <w:tcW w:w="414" w:type="pct"/>
            <w:shd w:val="clear" w:color="auto" w:fill="auto"/>
            <w:vAlign w:val="center"/>
          </w:tcPr>
          <w:p w14:paraId="7E2BF4FA" w14:textId="77777777" w:rsidR="00E42758" w:rsidRPr="000E0903" w:rsidRDefault="00E42758" w:rsidP="00133DE8">
            <w:pPr>
              <w:jc w:val="center"/>
              <w:rPr>
                <w:rFonts w:cs="Segoe UI"/>
                <w:sz w:val="14"/>
                <w:szCs w:val="14"/>
              </w:rPr>
            </w:pPr>
            <w:r w:rsidRPr="000E0903">
              <w:rPr>
                <w:rFonts w:cs="Segoe UI"/>
                <w:sz w:val="14"/>
                <w:szCs w:val="14"/>
              </w:rPr>
              <w:t>M</w:t>
            </w:r>
          </w:p>
        </w:tc>
        <w:tc>
          <w:tcPr>
            <w:tcW w:w="597" w:type="pct"/>
            <w:vAlign w:val="center"/>
          </w:tcPr>
          <w:p w14:paraId="7762200A" w14:textId="77777777" w:rsidR="00E42758" w:rsidRPr="000E0903" w:rsidRDefault="00E42758" w:rsidP="00133DE8">
            <w:pPr>
              <w:jc w:val="both"/>
              <w:rPr>
                <w:rFonts w:cs="Segoe UI"/>
                <w:sz w:val="14"/>
                <w:szCs w:val="14"/>
              </w:rPr>
            </w:pPr>
            <w:r w:rsidRPr="000E0903">
              <w:rPr>
                <w:rFonts w:cs="Segoe UI"/>
                <w:sz w:val="14"/>
                <w:szCs w:val="14"/>
              </w:rPr>
              <w:t xml:space="preserve">Gli organi deliberanti potrebbero utilizzare impropriamente i loro poteri per ottenere vantaggi e utilità personali. Ma dato che il processo non produce alcun vantaggio immediato a terzi, il rischio è stato ritenuto </w:t>
            </w:r>
            <w:r>
              <w:rPr>
                <w:rFonts w:cs="Segoe UI"/>
                <w:sz w:val="14"/>
                <w:szCs w:val="14"/>
              </w:rPr>
              <w:t>Moderato.</w:t>
            </w:r>
          </w:p>
        </w:tc>
      </w:tr>
      <w:tr w:rsidR="00384687" w:rsidRPr="00ED7689" w14:paraId="78870774" w14:textId="77777777" w:rsidTr="00384687">
        <w:trPr>
          <w:cantSplit/>
        </w:trPr>
        <w:tc>
          <w:tcPr>
            <w:tcW w:w="144" w:type="pct"/>
            <w:shd w:val="clear" w:color="auto" w:fill="auto"/>
            <w:vAlign w:val="center"/>
            <w:hideMark/>
          </w:tcPr>
          <w:p w14:paraId="5BC918CE" w14:textId="4ABA60D0" w:rsidR="00E42758" w:rsidRPr="00795F14" w:rsidRDefault="00E42758" w:rsidP="00133DE8">
            <w:pPr>
              <w:jc w:val="center"/>
              <w:rPr>
                <w:rFonts w:cs="Segoe UI"/>
                <w:sz w:val="14"/>
                <w:szCs w:val="14"/>
              </w:rPr>
            </w:pPr>
            <w:r w:rsidRPr="00795F14">
              <w:rPr>
                <w:rFonts w:cs="Segoe UI"/>
                <w:sz w:val="14"/>
                <w:szCs w:val="14"/>
              </w:rPr>
              <w:lastRenderedPageBreak/>
              <w:t>3.</w:t>
            </w:r>
            <w:r>
              <w:rPr>
                <w:rFonts w:cs="Segoe UI"/>
                <w:sz w:val="14"/>
                <w:szCs w:val="14"/>
              </w:rPr>
              <w:t>1</w:t>
            </w:r>
            <w:r w:rsidR="007D3DC2">
              <w:rPr>
                <w:rFonts w:cs="Segoe UI"/>
                <w:sz w:val="14"/>
                <w:szCs w:val="14"/>
              </w:rPr>
              <w:t>0</w:t>
            </w:r>
          </w:p>
        </w:tc>
        <w:tc>
          <w:tcPr>
            <w:tcW w:w="388" w:type="pct"/>
            <w:shd w:val="clear" w:color="auto" w:fill="auto"/>
            <w:vAlign w:val="center"/>
            <w:hideMark/>
          </w:tcPr>
          <w:p w14:paraId="4CC98AAD" w14:textId="77777777" w:rsidR="00E42758" w:rsidRPr="00795F14" w:rsidRDefault="00E42758" w:rsidP="00133DE8">
            <w:pPr>
              <w:rPr>
                <w:rFonts w:cs="Segoe UI"/>
                <w:sz w:val="14"/>
                <w:szCs w:val="14"/>
              </w:rPr>
            </w:pPr>
            <w:r w:rsidRPr="00795F14">
              <w:rPr>
                <w:rFonts w:cs="Segoe UI"/>
                <w:sz w:val="14"/>
                <w:szCs w:val="14"/>
              </w:rPr>
              <w:t xml:space="preserve">Preparazione atti da  inviare alla </w:t>
            </w:r>
            <w:r w:rsidRPr="00795F14">
              <w:rPr>
                <w:rFonts w:cs="Segoe UI"/>
                <w:b/>
                <w:sz w:val="14"/>
                <w:szCs w:val="14"/>
              </w:rPr>
              <w:t>CUC</w:t>
            </w:r>
            <w:r w:rsidRPr="00795F14">
              <w:rPr>
                <w:rFonts w:cs="Segoe UI"/>
                <w:sz w:val="14"/>
                <w:szCs w:val="14"/>
              </w:rPr>
              <w:t xml:space="preserve"> competente </w:t>
            </w:r>
          </w:p>
          <w:p w14:paraId="6AD9E1A4" w14:textId="77777777" w:rsidR="00E42758" w:rsidRPr="00795F14" w:rsidRDefault="00E42758" w:rsidP="00133DE8">
            <w:pPr>
              <w:rPr>
                <w:rFonts w:cs="Segoe UI"/>
                <w:sz w:val="14"/>
                <w:szCs w:val="14"/>
              </w:rPr>
            </w:pPr>
            <w:r w:rsidRPr="00795F14">
              <w:rPr>
                <w:rFonts w:cs="Segoe UI"/>
                <w:sz w:val="14"/>
                <w:szCs w:val="14"/>
              </w:rPr>
              <w:t>2) Collaborazio</w:t>
            </w:r>
            <w:r>
              <w:rPr>
                <w:rFonts w:cs="Segoe UI"/>
                <w:sz w:val="14"/>
                <w:szCs w:val="14"/>
              </w:rPr>
              <w:t>n</w:t>
            </w:r>
            <w:r w:rsidRPr="00795F14">
              <w:rPr>
                <w:rFonts w:cs="Segoe UI"/>
                <w:sz w:val="14"/>
                <w:szCs w:val="14"/>
              </w:rPr>
              <w:t>e  con la CUC nelle fasi di</w:t>
            </w:r>
            <w:r>
              <w:rPr>
                <w:rFonts w:cs="Segoe UI"/>
                <w:sz w:val="14"/>
                <w:szCs w:val="14"/>
              </w:rPr>
              <w:t xml:space="preserve"> </w:t>
            </w:r>
            <w:r w:rsidRPr="00795F14">
              <w:rPr>
                <w:rFonts w:cs="Segoe UI"/>
                <w:sz w:val="14"/>
                <w:szCs w:val="14"/>
              </w:rPr>
              <w:t>gara</w:t>
            </w:r>
          </w:p>
          <w:p w14:paraId="43B245C4" w14:textId="77777777" w:rsidR="00E42758" w:rsidRPr="00795F14" w:rsidRDefault="00E42758" w:rsidP="00133DE8">
            <w:pPr>
              <w:rPr>
                <w:rFonts w:cs="Segoe UI"/>
                <w:sz w:val="14"/>
                <w:szCs w:val="14"/>
              </w:rPr>
            </w:pPr>
          </w:p>
        </w:tc>
        <w:tc>
          <w:tcPr>
            <w:tcW w:w="482" w:type="pct"/>
            <w:shd w:val="clear" w:color="auto" w:fill="auto"/>
            <w:vAlign w:val="center"/>
            <w:hideMark/>
          </w:tcPr>
          <w:p w14:paraId="292B4D57" w14:textId="77777777" w:rsidR="00E42758" w:rsidRPr="00795F14" w:rsidRDefault="00E42758" w:rsidP="00133DE8">
            <w:pPr>
              <w:rPr>
                <w:rFonts w:cs="Segoe UI"/>
                <w:b/>
                <w:bCs/>
                <w:sz w:val="14"/>
                <w:szCs w:val="14"/>
              </w:rPr>
            </w:pPr>
            <w:r w:rsidRPr="00795F14">
              <w:rPr>
                <w:rFonts w:cs="Segoe UI"/>
                <w:b/>
                <w:bCs/>
                <w:sz w:val="14"/>
                <w:szCs w:val="14"/>
              </w:rPr>
              <w:t xml:space="preserve">Input: </w:t>
            </w:r>
          </w:p>
          <w:p w14:paraId="7D42D3F9" w14:textId="77777777" w:rsidR="00E42758" w:rsidRPr="00795F14" w:rsidRDefault="00E42758" w:rsidP="00133DE8">
            <w:pPr>
              <w:rPr>
                <w:rFonts w:cs="Segoe UI"/>
                <w:sz w:val="14"/>
                <w:szCs w:val="14"/>
              </w:rPr>
            </w:pPr>
            <w:r w:rsidRPr="00795F14">
              <w:rPr>
                <w:rFonts w:cs="Segoe UI"/>
                <w:sz w:val="14"/>
                <w:szCs w:val="14"/>
              </w:rPr>
              <w:t>1)iniziativa d’ufficio;</w:t>
            </w:r>
          </w:p>
          <w:p w14:paraId="07CB01B4" w14:textId="77777777" w:rsidR="00E42758" w:rsidRPr="00795F14" w:rsidRDefault="00E42758" w:rsidP="00133DE8">
            <w:pPr>
              <w:rPr>
                <w:rFonts w:cs="Segoe UI"/>
                <w:sz w:val="14"/>
                <w:szCs w:val="14"/>
              </w:rPr>
            </w:pPr>
          </w:p>
          <w:p w14:paraId="120D0ED1" w14:textId="77777777" w:rsidR="00E42758" w:rsidRPr="00795F14" w:rsidRDefault="00E42758" w:rsidP="00133DE8">
            <w:pPr>
              <w:rPr>
                <w:rFonts w:cs="Segoe UI"/>
                <w:b/>
                <w:bCs/>
                <w:sz w:val="14"/>
                <w:szCs w:val="14"/>
              </w:rPr>
            </w:pPr>
            <w:r w:rsidRPr="00795F14">
              <w:rPr>
                <w:rFonts w:cs="Segoe UI"/>
                <w:b/>
                <w:bCs/>
                <w:sz w:val="14"/>
                <w:szCs w:val="14"/>
              </w:rPr>
              <w:t>Attività:</w:t>
            </w:r>
          </w:p>
          <w:p w14:paraId="19FE12CA" w14:textId="77777777" w:rsidR="00E42758" w:rsidRPr="00795F14" w:rsidRDefault="00E42758" w:rsidP="00133DE8">
            <w:pPr>
              <w:rPr>
                <w:rFonts w:cs="Segoe UI"/>
                <w:sz w:val="14"/>
                <w:szCs w:val="14"/>
              </w:rPr>
            </w:pPr>
            <w:r w:rsidRPr="00795F14">
              <w:rPr>
                <w:rFonts w:cs="Segoe UI"/>
                <w:sz w:val="14"/>
                <w:szCs w:val="14"/>
              </w:rPr>
              <w:t>1) Supporto in qualità di RUP del Comune alla preparazione del capitolato gestionale e</w:t>
            </w:r>
            <w:r>
              <w:rPr>
                <w:rFonts w:cs="Segoe UI"/>
                <w:sz w:val="14"/>
                <w:szCs w:val="14"/>
              </w:rPr>
              <w:t xml:space="preserve"> </w:t>
            </w:r>
            <w:r w:rsidRPr="00795F14">
              <w:rPr>
                <w:rFonts w:cs="Segoe UI"/>
                <w:sz w:val="14"/>
                <w:szCs w:val="14"/>
              </w:rPr>
              <w:t>del bando redatto dalla CUC competente</w:t>
            </w:r>
          </w:p>
          <w:p w14:paraId="43237EF6" w14:textId="77777777" w:rsidR="00E42758" w:rsidRPr="00795F14" w:rsidRDefault="00E42758" w:rsidP="00133DE8">
            <w:pPr>
              <w:rPr>
                <w:rFonts w:cs="Segoe UI"/>
                <w:sz w:val="14"/>
                <w:szCs w:val="14"/>
              </w:rPr>
            </w:pPr>
            <w:r w:rsidRPr="00795F14">
              <w:rPr>
                <w:rFonts w:cs="Segoe UI"/>
                <w:sz w:val="14"/>
                <w:szCs w:val="14"/>
              </w:rPr>
              <w:t>2) Collegamenti con la CUC e le domande di chiarimento in merito al capitolato gestionale provenienti dagli operatori economici</w:t>
            </w:r>
          </w:p>
          <w:p w14:paraId="43CA8A52" w14:textId="77777777" w:rsidR="00E42758" w:rsidRPr="00795F14" w:rsidRDefault="00E42758" w:rsidP="00133DE8">
            <w:pPr>
              <w:rPr>
                <w:rFonts w:cs="Segoe UI"/>
                <w:b/>
                <w:bCs/>
                <w:sz w:val="14"/>
                <w:szCs w:val="14"/>
              </w:rPr>
            </w:pPr>
            <w:r w:rsidRPr="00795F14">
              <w:rPr>
                <w:rFonts w:cs="Segoe UI"/>
                <w:b/>
                <w:bCs/>
                <w:sz w:val="14"/>
                <w:szCs w:val="14"/>
              </w:rPr>
              <w:t>Output:</w:t>
            </w:r>
          </w:p>
          <w:p w14:paraId="4C29354B" w14:textId="77777777" w:rsidR="00E42758" w:rsidRPr="00795F14" w:rsidRDefault="00E42758" w:rsidP="00133DE8">
            <w:pPr>
              <w:rPr>
                <w:rFonts w:cs="Segoe UI"/>
                <w:sz w:val="14"/>
                <w:szCs w:val="14"/>
              </w:rPr>
            </w:pPr>
            <w:r w:rsidRPr="00795F14">
              <w:rPr>
                <w:rFonts w:cs="Segoe UI"/>
                <w:sz w:val="14"/>
                <w:szCs w:val="14"/>
              </w:rPr>
              <w:t>trasmissione documentazione</w:t>
            </w:r>
          </w:p>
          <w:p w14:paraId="63EE5F5A" w14:textId="77777777" w:rsidR="00E42758" w:rsidRPr="00795F14" w:rsidRDefault="00E42758" w:rsidP="00133DE8">
            <w:pPr>
              <w:rPr>
                <w:rFonts w:cs="Segoe UI"/>
                <w:sz w:val="14"/>
                <w:szCs w:val="14"/>
              </w:rPr>
            </w:pPr>
          </w:p>
        </w:tc>
        <w:tc>
          <w:tcPr>
            <w:tcW w:w="458" w:type="pct"/>
            <w:shd w:val="clear" w:color="auto" w:fill="auto"/>
            <w:vAlign w:val="center"/>
            <w:hideMark/>
          </w:tcPr>
          <w:p w14:paraId="4ACCE91E" w14:textId="77777777" w:rsidR="00E42758" w:rsidRPr="00795F14" w:rsidRDefault="00E42758" w:rsidP="00133DE8">
            <w:pPr>
              <w:rPr>
                <w:rFonts w:cs="Segoe UI"/>
                <w:sz w:val="14"/>
                <w:szCs w:val="14"/>
              </w:rPr>
            </w:pPr>
            <w:r w:rsidRPr="00795F14">
              <w:rPr>
                <w:rFonts w:cs="Segoe UI"/>
                <w:sz w:val="14"/>
                <w:szCs w:val="14"/>
              </w:rPr>
              <w:t xml:space="preserve">Tutti i </w:t>
            </w:r>
            <w:r w:rsidRPr="00603645">
              <w:rPr>
                <w:rFonts w:cs="Segoe UI"/>
                <w:sz w:val="14"/>
                <w:szCs w:val="14"/>
              </w:rPr>
              <w:t>RUP</w:t>
            </w:r>
            <w:r w:rsidRPr="00795F14">
              <w:rPr>
                <w:rFonts w:cs="Segoe UI"/>
                <w:sz w:val="14"/>
                <w:szCs w:val="14"/>
              </w:rPr>
              <w:t xml:space="preserve"> dei Settori</w:t>
            </w:r>
          </w:p>
        </w:tc>
        <w:tc>
          <w:tcPr>
            <w:tcW w:w="712" w:type="pct"/>
            <w:shd w:val="clear" w:color="auto" w:fill="auto"/>
            <w:vAlign w:val="center"/>
            <w:hideMark/>
          </w:tcPr>
          <w:p w14:paraId="3218138B" w14:textId="77777777" w:rsidR="00E42758" w:rsidRPr="00795F14" w:rsidRDefault="00E42758" w:rsidP="00133DE8">
            <w:pPr>
              <w:rPr>
                <w:rFonts w:cs="Segoe UI"/>
                <w:sz w:val="14"/>
                <w:szCs w:val="14"/>
              </w:rPr>
            </w:pPr>
            <w:r w:rsidRPr="00795F14">
              <w:rPr>
                <w:rFonts w:cs="Segoe UI"/>
                <w:sz w:val="14"/>
                <w:szCs w:val="14"/>
              </w:rPr>
              <w:t>Mancata collaborazione  nella preparazione degli atti di competenza  (capitolato gestionale)</w:t>
            </w:r>
          </w:p>
          <w:p w14:paraId="60B287B2" w14:textId="77777777" w:rsidR="00E42758" w:rsidRPr="00795F14" w:rsidRDefault="00E42758" w:rsidP="00133DE8">
            <w:pPr>
              <w:rPr>
                <w:rFonts w:cs="Segoe UI"/>
                <w:sz w:val="14"/>
                <w:szCs w:val="14"/>
              </w:rPr>
            </w:pPr>
            <w:r w:rsidRPr="00795F14">
              <w:rPr>
                <w:rFonts w:cs="Segoe UI"/>
                <w:sz w:val="14"/>
                <w:szCs w:val="14"/>
              </w:rPr>
              <w:t>Mancata  collaborazione e trasparenza nel fornire i chiarimenti richiesti dalla CUC e/o dai partecipanti alla gara al fine di renderla poco trasparente e di interferire nelle procedure per avvantaggiare alcuni</w:t>
            </w:r>
          </w:p>
        </w:tc>
        <w:tc>
          <w:tcPr>
            <w:tcW w:w="820" w:type="pct"/>
            <w:shd w:val="clear" w:color="auto" w:fill="auto"/>
            <w:vAlign w:val="center"/>
            <w:hideMark/>
          </w:tcPr>
          <w:p w14:paraId="3C0CAD74" w14:textId="77777777" w:rsidR="00E42758" w:rsidRPr="00795F14" w:rsidRDefault="00E42758" w:rsidP="00133DE8">
            <w:pPr>
              <w:rPr>
                <w:rFonts w:cs="Segoe UI"/>
                <w:sz w:val="14"/>
                <w:szCs w:val="14"/>
              </w:rPr>
            </w:pPr>
            <w:r w:rsidRPr="00795F14">
              <w:rPr>
                <w:rFonts w:cs="Segoe UI"/>
                <w:sz w:val="14"/>
                <w:szCs w:val="14"/>
              </w:rPr>
              <w:t>1)Precisione nella preparazione degli atti di gara di propria competenza</w:t>
            </w:r>
          </w:p>
          <w:p w14:paraId="4D67034C" w14:textId="77777777" w:rsidR="00E42758" w:rsidRPr="00795F14" w:rsidRDefault="00E42758" w:rsidP="00133DE8">
            <w:pPr>
              <w:rPr>
                <w:rFonts w:cs="Segoe UI"/>
                <w:sz w:val="14"/>
                <w:szCs w:val="14"/>
              </w:rPr>
            </w:pPr>
            <w:r w:rsidRPr="00795F14">
              <w:rPr>
                <w:rFonts w:cs="Segoe UI"/>
                <w:sz w:val="14"/>
                <w:szCs w:val="14"/>
              </w:rPr>
              <w:t>2)Puntuale collaborazione  ed interazione  con la CUC nel fornire i chiarimenti richiesti  anche in riferimento a quelli presentati dai partecipanti alla gara</w:t>
            </w:r>
          </w:p>
        </w:tc>
        <w:tc>
          <w:tcPr>
            <w:tcW w:w="505" w:type="pct"/>
            <w:shd w:val="clear" w:color="auto" w:fill="auto"/>
            <w:vAlign w:val="center"/>
            <w:hideMark/>
          </w:tcPr>
          <w:p w14:paraId="03F65161" w14:textId="77777777" w:rsidR="00E42758" w:rsidRPr="00795F14" w:rsidRDefault="00E42758" w:rsidP="00133DE8">
            <w:pPr>
              <w:rPr>
                <w:rFonts w:cs="Segoe UI"/>
                <w:sz w:val="14"/>
                <w:szCs w:val="14"/>
              </w:rPr>
            </w:pPr>
            <w:r w:rsidRPr="00795F14">
              <w:rPr>
                <w:rFonts w:cs="Segoe UI"/>
                <w:sz w:val="14"/>
                <w:szCs w:val="14"/>
              </w:rPr>
              <w:t>RUP di settore</w:t>
            </w:r>
          </w:p>
        </w:tc>
        <w:tc>
          <w:tcPr>
            <w:tcW w:w="480" w:type="pct"/>
            <w:shd w:val="clear" w:color="auto" w:fill="auto"/>
            <w:vAlign w:val="center"/>
            <w:hideMark/>
          </w:tcPr>
          <w:p w14:paraId="1B9CB6C1" w14:textId="77777777" w:rsidR="00E42758" w:rsidRPr="00795F14" w:rsidRDefault="00E42758" w:rsidP="00133DE8">
            <w:pPr>
              <w:rPr>
                <w:rFonts w:cs="Segoe UI"/>
                <w:sz w:val="14"/>
                <w:szCs w:val="14"/>
              </w:rPr>
            </w:pPr>
            <w:r w:rsidRPr="00795F14">
              <w:rPr>
                <w:rFonts w:cs="Segoe UI"/>
                <w:sz w:val="14"/>
                <w:szCs w:val="14"/>
              </w:rPr>
              <w:t xml:space="preserve">Dalla data di entrata in vigore del </w:t>
            </w:r>
            <w:r>
              <w:rPr>
                <w:rFonts w:cs="Segoe UI"/>
                <w:sz w:val="14"/>
                <w:szCs w:val="14"/>
              </w:rPr>
              <w:t>d.</w:t>
            </w:r>
            <w:r w:rsidRPr="00795F14">
              <w:rPr>
                <w:rFonts w:cs="Segoe UI"/>
                <w:sz w:val="14"/>
                <w:szCs w:val="14"/>
              </w:rPr>
              <w:t>lgs</w:t>
            </w:r>
            <w:r>
              <w:rPr>
                <w:rFonts w:cs="Segoe UI"/>
                <w:sz w:val="14"/>
                <w:szCs w:val="14"/>
              </w:rPr>
              <w:t>.</w:t>
            </w:r>
            <w:r w:rsidRPr="00795F14">
              <w:rPr>
                <w:rFonts w:cs="Segoe UI"/>
                <w:sz w:val="14"/>
                <w:szCs w:val="14"/>
              </w:rPr>
              <w:t xml:space="preserve"> 50/2016</w:t>
            </w:r>
          </w:p>
        </w:tc>
        <w:tc>
          <w:tcPr>
            <w:tcW w:w="414" w:type="pct"/>
            <w:shd w:val="clear" w:color="auto" w:fill="auto"/>
            <w:vAlign w:val="center"/>
          </w:tcPr>
          <w:p w14:paraId="661BCCA6" w14:textId="77777777" w:rsidR="00E42758" w:rsidRPr="00795F14" w:rsidRDefault="00E42758" w:rsidP="00133DE8">
            <w:pPr>
              <w:jc w:val="center"/>
              <w:rPr>
                <w:rFonts w:cs="Segoe UI"/>
                <w:sz w:val="14"/>
                <w:szCs w:val="14"/>
              </w:rPr>
            </w:pPr>
            <w:r w:rsidRPr="00795F14">
              <w:rPr>
                <w:rFonts w:cs="Segoe UI"/>
                <w:sz w:val="14"/>
                <w:szCs w:val="14"/>
              </w:rPr>
              <w:t>A</w:t>
            </w:r>
          </w:p>
        </w:tc>
        <w:tc>
          <w:tcPr>
            <w:tcW w:w="597" w:type="pct"/>
            <w:vAlign w:val="center"/>
          </w:tcPr>
          <w:p w14:paraId="5386E188" w14:textId="77777777" w:rsidR="00E42758" w:rsidRPr="00795F14" w:rsidRDefault="00E42758" w:rsidP="00133DE8">
            <w:pPr>
              <w:rPr>
                <w:rFonts w:cs="Segoe UI"/>
                <w:sz w:val="14"/>
                <w:szCs w:val="14"/>
              </w:rPr>
            </w:pPr>
            <w:r w:rsidRPr="00795F14">
              <w:rPr>
                <w:rFonts w:cs="Segoe UI"/>
                <w:sz w:val="14"/>
                <w:szCs w:val="14"/>
              </w:rPr>
              <w:t>I contratti d'appalto di lavori, forniture e servizi, dati gli interessi economici che attivano, possono celare comportamenti scorretti a favore di talune imprese e in danno di altre. Fatti di cronaca confermano la necessità di adeguate misure.</w:t>
            </w:r>
            <w:r>
              <w:rPr>
                <w:rFonts w:cs="Segoe UI"/>
                <w:sz w:val="14"/>
                <w:szCs w:val="14"/>
              </w:rPr>
              <w:t xml:space="preserve"> Rischio alto</w:t>
            </w:r>
            <w:r w:rsidRPr="00795F14">
              <w:rPr>
                <w:rFonts w:cs="Segoe UI"/>
                <w:sz w:val="14"/>
                <w:szCs w:val="14"/>
              </w:rPr>
              <w:t xml:space="preserve"> </w:t>
            </w:r>
          </w:p>
        </w:tc>
      </w:tr>
      <w:tr w:rsidR="00384687" w:rsidRPr="00ED7689" w14:paraId="68B86C7E" w14:textId="77777777" w:rsidTr="00384687">
        <w:trPr>
          <w:cantSplit/>
        </w:trPr>
        <w:tc>
          <w:tcPr>
            <w:tcW w:w="144" w:type="pct"/>
            <w:shd w:val="clear" w:color="auto" w:fill="auto"/>
            <w:vAlign w:val="center"/>
            <w:hideMark/>
          </w:tcPr>
          <w:p w14:paraId="0FB70CC7" w14:textId="65E2AB0C" w:rsidR="00E42758" w:rsidRPr="00795F14" w:rsidRDefault="00E42758" w:rsidP="00133DE8">
            <w:pPr>
              <w:jc w:val="center"/>
              <w:rPr>
                <w:rFonts w:cs="Segoe UI"/>
                <w:sz w:val="14"/>
                <w:szCs w:val="14"/>
              </w:rPr>
            </w:pPr>
            <w:r w:rsidRPr="00795F14">
              <w:rPr>
                <w:rFonts w:cs="Segoe UI"/>
                <w:sz w:val="14"/>
                <w:szCs w:val="14"/>
              </w:rPr>
              <w:t>3.</w:t>
            </w:r>
            <w:r>
              <w:rPr>
                <w:rFonts w:cs="Segoe UI"/>
                <w:sz w:val="14"/>
                <w:szCs w:val="14"/>
              </w:rPr>
              <w:t>1</w:t>
            </w:r>
            <w:r w:rsidR="007D3DC2">
              <w:rPr>
                <w:rFonts w:cs="Segoe UI"/>
                <w:sz w:val="14"/>
                <w:szCs w:val="14"/>
              </w:rPr>
              <w:t>1</w:t>
            </w:r>
            <w:r w:rsidRPr="00795F14">
              <w:rPr>
                <w:rFonts w:cs="Segoe UI"/>
                <w:sz w:val="14"/>
                <w:szCs w:val="14"/>
              </w:rPr>
              <w:t xml:space="preserve"> </w:t>
            </w:r>
          </w:p>
        </w:tc>
        <w:tc>
          <w:tcPr>
            <w:tcW w:w="388" w:type="pct"/>
            <w:shd w:val="clear" w:color="auto" w:fill="auto"/>
            <w:vAlign w:val="center"/>
            <w:hideMark/>
          </w:tcPr>
          <w:p w14:paraId="7C71ECA1" w14:textId="77777777" w:rsidR="00E42758" w:rsidRPr="00795F14" w:rsidRDefault="00E42758" w:rsidP="00133DE8">
            <w:pPr>
              <w:rPr>
                <w:rFonts w:cs="Segoe UI"/>
                <w:sz w:val="14"/>
                <w:szCs w:val="14"/>
              </w:rPr>
            </w:pPr>
            <w:r w:rsidRPr="00795F14">
              <w:rPr>
                <w:rFonts w:cs="Segoe UI"/>
                <w:sz w:val="14"/>
                <w:szCs w:val="14"/>
              </w:rPr>
              <w:t>Nomina della commissione di gara – art 77 del d</w:t>
            </w:r>
            <w:r>
              <w:rPr>
                <w:rFonts w:cs="Segoe UI"/>
                <w:sz w:val="14"/>
                <w:szCs w:val="14"/>
              </w:rPr>
              <w:t>.</w:t>
            </w:r>
            <w:r w:rsidRPr="00795F14">
              <w:rPr>
                <w:rFonts w:cs="Segoe UI"/>
                <w:sz w:val="14"/>
                <w:szCs w:val="14"/>
              </w:rPr>
              <w:t>lgs</w:t>
            </w:r>
            <w:r>
              <w:rPr>
                <w:rFonts w:cs="Segoe UI"/>
                <w:sz w:val="14"/>
                <w:szCs w:val="14"/>
              </w:rPr>
              <w:t>.</w:t>
            </w:r>
            <w:r w:rsidRPr="00795F14">
              <w:rPr>
                <w:rFonts w:cs="Segoe UI"/>
                <w:sz w:val="14"/>
                <w:szCs w:val="14"/>
              </w:rPr>
              <w:t xml:space="preserve"> 50/2016</w:t>
            </w:r>
          </w:p>
        </w:tc>
        <w:tc>
          <w:tcPr>
            <w:tcW w:w="482" w:type="pct"/>
            <w:shd w:val="clear" w:color="auto" w:fill="auto"/>
            <w:vAlign w:val="center"/>
            <w:hideMark/>
          </w:tcPr>
          <w:p w14:paraId="398FE17D" w14:textId="77777777" w:rsidR="00E42758" w:rsidRPr="00C46A1B" w:rsidRDefault="00E42758" w:rsidP="00133DE8">
            <w:pPr>
              <w:rPr>
                <w:rFonts w:cs="Segoe UI"/>
                <w:b/>
                <w:sz w:val="14"/>
                <w:szCs w:val="14"/>
              </w:rPr>
            </w:pPr>
            <w:r w:rsidRPr="00C46A1B">
              <w:rPr>
                <w:rFonts w:cs="Segoe UI"/>
                <w:b/>
                <w:sz w:val="14"/>
                <w:szCs w:val="14"/>
              </w:rPr>
              <w:t xml:space="preserve">Input: </w:t>
            </w:r>
          </w:p>
          <w:p w14:paraId="5FCA3BC5" w14:textId="77777777" w:rsidR="00E42758" w:rsidRPr="00795F14" w:rsidRDefault="00E42758" w:rsidP="00133DE8">
            <w:pPr>
              <w:rPr>
                <w:rFonts w:cs="Segoe UI"/>
                <w:sz w:val="14"/>
                <w:szCs w:val="14"/>
              </w:rPr>
            </w:pPr>
            <w:r w:rsidRPr="00795F14">
              <w:rPr>
                <w:rFonts w:cs="Segoe UI"/>
                <w:sz w:val="14"/>
                <w:szCs w:val="14"/>
              </w:rPr>
              <w:t>1)iniziativa d’ufficio;</w:t>
            </w:r>
          </w:p>
          <w:p w14:paraId="6C63D9B8" w14:textId="77777777" w:rsidR="00E42758" w:rsidRPr="00795F14" w:rsidRDefault="00E42758" w:rsidP="00133DE8">
            <w:pPr>
              <w:rPr>
                <w:rFonts w:cs="Segoe UI"/>
                <w:sz w:val="14"/>
                <w:szCs w:val="14"/>
              </w:rPr>
            </w:pPr>
          </w:p>
          <w:p w14:paraId="4DA449ED" w14:textId="77777777" w:rsidR="00E42758" w:rsidRPr="00C46A1B" w:rsidRDefault="00E42758" w:rsidP="00133DE8">
            <w:pPr>
              <w:rPr>
                <w:rFonts w:cs="Segoe UI"/>
                <w:b/>
                <w:sz w:val="14"/>
                <w:szCs w:val="14"/>
              </w:rPr>
            </w:pPr>
            <w:r w:rsidRPr="00C46A1B">
              <w:rPr>
                <w:rFonts w:cs="Segoe UI"/>
                <w:b/>
                <w:sz w:val="14"/>
                <w:szCs w:val="14"/>
              </w:rPr>
              <w:t>Attività:</w:t>
            </w:r>
          </w:p>
          <w:p w14:paraId="32B4DA19" w14:textId="77777777" w:rsidR="00E42758" w:rsidRPr="00795F14" w:rsidRDefault="00E42758" w:rsidP="00133DE8">
            <w:pPr>
              <w:rPr>
                <w:rFonts w:cs="Segoe UI"/>
                <w:sz w:val="14"/>
                <w:szCs w:val="14"/>
              </w:rPr>
            </w:pPr>
            <w:r w:rsidRPr="00795F14">
              <w:rPr>
                <w:rFonts w:cs="Segoe UI"/>
                <w:sz w:val="14"/>
                <w:szCs w:val="14"/>
              </w:rPr>
              <w:t>1) Verifica di professionalità interne</w:t>
            </w:r>
            <w:r w:rsidRPr="00795F14">
              <w:rPr>
                <w:rFonts w:cs="Segoe UI"/>
                <w:sz w:val="14"/>
                <w:szCs w:val="14"/>
              </w:rPr>
              <w:br/>
              <w:t>2) Nel caso di assenza di professionalità, ricerca di commissari esterni</w:t>
            </w:r>
            <w:r w:rsidRPr="00795F14">
              <w:rPr>
                <w:rFonts w:cs="Segoe UI"/>
                <w:sz w:val="14"/>
                <w:szCs w:val="14"/>
              </w:rPr>
              <w:br/>
              <w:t>3) Verifica dei requisiti</w:t>
            </w:r>
          </w:p>
          <w:p w14:paraId="5F1FB21E" w14:textId="77777777" w:rsidR="00E42758" w:rsidRPr="00795F14" w:rsidRDefault="00E42758" w:rsidP="00133DE8">
            <w:pPr>
              <w:rPr>
                <w:rFonts w:cs="Segoe UI"/>
                <w:sz w:val="14"/>
                <w:szCs w:val="14"/>
              </w:rPr>
            </w:pPr>
          </w:p>
          <w:p w14:paraId="5E011C36" w14:textId="77777777" w:rsidR="00E42758" w:rsidRPr="00C46A1B" w:rsidRDefault="00E42758" w:rsidP="00133DE8">
            <w:pPr>
              <w:rPr>
                <w:rFonts w:cs="Segoe UI"/>
                <w:b/>
                <w:sz w:val="14"/>
                <w:szCs w:val="14"/>
              </w:rPr>
            </w:pPr>
            <w:r w:rsidRPr="00C46A1B">
              <w:rPr>
                <w:rFonts w:cs="Segoe UI"/>
                <w:b/>
                <w:sz w:val="14"/>
                <w:szCs w:val="14"/>
              </w:rPr>
              <w:t>Output:</w:t>
            </w:r>
          </w:p>
          <w:p w14:paraId="6BA4325C" w14:textId="77777777" w:rsidR="00E42758" w:rsidRPr="00795F14" w:rsidRDefault="00E42758" w:rsidP="00133DE8">
            <w:pPr>
              <w:rPr>
                <w:rFonts w:cs="Segoe UI"/>
                <w:sz w:val="14"/>
                <w:szCs w:val="14"/>
              </w:rPr>
            </w:pPr>
            <w:r w:rsidRPr="00795F14">
              <w:rPr>
                <w:rFonts w:cs="Segoe UI"/>
                <w:sz w:val="14"/>
                <w:szCs w:val="14"/>
              </w:rPr>
              <w:t>1) Nomina dei commissari</w:t>
            </w:r>
          </w:p>
        </w:tc>
        <w:tc>
          <w:tcPr>
            <w:tcW w:w="458" w:type="pct"/>
            <w:shd w:val="clear" w:color="auto" w:fill="auto"/>
            <w:vAlign w:val="center"/>
            <w:hideMark/>
          </w:tcPr>
          <w:p w14:paraId="152CDF19" w14:textId="77777777" w:rsidR="00E42758" w:rsidRPr="00795F14" w:rsidRDefault="00E42758" w:rsidP="00133DE8">
            <w:pPr>
              <w:rPr>
                <w:rFonts w:cs="Segoe UI"/>
                <w:sz w:val="14"/>
                <w:szCs w:val="14"/>
              </w:rPr>
            </w:pPr>
            <w:r w:rsidRPr="00795F14">
              <w:rPr>
                <w:rFonts w:cs="Segoe UI"/>
                <w:sz w:val="14"/>
                <w:szCs w:val="14"/>
              </w:rPr>
              <w:t xml:space="preserve">Segretario </w:t>
            </w:r>
            <w:r>
              <w:rPr>
                <w:rFonts w:cs="Segoe UI"/>
                <w:sz w:val="14"/>
                <w:szCs w:val="14"/>
              </w:rPr>
              <w:t>comunale</w:t>
            </w:r>
          </w:p>
        </w:tc>
        <w:tc>
          <w:tcPr>
            <w:tcW w:w="712" w:type="pct"/>
            <w:shd w:val="clear" w:color="auto" w:fill="auto"/>
            <w:vAlign w:val="center"/>
            <w:hideMark/>
          </w:tcPr>
          <w:p w14:paraId="7577764E" w14:textId="77777777" w:rsidR="00E42758" w:rsidRPr="00795F14" w:rsidRDefault="00E42758" w:rsidP="00133DE8">
            <w:pPr>
              <w:rPr>
                <w:rFonts w:cs="Segoe UI"/>
                <w:sz w:val="14"/>
                <w:szCs w:val="14"/>
              </w:rPr>
            </w:pPr>
            <w:r w:rsidRPr="00795F14">
              <w:rPr>
                <w:rFonts w:cs="Segoe UI"/>
                <w:sz w:val="14"/>
                <w:szCs w:val="14"/>
              </w:rPr>
              <w:t>1.Nomina di commissari in conflitto di interesse</w:t>
            </w:r>
          </w:p>
          <w:p w14:paraId="03027F55" w14:textId="77777777" w:rsidR="00E42758" w:rsidRPr="00795F14" w:rsidRDefault="00E42758" w:rsidP="00133DE8">
            <w:pPr>
              <w:rPr>
                <w:rFonts w:cs="Segoe UI"/>
                <w:sz w:val="14"/>
                <w:szCs w:val="14"/>
              </w:rPr>
            </w:pPr>
            <w:r w:rsidRPr="00795F14">
              <w:rPr>
                <w:rFonts w:cs="Segoe UI"/>
                <w:sz w:val="14"/>
                <w:szCs w:val="14"/>
              </w:rPr>
              <w:t xml:space="preserve">2.Mancata attuazione dei principi di trasparenza e di competenza </w:t>
            </w:r>
          </w:p>
          <w:p w14:paraId="11DB9010" w14:textId="77777777" w:rsidR="00E42758" w:rsidRPr="00795F14" w:rsidRDefault="00E42758" w:rsidP="00133DE8">
            <w:pPr>
              <w:rPr>
                <w:rFonts w:cs="Segoe UI"/>
                <w:sz w:val="14"/>
                <w:szCs w:val="14"/>
              </w:rPr>
            </w:pPr>
            <w:r w:rsidRPr="00795F14">
              <w:rPr>
                <w:rFonts w:cs="Segoe UI"/>
                <w:sz w:val="14"/>
                <w:szCs w:val="14"/>
              </w:rPr>
              <w:t>3.Mancata attuazione del principio di rotazione</w:t>
            </w:r>
          </w:p>
          <w:p w14:paraId="2F32616D" w14:textId="77777777" w:rsidR="00E42758" w:rsidRPr="00795F14" w:rsidRDefault="00E42758" w:rsidP="00133DE8">
            <w:pPr>
              <w:rPr>
                <w:rFonts w:cs="Segoe UI"/>
                <w:sz w:val="14"/>
                <w:szCs w:val="14"/>
              </w:rPr>
            </w:pPr>
            <w:r w:rsidRPr="00795F14">
              <w:rPr>
                <w:rFonts w:cs="Segoe UI"/>
                <w:sz w:val="14"/>
                <w:szCs w:val="14"/>
              </w:rPr>
              <w:t xml:space="preserve">4.Mancato rispetto della prescrizioni dell’art 77 del </w:t>
            </w:r>
            <w:r>
              <w:rPr>
                <w:rFonts w:cs="Segoe UI"/>
                <w:sz w:val="14"/>
                <w:szCs w:val="14"/>
              </w:rPr>
              <w:t>d.</w:t>
            </w:r>
            <w:r w:rsidRPr="00795F14">
              <w:rPr>
                <w:rFonts w:cs="Segoe UI"/>
                <w:sz w:val="14"/>
                <w:szCs w:val="14"/>
              </w:rPr>
              <w:t>lgs</w:t>
            </w:r>
            <w:r>
              <w:rPr>
                <w:rFonts w:cs="Segoe UI"/>
                <w:sz w:val="14"/>
                <w:szCs w:val="14"/>
              </w:rPr>
              <w:t>.</w:t>
            </w:r>
            <w:r w:rsidRPr="00795F14">
              <w:rPr>
                <w:rFonts w:cs="Segoe UI"/>
                <w:sz w:val="14"/>
                <w:szCs w:val="14"/>
              </w:rPr>
              <w:t xml:space="preserve"> 50/2016</w:t>
            </w:r>
          </w:p>
          <w:p w14:paraId="3AD05223" w14:textId="77777777" w:rsidR="00E42758" w:rsidRPr="00795F14" w:rsidRDefault="00E42758" w:rsidP="00133DE8">
            <w:pPr>
              <w:rPr>
                <w:rFonts w:cs="Segoe UI"/>
                <w:sz w:val="14"/>
                <w:szCs w:val="14"/>
              </w:rPr>
            </w:pPr>
            <w:r w:rsidRPr="00795F14">
              <w:rPr>
                <w:rFonts w:cs="Segoe UI"/>
                <w:sz w:val="14"/>
                <w:szCs w:val="14"/>
              </w:rPr>
              <w:t xml:space="preserve">5.Anticipazione dei nominativi  dei commissari di gara prima della fine dei termini per la presentazione delle offerte </w:t>
            </w:r>
          </w:p>
        </w:tc>
        <w:tc>
          <w:tcPr>
            <w:tcW w:w="820" w:type="pct"/>
            <w:shd w:val="clear" w:color="auto" w:fill="auto"/>
            <w:vAlign w:val="center"/>
            <w:hideMark/>
          </w:tcPr>
          <w:p w14:paraId="64EBE3C0" w14:textId="77777777" w:rsidR="00E42758" w:rsidRPr="00795F14" w:rsidRDefault="00E42758" w:rsidP="00133DE8">
            <w:pPr>
              <w:rPr>
                <w:rFonts w:cs="Segoe UI"/>
                <w:sz w:val="14"/>
                <w:szCs w:val="14"/>
              </w:rPr>
            </w:pPr>
            <w:r w:rsidRPr="00795F14">
              <w:rPr>
                <w:rFonts w:cs="Segoe UI"/>
                <w:sz w:val="14"/>
                <w:szCs w:val="14"/>
              </w:rPr>
              <w:t xml:space="preserve">1)Rilascio da parte dei commissari di dichiarazioni attestanti i requisiti di cui ai commi 4-5-6 dell’art.77 del </w:t>
            </w:r>
            <w:r>
              <w:rPr>
                <w:rFonts w:cs="Segoe UI"/>
                <w:sz w:val="14"/>
                <w:szCs w:val="14"/>
              </w:rPr>
              <w:t>d.lgs.</w:t>
            </w:r>
            <w:r w:rsidRPr="00795F14">
              <w:rPr>
                <w:rFonts w:cs="Segoe UI"/>
                <w:sz w:val="14"/>
                <w:szCs w:val="14"/>
              </w:rPr>
              <w:t xml:space="preserve">  50 /2016 oltre all'assenza di conflitti di interessi e inserimento della stessa come allegato nella determina di nomina della commissione</w:t>
            </w:r>
          </w:p>
          <w:p w14:paraId="488D3130" w14:textId="77777777" w:rsidR="00E42758" w:rsidRPr="00795F14" w:rsidRDefault="00E42758" w:rsidP="00133DE8">
            <w:pPr>
              <w:rPr>
                <w:rFonts w:cs="Segoe UI"/>
                <w:sz w:val="14"/>
                <w:szCs w:val="14"/>
              </w:rPr>
            </w:pPr>
            <w:r w:rsidRPr="00795F14">
              <w:rPr>
                <w:rFonts w:cs="Segoe UI"/>
                <w:sz w:val="14"/>
                <w:szCs w:val="14"/>
              </w:rPr>
              <w:t>2)Puntuale attuazione delle prescrizioni di cui all’art.77 del d</w:t>
            </w:r>
            <w:r>
              <w:rPr>
                <w:rFonts w:cs="Segoe UI"/>
                <w:sz w:val="14"/>
                <w:szCs w:val="14"/>
              </w:rPr>
              <w:t>.</w:t>
            </w:r>
            <w:r w:rsidRPr="00795F14">
              <w:rPr>
                <w:rFonts w:cs="Segoe UI"/>
                <w:sz w:val="14"/>
                <w:szCs w:val="14"/>
              </w:rPr>
              <w:t>lgs</w:t>
            </w:r>
            <w:r>
              <w:rPr>
                <w:rFonts w:cs="Segoe UI"/>
                <w:sz w:val="14"/>
                <w:szCs w:val="14"/>
              </w:rPr>
              <w:t>.</w:t>
            </w:r>
            <w:r w:rsidRPr="00795F14">
              <w:rPr>
                <w:rFonts w:cs="Segoe UI"/>
                <w:sz w:val="14"/>
                <w:szCs w:val="14"/>
              </w:rPr>
              <w:t xml:space="preserve"> 50/2016</w:t>
            </w:r>
          </w:p>
          <w:p w14:paraId="6BA4E29D" w14:textId="77777777" w:rsidR="00E42758" w:rsidRPr="00795F14" w:rsidRDefault="00E42758" w:rsidP="00133DE8">
            <w:pPr>
              <w:rPr>
                <w:rFonts w:cs="Segoe UI"/>
                <w:sz w:val="14"/>
                <w:szCs w:val="14"/>
              </w:rPr>
            </w:pPr>
            <w:r w:rsidRPr="00795F14">
              <w:rPr>
                <w:rFonts w:cs="Segoe UI"/>
                <w:sz w:val="14"/>
                <w:szCs w:val="14"/>
              </w:rPr>
              <w:t>Regolamentazione interna all’ente del principio di trasparenza – competenza – rotazione e riservatezza.</w:t>
            </w:r>
          </w:p>
          <w:p w14:paraId="2F969B9F" w14:textId="77777777" w:rsidR="00E42758" w:rsidRPr="00795F14" w:rsidRDefault="00E42758" w:rsidP="00133DE8">
            <w:pPr>
              <w:rPr>
                <w:rFonts w:cs="Segoe UI"/>
                <w:sz w:val="14"/>
                <w:szCs w:val="14"/>
              </w:rPr>
            </w:pPr>
            <w:r w:rsidRPr="00795F14">
              <w:rPr>
                <w:rFonts w:cs="Segoe UI"/>
                <w:sz w:val="14"/>
                <w:szCs w:val="14"/>
              </w:rPr>
              <w:t>3)Applicazione linee guida dell’Anac sulla composizione delle commissioni di gara e sul RUP</w:t>
            </w:r>
          </w:p>
        </w:tc>
        <w:tc>
          <w:tcPr>
            <w:tcW w:w="505" w:type="pct"/>
            <w:shd w:val="clear" w:color="auto" w:fill="auto"/>
            <w:vAlign w:val="center"/>
            <w:hideMark/>
          </w:tcPr>
          <w:p w14:paraId="3FDCDC88" w14:textId="77777777" w:rsidR="00E42758" w:rsidRPr="00795F14" w:rsidRDefault="00E42758" w:rsidP="00133DE8">
            <w:pPr>
              <w:rPr>
                <w:rFonts w:cs="Segoe UI"/>
                <w:sz w:val="14"/>
                <w:szCs w:val="14"/>
              </w:rPr>
            </w:pPr>
            <w:r>
              <w:rPr>
                <w:rFonts w:cs="Segoe UI"/>
                <w:sz w:val="14"/>
                <w:szCs w:val="14"/>
              </w:rPr>
              <w:t xml:space="preserve">RUP di settore e </w:t>
            </w:r>
            <w:r w:rsidRPr="00795F14">
              <w:rPr>
                <w:rFonts w:cs="Segoe UI"/>
                <w:sz w:val="14"/>
                <w:szCs w:val="14"/>
              </w:rPr>
              <w:t xml:space="preserve">Segretario </w:t>
            </w:r>
            <w:r>
              <w:rPr>
                <w:rFonts w:cs="Segoe UI"/>
                <w:sz w:val="14"/>
                <w:szCs w:val="14"/>
              </w:rPr>
              <w:t>comunale</w:t>
            </w:r>
          </w:p>
        </w:tc>
        <w:tc>
          <w:tcPr>
            <w:tcW w:w="480" w:type="pct"/>
            <w:shd w:val="clear" w:color="auto" w:fill="auto"/>
            <w:vAlign w:val="center"/>
            <w:hideMark/>
          </w:tcPr>
          <w:p w14:paraId="170528F9" w14:textId="77777777" w:rsidR="00E42758" w:rsidRPr="00795F14" w:rsidRDefault="00E42758" w:rsidP="00133DE8">
            <w:pPr>
              <w:rPr>
                <w:rFonts w:cs="Segoe UI"/>
                <w:sz w:val="14"/>
                <w:szCs w:val="14"/>
              </w:rPr>
            </w:pPr>
            <w:r w:rsidRPr="00603645">
              <w:rPr>
                <w:rFonts w:cs="Segoe UI"/>
                <w:sz w:val="14"/>
                <w:szCs w:val="14"/>
              </w:rPr>
              <w:t>Dalla data di entrata in vigore del d</w:t>
            </w:r>
            <w:r>
              <w:rPr>
                <w:rFonts w:cs="Segoe UI"/>
                <w:sz w:val="14"/>
                <w:szCs w:val="14"/>
              </w:rPr>
              <w:t>.</w:t>
            </w:r>
            <w:r w:rsidRPr="00603645">
              <w:rPr>
                <w:rFonts w:cs="Segoe UI"/>
                <w:sz w:val="14"/>
                <w:szCs w:val="14"/>
              </w:rPr>
              <w:t>lgs</w:t>
            </w:r>
            <w:r>
              <w:rPr>
                <w:rFonts w:cs="Segoe UI"/>
                <w:sz w:val="14"/>
                <w:szCs w:val="14"/>
              </w:rPr>
              <w:t>.</w:t>
            </w:r>
            <w:r w:rsidRPr="00603645">
              <w:rPr>
                <w:rFonts w:cs="Segoe UI"/>
                <w:sz w:val="14"/>
                <w:szCs w:val="14"/>
              </w:rPr>
              <w:t xml:space="preserve"> 50/2016</w:t>
            </w:r>
          </w:p>
        </w:tc>
        <w:tc>
          <w:tcPr>
            <w:tcW w:w="414" w:type="pct"/>
            <w:shd w:val="clear" w:color="auto" w:fill="auto"/>
            <w:vAlign w:val="center"/>
          </w:tcPr>
          <w:p w14:paraId="3C018A96" w14:textId="77777777" w:rsidR="00E42758" w:rsidRPr="00795F14" w:rsidRDefault="00E42758" w:rsidP="00133DE8">
            <w:pPr>
              <w:jc w:val="center"/>
              <w:rPr>
                <w:rFonts w:cs="Segoe UI"/>
                <w:sz w:val="14"/>
                <w:szCs w:val="14"/>
              </w:rPr>
            </w:pPr>
            <w:r w:rsidRPr="00795F14">
              <w:rPr>
                <w:rFonts w:cs="Segoe UI"/>
                <w:sz w:val="14"/>
                <w:szCs w:val="14"/>
              </w:rPr>
              <w:t>A</w:t>
            </w:r>
          </w:p>
        </w:tc>
        <w:tc>
          <w:tcPr>
            <w:tcW w:w="597" w:type="pct"/>
            <w:vAlign w:val="center"/>
          </w:tcPr>
          <w:p w14:paraId="222E63D3" w14:textId="77777777" w:rsidR="00E42758" w:rsidRPr="00795F14" w:rsidRDefault="00E42758" w:rsidP="00133DE8">
            <w:pPr>
              <w:rPr>
                <w:rFonts w:cs="Segoe UI"/>
                <w:sz w:val="14"/>
                <w:szCs w:val="14"/>
              </w:rPr>
            </w:pPr>
            <w:r w:rsidRPr="00795F14">
              <w:rPr>
                <w:rFonts w:cs="Segoe UI"/>
                <w:sz w:val="14"/>
                <w:szCs w:val="14"/>
              </w:rPr>
              <w:t>I contratti d'appalto di lavori, forniture e servizi, dati gli interessi economici che attivano, possono celare comportamenti scorretti a favore di talune imprese e in danno di altre. Fatti di cronaca confermano la necessità di adeguate misure.</w:t>
            </w:r>
            <w:r>
              <w:rPr>
                <w:rFonts w:cs="Segoe UI"/>
                <w:sz w:val="14"/>
                <w:szCs w:val="14"/>
              </w:rPr>
              <w:t xml:space="preserve"> Rischio alto</w:t>
            </w:r>
            <w:r w:rsidRPr="00795F14">
              <w:rPr>
                <w:rFonts w:cs="Segoe UI"/>
                <w:sz w:val="14"/>
                <w:szCs w:val="14"/>
              </w:rPr>
              <w:t xml:space="preserve"> </w:t>
            </w:r>
          </w:p>
        </w:tc>
      </w:tr>
      <w:tr w:rsidR="00384687" w:rsidRPr="00ED7689" w14:paraId="71B1E6D8" w14:textId="77777777" w:rsidTr="00384687">
        <w:trPr>
          <w:cantSplit/>
        </w:trPr>
        <w:tc>
          <w:tcPr>
            <w:tcW w:w="144" w:type="pct"/>
            <w:shd w:val="clear" w:color="auto" w:fill="auto"/>
            <w:vAlign w:val="center"/>
            <w:hideMark/>
          </w:tcPr>
          <w:p w14:paraId="03FA185D" w14:textId="347DD89F" w:rsidR="00E42758" w:rsidRPr="00795F14" w:rsidRDefault="00E42758" w:rsidP="00133DE8">
            <w:pPr>
              <w:jc w:val="center"/>
              <w:rPr>
                <w:rFonts w:cs="Segoe UI"/>
                <w:sz w:val="14"/>
                <w:szCs w:val="14"/>
              </w:rPr>
            </w:pPr>
            <w:r w:rsidRPr="00795F14">
              <w:rPr>
                <w:rFonts w:cs="Segoe UI"/>
                <w:sz w:val="14"/>
                <w:szCs w:val="14"/>
              </w:rPr>
              <w:lastRenderedPageBreak/>
              <w:t>3.</w:t>
            </w:r>
            <w:r w:rsidR="007D3DC2">
              <w:rPr>
                <w:rFonts w:cs="Segoe UI"/>
                <w:sz w:val="14"/>
                <w:szCs w:val="14"/>
              </w:rPr>
              <w:t>12</w:t>
            </w:r>
          </w:p>
        </w:tc>
        <w:tc>
          <w:tcPr>
            <w:tcW w:w="388" w:type="pct"/>
            <w:shd w:val="clear" w:color="auto" w:fill="auto"/>
            <w:vAlign w:val="center"/>
            <w:hideMark/>
          </w:tcPr>
          <w:p w14:paraId="2C85496E" w14:textId="77777777" w:rsidR="00E42758" w:rsidRPr="00795F14" w:rsidRDefault="00E42758" w:rsidP="00133DE8">
            <w:pPr>
              <w:rPr>
                <w:rFonts w:cs="Segoe UI"/>
                <w:sz w:val="14"/>
                <w:szCs w:val="14"/>
              </w:rPr>
            </w:pPr>
            <w:r w:rsidRPr="00795F14">
              <w:rPr>
                <w:rFonts w:cs="Segoe UI"/>
                <w:sz w:val="14"/>
                <w:szCs w:val="14"/>
              </w:rPr>
              <w:t>Accertamento dei requisiti e insussistenza cause ostative alla stipulazione del contratto</w:t>
            </w:r>
          </w:p>
        </w:tc>
        <w:tc>
          <w:tcPr>
            <w:tcW w:w="482" w:type="pct"/>
            <w:shd w:val="clear" w:color="auto" w:fill="auto"/>
            <w:vAlign w:val="center"/>
            <w:hideMark/>
          </w:tcPr>
          <w:p w14:paraId="105EC9CB" w14:textId="77777777" w:rsidR="00E42758" w:rsidRPr="00795F14" w:rsidRDefault="00E42758" w:rsidP="00133DE8">
            <w:pPr>
              <w:rPr>
                <w:rFonts w:cs="Segoe UI"/>
                <w:b/>
                <w:bCs/>
                <w:sz w:val="14"/>
                <w:szCs w:val="14"/>
              </w:rPr>
            </w:pPr>
            <w:r w:rsidRPr="00795F14">
              <w:rPr>
                <w:rFonts w:cs="Segoe UI"/>
                <w:b/>
                <w:bCs/>
                <w:sz w:val="14"/>
                <w:szCs w:val="14"/>
              </w:rPr>
              <w:t xml:space="preserve">Input: </w:t>
            </w:r>
          </w:p>
          <w:p w14:paraId="1F703981" w14:textId="77777777" w:rsidR="00E42758" w:rsidRPr="00795F14" w:rsidRDefault="00E42758" w:rsidP="00133DE8">
            <w:pPr>
              <w:rPr>
                <w:rFonts w:cs="Segoe UI"/>
                <w:sz w:val="14"/>
                <w:szCs w:val="14"/>
              </w:rPr>
            </w:pPr>
            <w:r w:rsidRPr="00795F14">
              <w:rPr>
                <w:rFonts w:cs="Segoe UI"/>
                <w:sz w:val="14"/>
                <w:szCs w:val="14"/>
              </w:rPr>
              <w:t>1)iniziativa d’ufficio;</w:t>
            </w:r>
          </w:p>
          <w:p w14:paraId="2F5ACBA7" w14:textId="77777777" w:rsidR="00E42758" w:rsidRPr="00795F14" w:rsidRDefault="00E42758" w:rsidP="00133DE8">
            <w:pPr>
              <w:rPr>
                <w:rFonts w:cs="Segoe UI"/>
                <w:sz w:val="14"/>
                <w:szCs w:val="14"/>
              </w:rPr>
            </w:pPr>
          </w:p>
          <w:p w14:paraId="49438B93" w14:textId="77777777" w:rsidR="00E42758" w:rsidRPr="00795F14" w:rsidRDefault="00E42758" w:rsidP="00133DE8">
            <w:pPr>
              <w:rPr>
                <w:rFonts w:cs="Segoe UI"/>
                <w:b/>
                <w:bCs/>
                <w:sz w:val="14"/>
                <w:szCs w:val="14"/>
              </w:rPr>
            </w:pPr>
            <w:r w:rsidRPr="00795F14">
              <w:rPr>
                <w:rFonts w:cs="Segoe UI"/>
                <w:b/>
                <w:bCs/>
                <w:sz w:val="14"/>
                <w:szCs w:val="14"/>
              </w:rPr>
              <w:t>Attività:</w:t>
            </w:r>
          </w:p>
          <w:p w14:paraId="3F4E724D" w14:textId="77777777" w:rsidR="00E42758" w:rsidRPr="00795F14" w:rsidRDefault="00E42758" w:rsidP="00133DE8">
            <w:pPr>
              <w:rPr>
                <w:rFonts w:cs="Segoe UI"/>
                <w:sz w:val="14"/>
                <w:szCs w:val="14"/>
              </w:rPr>
            </w:pPr>
            <w:r w:rsidRPr="00795F14">
              <w:rPr>
                <w:rFonts w:cs="Segoe UI"/>
                <w:sz w:val="14"/>
                <w:szCs w:val="14"/>
              </w:rPr>
              <w:t>1) Accertamento dei requisiti dichiarati</w:t>
            </w:r>
            <w:r w:rsidRPr="00795F14">
              <w:rPr>
                <w:rFonts w:cs="Segoe UI"/>
                <w:sz w:val="14"/>
                <w:szCs w:val="14"/>
              </w:rPr>
              <w:br/>
              <w:t>2) Verifica dell'insussistenza di cause ostative alla stipulazione del contratto</w:t>
            </w:r>
          </w:p>
          <w:p w14:paraId="3F83BD07" w14:textId="77777777" w:rsidR="00E42758" w:rsidRPr="00795F14" w:rsidRDefault="00E42758" w:rsidP="00133DE8">
            <w:pPr>
              <w:rPr>
                <w:rFonts w:cs="Segoe UI"/>
                <w:sz w:val="14"/>
                <w:szCs w:val="14"/>
              </w:rPr>
            </w:pPr>
          </w:p>
          <w:p w14:paraId="3BF79334" w14:textId="77777777" w:rsidR="00E42758" w:rsidRPr="00795F14" w:rsidRDefault="00E42758" w:rsidP="00133DE8">
            <w:pPr>
              <w:rPr>
                <w:rFonts w:cs="Segoe UI"/>
                <w:b/>
                <w:bCs/>
                <w:sz w:val="14"/>
                <w:szCs w:val="14"/>
              </w:rPr>
            </w:pPr>
            <w:r w:rsidRPr="00795F14">
              <w:rPr>
                <w:rFonts w:cs="Segoe UI"/>
                <w:b/>
                <w:bCs/>
                <w:sz w:val="14"/>
                <w:szCs w:val="14"/>
              </w:rPr>
              <w:t>Output:</w:t>
            </w:r>
          </w:p>
          <w:p w14:paraId="23D70DAE" w14:textId="77777777" w:rsidR="00E42758" w:rsidRPr="00795F14" w:rsidRDefault="00E42758" w:rsidP="00133DE8">
            <w:pPr>
              <w:rPr>
                <w:rFonts w:cs="Segoe UI"/>
                <w:sz w:val="14"/>
                <w:szCs w:val="14"/>
              </w:rPr>
            </w:pPr>
            <w:r w:rsidRPr="00795F14">
              <w:rPr>
                <w:rFonts w:cs="Segoe UI"/>
                <w:sz w:val="14"/>
                <w:szCs w:val="14"/>
              </w:rPr>
              <w:t>ammissione /esclusione</w:t>
            </w:r>
          </w:p>
          <w:p w14:paraId="0C34933F" w14:textId="77777777" w:rsidR="00E42758" w:rsidRPr="00795F14" w:rsidRDefault="00E42758" w:rsidP="00133DE8">
            <w:pPr>
              <w:rPr>
                <w:rFonts w:cs="Segoe UI"/>
                <w:sz w:val="14"/>
                <w:szCs w:val="14"/>
              </w:rPr>
            </w:pPr>
          </w:p>
        </w:tc>
        <w:tc>
          <w:tcPr>
            <w:tcW w:w="458" w:type="pct"/>
            <w:shd w:val="clear" w:color="auto" w:fill="auto"/>
            <w:vAlign w:val="center"/>
            <w:hideMark/>
          </w:tcPr>
          <w:p w14:paraId="580192DB" w14:textId="77777777" w:rsidR="00E42758" w:rsidRPr="00795F14" w:rsidRDefault="00E42758" w:rsidP="00133DE8">
            <w:pPr>
              <w:rPr>
                <w:rFonts w:cs="Segoe UI"/>
                <w:sz w:val="14"/>
                <w:szCs w:val="14"/>
              </w:rPr>
            </w:pPr>
            <w:r w:rsidRPr="00795F14">
              <w:rPr>
                <w:rFonts w:cs="Segoe UI"/>
                <w:sz w:val="14"/>
                <w:szCs w:val="14"/>
              </w:rPr>
              <w:t xml:space="preserve">Tutti i Responsabili di settore </w:t>
            </w:r>
          </w:p>
        </w:tc>
        <w:tc>
          <w:tcPr>
            <w:tcW w:w="712" w:type="pct"/>
            <w:shd w:val="clear" w:color="auto" w:fill="auto"/>
            <w:vAlign w:val="center"/>
            <w:hideMark/>
          </w:tcPr>
          <w:p w14:paraId="4F6BB386" w14:textId="77777777" w:rsidR="00E42758" w:rsidRPr="00795F14" w:rsidRDefault="00E42758" w:rsidP="00133DE8">
            <w:pPr>
              <w:rPr>
                <w:rFonts w:cs="Segoe UI"/>
                <w:sz w:val="14"/>
                <w:szCs w:val="14"/>
              </w:rPr>
            </w:pPr>
            <w:r w:rsidRPr="00795F14">
              <w:rPr>
                <w:rFonts w:cs="Segoe UI"/>
                <w:sz w:val="14"/>
                <w:szCs w:val="14"/>
              </w:rPr>
              <w:t>Omessa verifica dell'insussistenza di cause ostative alla stipulazione del contratto</w:t>
            </w:r>
          </w:p>
        </w:tc>
        <w:tc>
          <w:tcPr>
            <w:tcW w:w="820" w:type="pct"/>
            <w:shd w:val="clear" w:color="auto" w:fill="auto"/>
            <w:vAlign w:val="center"/>
            <w:hideMark/>
          </w:tcPr>
          <w:p w14:paraId="71D2FEF5" w14:textId="77777777" w:rsidR="00E42758" w:rsidRPr="00795F14" w:rsidRDefault="00E42758" w:rsidP="00133DE8">
            <w:pPr>
              <w:rPr>
                <w:rFonts w:cs="Segoe UI"/>
                <w:sz w:val="14"/>
                <w:szCs w:val="14"/>
              </w:rPr>
            </w:pPr>
            <w:r w:rsidRPr="00795F14">
              <w:rPr>
                <w:rFonts w:cs="Segoe UI"/>
                <w:sz w:val="14"/>
                <w:szCs w:val="14"/>
              </w:rPr>
              <w:t>1)Verifica a campione delle dichiarazioni di insussistenza delle cause ostative</w:t>
            </w:r>
          </w:p>
        </w:tc>
        <w:tc>
          <w:tcPr>
            <w:tcW w:w="505" w:type="pct"/>
            <w:shd w:val="clear" w:color="auto" w:fill="auto"/>
            <w:vAlign w:val="center"/>
            <w:hideMark/>
          </w:tcPr>
          <w:p w14:paraId="468BF0B1" w14:textId="77777777" w:rsidR="00E42758" w:rsidRPr="00795F14" w:rsidRDefault="00E42758" w:rsidP="00133DE8">
            <w:pPr>
              <w:rPr>
                <w:rFonts w:cs="Segoe UI"/>
                <w:sz w:val="14"/>
                <w:szCs w:val="14"/>
              </w:rPr>
            </w:pPr>
            <w:r w:rsidRPr="00795F14">
              <w:rPr>
                <w:rFonts w:cs="Segoe UI"/>
                <w:sz w:val="14"/>
                <w:szCs w:val="14"/>
              </w:rPr>
              <w:t>Responsabili  di Settore – Ufficio  Contratti – Segretario Rogante</w:t>
            </w:r>
          </w:p>
        </w:tc>
        <w:tc>
          <w:tcPr>
            <w:tcW w:w="480" w:type="pct"/>
            <w:shd w:val="clear" w:color="auto" w:fill="auto"/>
            <w:vAlign w:val="center"/>
            <w:hideMark/>
          </w:tcPr>
          <w:p w14:paraId="019DA187" w14:textId="77777777" w:rsidR="00E42758" w:rsidRPr="00795F14" w:rsidRDefault="00E42758" w:rsidP="00133DE8">
            <w:pPr>
              <w:rPr>
                <w:rFonts w:cs="Segoe UI"/>
                <w:sz w:val="14"/>
                <w:szCs w:val="14"/>
              </w:rPr>
            </w:pPr>
            <w:r w:rsidRPr="00795F14">
              <w:rPr>
                <w:rFonts w:cs="Segoe UI"/>
                <w:sz w:val="14"/>
                <w:szCs w:val="14"/>
              </w:rPr>
              <w:t>Dalla data di entrata in vigore del d</w:t>
            </w:r>
            <w:r>
              <w:rPr>
                <w:rFonts w:cs="Segoe UI"/>
                <w:sz w:val="14"/>
                <w:szCs w:val="14"/>
              </w:rPr>
              <w:t>.</w:t>
            </w:r>
            <w:r w:rsidRPr="00795F14">
              <w:rPr>
                <w:rFonts w:cs="Segoe UI"/>
                <w:sz w:val="14"/>
                <w:szCs w:val="14"/>
              </w:rPr>
              <w:t>lgs</w:t>
            </w:r>
            <w:r>
              <w:rPr>
                <w:rFonts w:cs="Segoe UI"/>
                <w:sz w:val="14"/>
                <w:szCs w:val="14"/>
              </w:rPr>
              <w:t>.</w:t>
            </w:r>
            <w:r w:rsidRPr="00795F14">
              <w:rPr>
                <w:rFonts w:cs="Segoe UI"/>
                <w:sz w:val="14"/>
                <w:szCs w:val="14"/>
              </w:rPr>
              <w:t xml:space="preserve"> 50/2016</w:t>
            </w:r>
          </w:p>
        </w:tc>
        <w:tc>
          <w:tcPr>
            <w:tcW w:w="414" w:type="pct"/>
            <w:shd w:val="clear" w:color="auto" w:fill="auto"/>
            <w:vAlign w:val="center"/>
          </w:tcPr>
          <w:p w14:paraId="174A68C0" w14:textId="77777777" w:rsidR="00E42758" w:rsidRPr="00795F14" w:rsidRDefault="00E42758" w:rsidP="00133DE8">
            <w:pPr>
              <w:jc w:val="center"/>
              <w:rPr>
                <w:rFonts w:cs="Segoe UI"/>
                <w:sz w:val="14"/>
                <w:szCs w:val="14"/>
              </w:rPr>
            </w:pPr>
            <w:r w:rsidRPr="00795F14">
              <w:rPr>
                <w:rFonts w:cs="Segoe UI"/>
                <w:sz w:val="14"/>
                <w:szCs w:val="14"/>
              </w:rPr>
              <w:t xml:space="preserve">A </w:t>
            </w:r>
          </w:p>
        </w:tc>
        <w:tc>
          <w:tcPr>
            <w:tcW w:w="597" w:type="pct"/>
            <w:vAlign w:val="center"/>
          </w:tcPr>
          <w:p w14:paraId="1CA143C7" w14:textId="77777777" w:rsidR="00E42758" w:rsidRPr="00795F14" w:rsidRDefault="00E42758" w:rsidP="00133DE8">
            <w:pPr>
              <w:rPr>
                <w:rFonts w:cs="Segoe UI"/>
                <w:sz w:val="14"/>
                <w:szCs w:val="14"/>
              </w:rPr>
            </w:pPr>
            <w:r w:rsidRPr="00795F14">
              <w:rPr>
                <w:rFonts w:cs="Segoe UI"/>
                <w:sz w:val="14"/>
                <w:szCs w:val="14"/>
              </w:rPr>
              <w:t>I contratti d'appalto di lavori, forniture e servizi, dati gli interessi economici che attivano, possono celare comportamenti scorretti a favore di talune imprese e in danno di altre. Fatti di cronaca confermano la necessità di adeguate misure.</w:t>
            </w:r>
            <w:r>
              <w:rPr>
                <w:rFonts w:cs="Segoe UI"/>
                <w:sz w:val="14"/>
                <w:szCs w:val="14"/>
              </w:rPr>
              <w:t xml:space="preserve"> Rischio alto</w:t>
            </w:r>
            <w:r w:rsidRPr="00795F14">
              <w:rPr>
                <w:rFonts w:cs="Segoe UI"/>
                <w:sz w:val="14"/>
                <w:szCs w:val="14"/>
              </w:rPr>
              <w:t xml:space="preserve"> </w:t>
            </w:r>
          </w:p>
        </w:tc>
      </w:tr>
      <w:tr w:rsidR="00384687" w:rsidRPr="00ED7689" w14:paraId="7C852242" w14:textId="77777777" w:rsidTr="00384687">
        <w:trPr>
          <w:cantSplit/>
        </w:trPr>
        <w:tc>
          <w:tcPr>
            <w:tcW w:w="144" w:type="pct"/>
            <w:shd w:val="clear" w:color="auto" w:fill="auto"/>
            <w:vAlign w:val="center"/>
            <w:hideMark/>
          </w:tcPr>
          <w:p w14:paraId="50F1E1D8" w14:textId="1F6B0524" w:rsidR="00E42758" w:rsidRPr="00795F14" w:rsidRDefault="00E42758" w:rsidP="00133DE8">
            <w:pPr>
              <w:jc w:val="center"/>
              <w:rPr>
                <w:rFonts w:cs="Segoe UI"/>
                <w:sz w:val="14"/>
                <w:szCs w:val="14"/>
              </w:rPr>
            </w:pPr>
            <w:r w:rsidRPr="00795F14">
              <w:rPr>
                <w:rFonts w:cs="Segoe UI"/>
                <w:sz w:val="14"/>
                <w:szCs w:val="14"/>
              </w:rPr>
              <w:t>3.</w:t>
            </w:r>
            <w:r w:rsidR="007D3DC2">
              <w:rPr>
                <w:rFonts w:cs="Segoe UI"/>
                <w:sz w:val="14"/>
                <w:szCs w:val="14"/>
              </w:rPr>
              <w:t>13</w:t>
            </w:r>
          </w:p>
        </w:tc>
        <w:tc>
          <w:tcPr>
            <w:tcW w:w="388" w:type="pct"/>
            <w:shd w:val="clear" w:color="auto" w:fill="auto"/>
            <w:vAlign w:val="center"/>
            <w:hideMark/>
          </w:tcPr>
          <w:p w14:paraId="6A71F6F4" w14:textId="77777777" w:rsidR="00E42758" w:rsidRPr="00795F14" w:rsidRDefault="00E42758" w:rsidP="00133DE8">
            <w:pPr>
              <w:rPr>
                <w:rFonts w:cs="Segoe UI"/>
                <w:sz w:val="14"/>
                <w:szCs w:val="14"/>
              </w:rPr>
            </w:pPr>
            <w:r w:rsidRPr="00795F14">
              <w:rPr>
                <w:rFonts w:cs="Segoe UI"/>
                <w:sz w:val="14"/>
                <w:szCs w:val="14"/>
              </w:rPr>
              <w:t>Verifica tempi di esecuzione della prestazione</w:t>
            </w:r>
          </w:p>
        </w:tc>
        <w:tc>
          <w:tcPr>
            <w:tcW w:w="482" w:type="pct"/>
            <w:shd w:val="clear" w:color="auto" w:fill="auto"/>
            <w:vAlign w:val="center"/>
            <w:hideMark/>
          </w:tcPr>
          <w:p w14:paraId="311BE687" w14:textId="77777777" w:rsidR="00E42758" w:rsidRPr="00795F14" w:rsidRDefault="00E42758" w:rsidP="00133DE8">
            <w:pPr>
              <w:rPr>
                <w:rFonts w:cs="Segoe UI"/>
                <w:b/>
                <w:bCs/>
                <w:sz w:val="14"/>
                <w:szCs w:val="14"/>
              </w:rPr>
            </w:pPr>
            <w:r w:rsidRPr="00795F14">
              <w:rPr>
                <w:rFonts w:cs="Segoe UI"/>
                <w:b/>
                <w:bCs/>
                <w:sz w:val="14"/>
                <w:szCs w:val="14"/>
              </w:rPr>
              <w:t xml:space="preserve">Input: </w:t>
            </w:r>
          </w:p>
          <w:p w14:paraId="16679480" w14:textId="77777777" w:rsidR="00E42758" w:rsidRPr="00795F14" w:rsidRDefault="00E42758" w:rsidP="00133DE8">
            <w:pPr>
              <w:rPr>
                <w:rFonts w:cs="Segoe UI"/>
                <w:sz w:val="14"/>
                <w:szCs w:val="14"/>
              </w:rPr>
            </w:pPr>
            <w:r w:rsidRPr="00795F14">
              <w:rPr>
                <w:rFonts w:cs="Segoe UI"/>
                <w:sz w:val="14"/>
                <w:szCs w:val="14"/>
              </w:rPr>
              <w:t>1)iniziativa d’ufficio;</w:t>
            </w:r>
          </w:p>
          <w:p w14:paraId="1EB8A29B" w14:textId="77777777" w:rsidR="00E42758" w:rsidRPr="00795F14" w:rsidRDefault="00E42758" w:rsidP="00133DE8">
            <w:pPr>
              <w:rPr>
                <w:rFonts w:cs="Segoe UI"/>
                <w:sz w:val="14"/>
                <w:szCs w:val="14"/>
              </w:rPr>
            </w:pPr>
          </w:p>
          <w:p w14:paraId="2C42DF50" w14:textId="77777777" w:rsidR="00E42758" w:rsidRPr="00795F14" w:rsidRDefault="00E42758" w:rsidP="00133DE8">
            <w:pPr>
              <w:rPr>
                <w:rFonts w:cs="Segoe UI"/>
                <w:b/>
                <w:bCs/>
                <w:sz w:val="14"/>
                <w:szCs w:val="14"/>
              </w:rPr>
            </w:pPr>
            <w:r w:rsidRPr="00795F14">
              <w:rPr>
                <w:rFonts w:cs="Segoe UI"/>
                <w:b/>
                <w:bCs/>
                <w:sz w:val="14"/>
                <w:szCs w:val="14"/>
              </w:rPr>
              <w:t>Attività:</w:t>
            </w:r>
          </w:p>
          <w:p w14:paraId="1C7DD316" w14:textId="77777777" w:rsidR="00E42758" w:rsidRPr="00795F14" w:rsidRDefault="00E42758" w:rsidP="00133DE8">
            <w:pPr>
              <w:rPr>
                <w:rFonts w:cs="Segoe UI"/>
                <w:sz w:val="14"/>
                <w:szCs w:val="14"/>
              </w:rPr>
            </w:pPr>
            <w:r w:rsidRPr="00795F14">
              <w:rPr>
                <w:rFonts w:cs="Segoe UI"/>
                <w:sz w:val="14"/>
                <w:szCs w:val="14"/>
              </w:rPr>
              <w:t>1) Valutazione dei tempi e condizioni di esecuzione della prestazione</w:t>
            </w:r>
            <w:r w:rsidRPr="00795F14">
              <w:rPr>
                <w:rFonts w:cs="Segoe UI"/>
                <w:sz w:val="14"/>
                <w:szCs w:val="14"/>
              </w:rPr>
              <w:br/>
              <w:t xml:space="preserve">2) Determinazione delle clausole contrattuali sui tempi e condizioni di esecuzione </w:t>
            </w:r>
          </w:p>
          <w:p w14:paraId="2217B05C" w14:textId="77777777" w:rsidR="00E42758" w:rsidRPr="00795F14" w:rsidRDefault="00E42758" w:rsidP="00133DE8">
            <w:pPr>
              <w:rPr>
                <w:rFonts w:cs="Segoe UI"/>
                <w:sz w:val="14"/>
                <w:szCs w:val="14"/>
              </w:rPr>
            </w:pPr>
          </w:p>
          <w:p w14:paraId="01D58A33" w14:textId="77777777" w:rsidR="00E42758" w:rsidRPr="00795F14" w:rsidRDefault="00E42758" w:rsidP="00133DE8">
            <w:pPr>
              <w:rPr>
                <w:rFonts w:cs="Segoe UI"/>
                <w:b/>
                <w:bCs/>
                <w:sz w:val="14"/>
                <w:szCs w:val="14"/>
              </w:rPr>
            </w:pPr>
            <w:r w:rsidRPr="00795F14">
              <w:rPr>
                <w:rFonts w:cs="Segoe UI"/>
                <w:b/>
                <w:bCs/>
                <w:sz w:val="14"/>
                <w:szCs w:val="14"/>
              </w:rPr>
              <w:t>Output:</w:t>
            </w:r>
          </w:p>
          <w:p w14:paraId="782372A8" w14:textId="77777777" w:rsidR="00E42758" w:rsidRPr="00795F14" w:rsidRDefault="00E42758" w:rsidP="00133DE8">
            <w:pPr>
              <w:rPr>
                <w:rFonts w:cs="Segoe UI"/>
                <w:sz w:val="14"/>
                <w:szCs w:val="14"/>
              </w:rPr>
            </w:pPr>
            <w:r w:rsidRPr="00795F14">
              <w:rPr>
                <w:rFonts w:cs="Segoe UI"/>
                <w:sz w:val="14"/>
                <w:szCs w:val="14"/>
              </w:rPr>
              <w:t>verbali di verifica della esecuzione contrattuale</w:t>
            </w:r>
          </w:p>
          <w:p w14:paraId="02F296B7" w14:textId="77777777" w:rsidR="00E42758" w:rsidRPr="00795F14" w:rsidRDefault="00E42758" w:rsidP="00133DE8">
            <w:pPr>
              <w:rPr>
                <w:rFonts w:cs="Segoe UI"/>
                <w:sz w:val="14"/>
                <w:szCs w:val="14"/>
              </w:rPr>
            </w:pPr>
          </w:p>
        </w:tc>
        <w:tc>
          <w:tcPr>
            <w:tcW w:w="458" w:type="pct"/>
            <w:shd w:val="clear" w:color="auto" w:fill="auto"/>
            <w:vAlign w:val="center"/>
            <w:hideMark/>
          </w:tcPr>
          <w:p w14:paraId="2F8CA274" w14:textId="77777777" w:rsidR="00E42758" w:rsidRPr="00795F14" w:rsidRDefault="00E42758" w:rsidP="00133DE8">
            <w:pPr>
              <w:rPr>
                <w:rFonts w:cs="Segoe UI"/>
                <w:sz w:val="14"/>
                <w:szCs w:val="14"/>
              </w:rPr>
            </w:pPr>
            <w:r w:rsidRPr="00795F14">
              <w:rPr>
                <w:rFonts w:cs="Segoe UI"/>
                <w:sz w:val="14"/>
                <w:szCs w:val="14"/>
              </w:rPr>
              <w:t xml:space="preserve">Tutti i Resp. di Settore </w:t>
            </w:r>
          </w:p>
        </w:tc>
        <w:tc>
          <w:tcPr>
            <w:tcW w:w="712" w:type="pct"/>
            <w:shd w:val="clear" w:color="auto" w:fill="auto"/>
            <w:vAlign w:val="center"/>
            <w:hideMark/>
          </w:tcPr>
          <w:p w14:paraId="414109EB" w14:textId="77777777" w:rsidR="00E42758" w:rsidRPr="00795F14" w:rsidRDefault="00E42758" w:rsidP="00133DE8">
            <w:pPr>
              <w:rPr>
                <w:rFonts w:cs="Segoe UI"/>
                <w:sz w:val="14"/>
                <w:szCs w:val="14"/>
              </w:rPr>
            </w:pPr>
            <w:r w:rsidRPr="00795F14">
              <w:rPr>
                <w:rFonts w:cs="Segoe UI"/>
                <w:sz w:val="14"/>
                <w:szCs w:val="14"/>
              </w:rPr>
              <w:t>In caso di lavori, forniture di beni e prestazioni di servizi pressioni dell'appaltatore sulla stazione appaltante, affinché il cronoprogramma venga rimodulato in funzione delle sue esigenze e con alterazione delle condizioni contrattuali.</w:t>
            </w:r>
          </w:p>
          <w:p w14:paraId="77265BAD" w14:textId="77777777" w:rsidR="00E42758" w:rsidRPr="00795F14" w:rsidRDefault="00E42758" w:rsidP="00133DE8">
            <w:pPr>
              <w:jc w:val="both"/>
              <w:rPr>
                <w:rFonts w:cs="Segoe UI"/>
                <w:sz w:val="14"/>
                <w:szCs w:val="14"/>
              </w:rPr>
            </w:pPr>
            <w:r w:rsidRPr="00795F14">
              <w:rPr>
                <w:rFonts w:cs="Segoe UI"/>
                <w:sz w:val="14"/>
                <w:szCs w:val="14"/>
              </w:rPr>
              <w:t>Mancanza di sufficiente precisione nella pianificazione delle tempistiche di esecuzione dei lavori, che consenta all'impresa di non essere eccessivamente vincolata ad un'organizzazione precisa dell'avanzamento dell'opera, creando in tal modo i presupposti per la richiesta di eventuali extra</w:t>
            </w:r>
            <w:r>
              <w:rPr>
                <w:rFonts w:cs="Segoe UI"/>
                <w:sz w:val="14"/>
                <w:szCs w:val="14"/>
              </w:rPr>
              <w:t>-</w:t>
            </w:r>
            <w:r w:rsidRPr="00795F14">
              <w:rPr>
                <w:rFonts w:cs="Segoe UI"/>
                <w:sz w:val="14"/>
                <w:szCs w:val="14"/>
              </w:rPr>
              <w:t>guadagni da parte dello stesso esecutore.</w:t>
            </w:r>
          </w:p>
          <w:p w14:paraId="1597FDDA" w14:textId="77777777" w:rsidR="00E42758" w:rsidRPr="00795F14" w:rsidRDefault="00E42758" w:rsidP="00133DE8">
            <w:pPr>
              <w:autoSpaceDE w:val="0"/>
              <w:autoSpaceDN w:val="0"/>
              <w:adjustRightInd w:val="0"/>
              <w:rPr>
                <w:rFonts w:cs="Segoe UI"/>
                <w:sz w:val="14"/>
                <w:szCs w:val="14"/>
              </w:rPr>
            </w:pPr>
            <w:r w:rsidRPr="00795F14">
              <w:rPr>
                <w:rFonts w:cs="Segoe UI"/>
                <w:sz w:val="14"/>
                <w:szCs w:val="14"/>
              </w:rPr>
              <w:t>Scarso controllo della regolare</w:t>
            </w:r>
          </w:p>
          <w:p w14:paraId="02F24D5F" w14:textId="77777777" w:rsidR="00E42758" w:rsidRPr="00795F14" w:rsidRDefault="00E42758" w:rsidP="00133DE8">
            <w:pPr>
              <w:autoSpaceDE w:val="0"/>
              <w:autoSpaceDN w:val="0"/>
              <w:adjustRightInd w:val="0"/>
              <w:rPr>
                <w:rFonts w:cs="Segoe UI"/>
                <w:sz w:val="14"/>
                <w:szCs w:val="14"/>
              </w:rPr>
            </w:pPr>
            <w:r w:rsidRPr="00795F14">
              <w:rPr>
                <w:rFonts w:cs="Segoe UI"/>
                <w:sz w:val="14"/>
                <w:szCs w:val="14"/>
              </w:rPr>
              <w:t>fornitura/prestazione/esecuzione del contratto</w:t>
            </w:r>
          </w:p>
        </w:tc>
        <w:tc>
          <w:tcPr>
            <w:tcW w:w="820" w:type="pct"/>
            <w:shd w:val="clear" w:color="auto" w:fill="auto"/>
            <w:vAlign w:val="center"/>
            <w:hideMark/>
          </w:tcPr>
          <w:p w14:paraId="248ED954" w14:textId="77777777" w:rsidR="00E42758" w:rsidRPr="00795F14" w:rsidRDefault="00E42758" w:rsidP="00133DE8">
            <w:pPr>
              <w:rPr>
                <w:rFonts w:cs="Segoe UI"/>
                <w:sz w:val="14"/>
                <w:szCs w:val="14"/>
              </w:rPr>
            </w:pPr>
            <w:r w:rsidRPr="00795F14">
              <w:rPr>
                <w:rFonts w:cs="Segoe UI"/>
                <w:sz w:val="14"/>
                <w:szCs w:val="14"/>
              </w:rPr>
              <w:t>1)Verifica dei tempi di esecuzione delle prestazioni</w:t>
            </w:r>
          </w:p>
          <w:p w14:paraId="17343E9E" w14:textId="77777777" w:rsidR="00E42758" w:rsidRPr="00795F14" w:rsidRDefault="00E42758" w:rsidP="00133DE8">
            <w:pPr>
              <w:rPr>
                <w:rFonts w:cs="Segoe UI"/>
                <w:sz w:val="14"/>
                <w:szCs w:val="14"/>
              </w:rPr>
            </w:pPr>
            <w:r w:rsidRPr="00795F14">
              <w:rPr>
                <w:rFonts w:cs="Segoe UI"/>
                <w:sz w:val="14"/>
                <w:szCs w:val="14"/>
              </w:rPr>
              <w:t>2)Trasmissione al RPC dell'avvenuta rimodulazione del crono programma</w:t>
            </w:r>
          </w:p>
          <w:p w14:paraId="4A52E85F" w14:textId="77777777" w:rsidR="00E42758" w:rsidRPr="00795F14" w:rsidRDefault="00E42758" w:rsidP="00133DE8">
            <w:pPr>
              <w:rPr>
                <w:rFonts w:cs="Segoe UI"/>
                <w:sz w:val="14"/>
                <w:szCs w:val="14"/>
              </w:rPr>
            </w:pPr>
            <w:r w:rsidRPr="00795F14">
              <w:rPr>
                <w:rFonts w:cs="Segoe UI"/>
                <w:sz w:val="14"/>
                <w:szCs w:val="14"/>
              </w:rPr>
              <w:t>Controllo sull'applicazione di eventuali penali per il ritardo della prestazione</w:t>
            </w:r>
          </w:p>
          <w:p w14:paraId="69A96E75" w14:textId="77777777" w:rsidR="00E42758" w:rsidRPr="00795F14" w:rsidRDefault="00E42758" w:rsidP="00133DE8">
            <w:pPr>
              <w:autoSpaceDE w:val="0"/>
              <w:autoSpaceDN w:val="0"/>
              <w:adjustRightInd w:val="0"/>
              <w:rPr>
                <w:rFonts w:cs="Segoe UI"/>
                <w:sz w:val="14"/>
                <w:szCs w:val="14"/>
              </w:rPr>
            </w:pPr>
            <w:r w:rsidRPr="00795F14">
              <w:rPr>
                <w:rFonts w:cs="Segoe UI"/>
                <w:sz w:val="14"/>
                <w:szCs w:val="14"/>
              </w:rPr>
              <w:t>3)Strumenti operativi ad hoc (check-list , verbali di sopralluogo, piano di controlli, etc.) coerenti con gli impegni definiti nel</w:t>
            </w:r>
          </w:p>
          <w:p w14:paraId="23FF7890" w14:textId="77777777" w:rsidR="00E42758" w:rsidRPr="00795F14" w:rsidRDefault="00E42758" w:rsidP="00133DE8">
            <w:pPr>
              <w:autoSpaceDE w:val="0"/>
              <w:autoSpaceDN w:val="0"/>
              <w:adjustRightInd w:val="0"/>
              <w:rPr>
                <w:rFonts w:cs="Segoe UI"/>
                <w:sz w:val="14"/>
                <w:szCs w:val="14"/>
              </w:rPr>
            </w:pPr>
            <w:r w:rsidRPr="00795F14">
              <w:rPr>
                <w:rFonts w:cs="Segoe UI"/>
                <w:sz w:val="14"/>
                <w:szCs w:val="14"/>
              </w:rPr>
              <w:t>capitolato di gara e relativa informazione ai soggetti deputati ad effettuare il controllo.</w:t>
            </w:r>
          </w:p>
          <w:p w14:paraId="1AC10208" w14:textId="77777777" w:rsidR="00E42758" w:rsidRPr="00795F14" w:rsidRDefault="00E42758" w:rsidP="00133DE8">
            <w:pPr>
              <w:autoSpaceDE w:val="0"/>
              <w:autoSpaceDN w:val="0"/>
              <w:adjustRightInd w:val="0"/>
              <w:rPr>
                <w:rFonts w:cs="Segoe UI"/>
                <w:sz w:val="14"/>
                <w:szCs w:val="14"/>
              </w:rPr>
            </w:pPr>
            <w:r w:rsidRPr="00795F14">
              <w:rPr>
                <w:rFonts w:cs="Segoe UI"/>
                <w:sz w:val="14"/>
                <w:szCs w:val="14"/>
              </w:rPr>
              <w:t>4)Verifica da parte del RPCT dell’impiego e della dotazione dei predetti strumenti operativi.</w:t>
            </w:r>
          </w:p>
          <w:p w14:paraId="7977BEF3" w14:textId="77777777" w:rsidR="00E42758" w:rsidRPr="00795F14" w:rsidRDefault="00E42758" w:rsidP="00133DE8">
            <w:pPr>
              <w:autoSpaceDE w:val="0"/>
              <w:autoSpaceDN w:val="0"/>
              <w:adjustRightInd w:val="0"/>
              <w:rPr>
                <w:rFonts w:cs="Segoe UI"/>
                <w:sz w:val="14"/>
                <w:szCs w:val="14"/>
              </w:rPr>
            </w:pPr>
            <w:r w:rsidRPr="00795F14">
              <w:rPr>
                <w:rFonts w:cs="Segoe UI"/>
                <w:sz w:val="14"/>
                <w:szCs w:val="14"/>
              </w:rPr>
              <w:t>5)Formazione e informazione ai soggetti deputati ad effettuare il controllo</w:t>
            </w:r>
          </w:p>
        </w:tc>
        <w:tc>
          <w:tcPr>
            <w:tcW w:w="505" w:type="pct"/>
            <w:shd w:val="clear" w:color="auto" w:fill="auto"/>
            <w:vAlign w:val="center"/>
            <w:hideMark/>
          </w:tcPr>
          <w:p w14:paraId="01E56C83" w14:textId="77777777" w:rsidR="00E42758" w:rsidRPr="00795F14" w:rsidRDefault="00E42758" w:rsidP="00133DE8">
            <w:pPr>
              <w:rPr>
                <w:rFonts w:cs="Segoe UI"/>
                <w:sz w:val="14"/>
                <w:szCs w:val="14"/>
              </w:rPr>
            </w:pPr>
            <w:r w:rsidRPr="00795F14">
              <w:rPr>
                <w:rFonts w:cs="Segoe UI"/>
                <w:sz w:val="14"/>
                <w:szCs w:val="14"/>
              </w:rPr>
              <w:t xml:space="preserve">Responsabili di Settore </w:t>
            </w:r>
          </w:p>
        </w:tc>
        <w:tc>
          <w:tcPr>
            <w:tcW w:w="480" w:type="pct"/>
            <w:shd w:val="clear" w:color="auto" w:fill="auto"/>
            <w:vAlign w:val="center"/>
            <w:hideMark/>
          </w:tcPr>
          <w:p w14:paraId="5980975C" w14:textId="77777777" w:rsidR="00E42758" w:rsidRPr="00795F14" w:rsidRDefault="00E42758" w:rsidP="00133DE8">
            <w:pPr>
              <w:rPr>
                <w:rFonts w:cs="Segoe UI"/>
                <w:sz w:val="14"/>
                <w:szCs w:val="14"/>
              </w:rPr>
            </w:pPr>
            <w:r w:rsidRPr="00795F14">
              <w:rPr>
                <w:rFonts w:cs="Segoe UI"/>
                <w:sz w:val="14"/>
                <w:szCs w:val="14"/>
              </w:rPr>
              <w:t>Dalla data di entrata in vigore del d</w:t>
            </w:r>
            <w:r>
              <w:rPr>
                <w:rFonts w:cs="Segoe UI"/>
                <w:sz w:val="14"/>
                <w:szCs w:val="14"/>
              </w:rPr>
              <w:t>.</w:t>
            </w:r>
            <w:r w:rsidRPr="00795F14">
              <w:rPr>
                <w:rFonts w:cs="Segoe UI"/>
                <w:sz w:val="14"/>
                <w:szCs w:val="14"/>
              </w:rPr>
              <w:t>lgs</w:t>
            </w:r>
            <w:r>
              <w:rPr>
                <w:rFonts w:cs="Segoe UI"/>
                <w:sz w:val="14"/>
                <w:szCs w:val="14"/>
              </w:rPr>
              <w:t>.</w:t>
            </w:r>
            <w:r w:rsidRPr="00795F14">
              <w:rPr>
                <w:rFonts w:cs="Segoe UI"/>
                <w:sz w:val="14"/>
                <w:szCs w:val="14"/>
              </w:rPr>
              <w:t xml:space="preserve"> 50/2016</w:t>
            </w:r>
          </w:p>
        </w:tc>
        <w:tc>
          <w:tcPr>
            <w:tcW w:w="414" w:type="pct"/>
            <w:shd w:val="clear" w:color="auto" w:fill="auto"/>
            <w:vAlign w:val="center"/>
          </w:tcPr>
          <w:p w14:paraId="353B7FFD" w14:textId="77777777" w:rsidR="00E42758" w:rsidRPr="00795F14" w:rsidRDefault="00E42758" w:rsidP="00133DE8">
            <w:pPr>
              <w:jc w:val="center"/>
              <w:rPr>
                <w:rFonts w:cs="Segoe UI"/>
                <w:sz w:val="14"/>
                <w:szCs w:val="14"/>
              </w:rPr>
            </w:pPr>
            <w:r w:rsidRPr="00795F14">
              <w:rPr>
                <w:rFonts w:cs="Segoe UI"/>
                <w:sz w:val="14"/>
                <w:szCs w:val="14"/>
              </w:rPr>
              <w:t>A</w:t>
            </w:r>
          </w:p>
        </w:tc>
        <w:tc>
          <w:tcPr>
            <w:tcW w:w="597" w:type="pct"/>
            <w:vAlign w:val="center"/>
          </w:tcPr>
          <w:p w14:paraId="46A9D60A" w14:textId="77777777" w:rsidR="00E42758" w:rsidRPr="00795F14" w:rsidRDefault="00E42758" w:rsidP="00133DE8">
            <w:pPr>
              <w:rPr>
                <w:rFonts w:cs="Segoe UI"/>
                <w:sz w:val="14"/>
                <w:szCs w:val="14"/>
              </w:rPr>
            </w:pPr>
            <w:r w:rsidRPr="00795F14">
              <w:rPr>
                <w:rFonts w:cs="Segoe UI"/>
                <w:sz w:val="14"/>
                <w:szCs w:val="14"/>
              </w:rPr>
              <w:t xml:space="preserve">I contratti d'appalto di lavori, forniture e servizi, dati gli interessi economici che attivano, possono celare comportamenti scorretti a favore di talune imprese e in danno di altre. Fatti di cronaca confermano la necessità di adeguate misure. </w:t>
            </w:r>
            <w:r>
              <w:rPr>
                <w:rFonts w:cs="Segoe UI"/>
                <w:sz w:val="14"/>
                <w:szCs w:val="14"/>
              </w:rPr>
              <w:t>Rischio alto</w:t>
            </w:r>
          </w:p>
        </w:tc>
      </w:tr>
      <w:tr w:rsidR="00384687" w:rsidRPr="00ED7689" w14:paraId="785EF7FF" w14:textId="77777777" w:rsidTr="00384687">
        <w:trPr>
          <w:cantSplit/>
        </w:trPr>
        <w:tc>
          <w:tcPr>
            <w:tcW w:w="144" w:type="pct"/>
            <w:shd w:val="clear" w:color="auto" w:fill="auto"/>
            <w:vAlign w:val="center"/>
            <w:hideMark/>
          </w:tcPr>
          <w:p w14:paraId="1A803C02" w14:textId="4D80F41C" w:rsidR="00E42758" w:rsidRPr="00795F14" w:rsidRDefault="00E42758" w:rsidP="00133DE8">
            <w:pPr>
              <w:jc w:val="center"/>
              <w:rPr>
                <w:rFonts w:cs="Segoe UI"/>
                <w:sz w:val="14"/>
                <w:szCs w:val="14"/>
              </w:rPr>
            </w:pPr>
            <w:r w:rsidRPr="00795F14">
              <w:rPr>
                <w:rFonts w:cs="Segoe UI"/>
                <w:sz w:val="14"/>
                <w:szCs w:val="14"/>
              </w:rPr>
              <w:lastRenderedPageBreak/>
              <w:t>3.</w:t>
            </w:r>
            <w:r w:rsidR="007D3DC2">
              <w:rPr>
                <w:rFonts w:cs="Segoe UI"/>
                <w:sz w:val="14"/>
                <w:szCs w:val="14"/>
              </w:rPr>
              <w:t>14</w:t>
            </w:r>
          </w:p>
        </w:tc>
        <w:tc>
          <w:tcPr>
            <w:tcW w:w="388" w:type="pct"/>
            <w:shd w:val="clear" w:color="auto" w:fill="auto"/>
            <w:vAlign w:val="center"/>
            <w:hideMark/>
          </w:tcPr>
          <w:p w14:paraId="448AE048" w14:textId="77777777" w:rsidR="00E42758" w:rsidRPr="00795F14" w:rsidRDefault="00E42758" w:rsidP="00133DE8">
            <w:pPr>
              <w:rPr>
                <w:rFonts w:cs="Segoe UI"/>
                <w:sz w:val="14"/>
                <w:szCs w:val="14"/>
              </w:rPr>
            </w:pPr>
            <w:r w:rsidRPr="00795F14">
              <w:rPr>
                <w:rFonts w:cs="Segoe UI"/>
                <w:sz w:val="14"/>
                <w:szCs w:val="14"/>
              </w:rPr>
              <w:t>Verifica  del rispetto delle altre condizioni di esecuzione della prestazione</w:t>
            </w:r>
          </w:p>
        </w:tc>
        <w:tc>
          <w:tcPr>
            <w:tcW w:w="482" w:type="pct"/>
            <w:shd w:val="clear" w:color="auto" w:fill="auto"/>
            <w:vAlign w:val="center"/>
            <w:hideMark/>
          </w:tcPr>
          <w:p w14:paraId="1ECB15E8" w14:textId="77777777" w:rsidR="00E42758" w:rsidRPr="00795F14" w:rsidRDefault="00E42758" w:rsidP="00133DE8">
            <w:pPr>
              <w:rPr>
                <w:rFonts w:cs="Segoe UI"/>
                <w:b/>
                <w:bCs/>
                <w:sz w:val="14"/>
                <w:szCs w:val="14"/>
              </w:rPr>
            </w:pPr>
            <w:r w:rsidRPr="00795F14">
              <w:rPr>
                <w:rFonts w:cs="Segoe UI"/>
                <w:b/>
                <w:bCs/>
                <w:sz w:val="14"/>
                <w:szCs w:val="14"/>
              </w:rPr>
              <w:t xml:space="preserve">Input: </w:t>
            </w:r>
          </w:p>
          <w:p w14:paraId="70142066" w14:textId="77777777" w:rsidR="00E42758" w:rsidRPr="00795F14" w:rsidRDefault="00E42758" w:rsidP="00133DE8">
            <w:pPr>
              <w:rPr>
                <w:rFonts w:cs="Segoe UI"/>
                <w:sz w:val="14"/>
                <w:szCs w:val="14"/>
              </w:rPr>
            </w:pPr>
            <w:r w:rsidRPr="00795F14">
              <w:rPr>
                <w:rFonts w:cs="Segoe UI"/>
                <w:sz w:val="14"/>
                <w:szCs w:val="14"/>
              </w:rPr>
              <w:t>1)iniziativa d’ufficio;</w:t>
            </w:r>
          </w:p>
          <w:p w14:paraId="4F2BCEF5" w14:textId="77777777" w:rsidR="00E42758" w:rsidRPr="00795F14" w:rsidRDefault="00E42758" w:rsidP="00133DE8">
            <w:pPr>
              <w:rPr>
                <w:rFonts w:cs="Segoe UI"/>
                <w:sz w:val="14"/>
                <w:szCs w:val="14"/>
              </w:rPr>
            </w:pPr>
          </w:p>
          <w:p w14:paraId="5EAF680A" w14:textId="77777777" w:rsidR="00E42758" w:rsidRPr="00795F14" w:rsidRDefault="00E42758" w:rsidP="00133DE8">
            <w:pPr>
              <w:rPr>
                <w:rFonts w:cs="Segoe UI"/>
                <w:b/>
                <w:bCs/>
                <w:sz w:val="14"/>
                <w:szCs w:val="14"/>
              </w:rPr>
            </w:pPr>
            <w:r w:rsidRPr="00795F14">
              <w:rPr>
                <w:rFonts w:cs="Segoe UI"/>
                <w:b/>
                <w:bCs/>
                <w:sz w:val="14"/>
                <w:szCs w:val="14"/>
              </w:rPr>
              <w:t>Attività:</w:t>
            </w:r>
          </w:p>
          <w:p w14:paraId="0A373C13" w14:textId="77777777" w:rsidR="00E42758" w:rsidRPr="00795F14" w:rsidRDefault="00E42758" w:rsidP="00133DE8">
            <w:pPr>
              <w:rPr>
                <w:rFonts w:cs="Segoe UI"/>
                <w:sz w:val="14"/>
                <w:szCs w:val="14"/>
              </w:rPr>
            </w:pPr>
            <w:r w:rsidRPr="00795F14">
              <w:rPr>
                <w:rFonts w:cs="Segoe UI"/>
                <w:sz w:val="14"/>
                <w:szCs w:val="14"/>
              </w:rPr>
              <w:t>1) Valutazione dei tempi di esecuzione della prestazione</w:t>
            </w:r>
            <w:r w:rsidRPr="00795F14">
              <w:rPr>
                <w:rFonts w:cs="Segoe UI"/>
                <w:sz w:val="14"/>
                <w:szCs w:val="14"/>
              </w:rPr>
              <w:br/>
              <w:t xml:space="preserve">2) Determinazione delle clausole contrattuali sui tempi di esecuzione </w:t>
            </w:r>
          </w:p>
          <w:p w14:paraId="040862B9" w14:textId="77777777" w:rsidR="00E42758" w:rsidRPr="00795F14" w:rsidRDefault="00E42758" w:rsidP="00133DE8">
            <w:pPr>
              <w:rPr>
                <w:rFonts w:cs="Segoe UI"/>
                <w:sz w:val="14"/>
                <w:szCs w:val="14"/>
              </w:rPr>
            </w:pPr>
          </w:p>
          <w:p w14:paraId="50C00110" w14:textId="77777777" w:rsidR="00E42758" w:rsidRPr="00795F14" w:rsidRDefault="00E42758" w:rsidP="00133DE8">
            <w:pPr>
              <w:rPr>
                <w:rFonts w:cs="Segoe UI"/>
                <w:b/>
                <w:bCs/>
                <w:sz w:val="14"/>
                <w:szCs w:val="14"/>
              </w:rPr>
            </w:pPr>
            <w:r w:rsidRPr="00795F14">
              <w:rPr>
                <w:rFonts w:cs="Segoe UI"/>
                <w:b/>
                <w:bCs/>
                <w:sz w:val="14"/>
                <w:szCs w:val="14"/>
              </w:rPr>
              <w:t>Output:</w:t>
            </w:r>
          </w:p>
          <w:p w14:paraId="70F5A2F1" w14:textId="77777777" w:rsidR="00E42758" w:rsidRPr="00795F14" w:rsidRDefault="00E42758" w:rsidP="00133DE8">
            <w:pPr>
              <w:rPr>
                <w:rFonts w:cs="Segoe UI"/>
                <w:sz w:val="14"/>
                <w:szCs w:val="14"/>
              </w:rPr>
            </w:pPr>
            <w:r w:rsidRPr="00795F14">
              <w:rPr>
                <w:rFonts w:cs="Segoe UI"/>
                <w:sz w:val="14"/>
                <w:szCs w:val="14"/>
              </w:rPr>
              <w:t>1)verbali di verifica della esecuzione contrattuale</w:t>
            </w:r>
          </w:p>
          <w:p w14:paraId="1A78F97B" w14:textId="77777777" w:rsidR="00E42758" w:rsidRPr="00795F14" w:rsidRDefault="00E42758" w:rsidP="00133DE8">
            <w:pPr>
              <w:rPr>
                <w:rFonts w:cs="Segoe UI"/>
                <w:sz w:val="14"/>
                <w:szCs w:val="14"/>
              </w:rPr>
            </w:pPr>
            <w:r w:rsidRPr="00795F14">
              <w:rPr>
                <w:rFonts w:cs="Segoe UI"/>
                <w:sz w:val="14"/>
                <w:szCs w:val="14"/>
              </w:rPr>
              <w:t>2)verbali di identificazione del personale addetto al lavoro o ai servizi</w:t>
            </w:r>
          </w:p>
        </w:tc>
        <w:tc>
          <w:tcPr>
            <w:tcW w:w="458" w:type="pct"/>
            <w:shd w:val="clear" w:color="auto" w:fill="auto"/>
            <w:vAlign w:val="center"/>
            <w:hideMark/>
          </w:tcPr>
          <w:p w14:paraId="2E0795F6" w14:textId="77777777" w:rsidR="00E42758" w:rsidRPr="00795F14" w:rsidRDefault="00E42758" w:rsidP="00133DE8">
            <w:pPr>
              <w:rPr>
                <w:rFonts w:cs="Segoe UI"/>
                <w:sz w:val="14"/>
                <w:szCs w:val="14"/>
              </w:rPr>
            </w:pPr>
            <w:r w:rsidRPr="00795F14">
              <w:rPr>
                <w:rFonts w:cs="Segoe UI"/>
                <w:sz w:val="14"/>
                <w:szCs w:val="14"/>
              </w:rPr>
              <w:t xml:space="preserve">Tutti i Resp. di settore </w:t>
            </w:r>
          </w:p>
        </w:tc>
        <w:tc>
          <w:tcPr>
            <w:tcW w:w="712" w:type="pct"/>
            <w:shd w:val="clear" w:color="auto" w:fill="auto"/>
            <w:vAlign w:val="center"/>
            <w:hideMark/>
          </w:tcPr>
          <w:p w14:paraId="7410D3A2" w14:textId="77777777" w:rsidR="00E42758" w:rsidRPr="00795F14" w:rsidRDefault="00E42758" w:rsidP="00133DE8">
            <w:pPr>
              <w:rPr>
                <w:rFonts w:cs="Segoe UI"/>
                <w:sz w:val="14"/>
                <w:szCs w:val="14"/>
              </w:rPr>
            </w:pPr>
            <w:r w:rsidRPr="00795F14">
              <w:rPr>
                <w:rFonts w:cs="Segoe UI"/>
                <w:sz w:val="14"/>
                <w:szCs w:val="14"/>
              </w:rPr>
              <w:t>In caso  di lavori di forniture di beni e prestazioni di servizi , pressioni dell'appaltatore sulla stazione appaltante, affinché le condizioni di esecuzione della prestazione vengano rimodulati in funzione delle sue esigenze e con alterazione delle condizioni contrattuali e della parità tra i soggetti concorrenti</w:t>
            </w:r>
          </w:p>
        </w:tc>
        <w:tc>
          <w:tcPr>
            <w:tcW w:w="820" w:type="pct"/>
            <w:shd w:val="clear" w:color="auto" w:fill="auto"/>
            <w:vAlign w:val="center"/>
            <w:hideMark/>
          </w:tcPr>
          <w:p w14:paraId="4493E2D1" w14:textId="77777777" w:rsidR="00E42758" w:rsidRPr="00795F14" w:rsidRDefault="00E42758" w:rsidP="00133DE8">
            <w:pPr>
              <w:rPr>
                <w:rFonts w:cs="Segoe UI"/>
                <w:sz w:val="14"/>
                <w:szCs w:val="14"/>
              </w:rPr>
            </w:pPr>
            <w:r w:rsidRPr="00795F14">
              <w:rPr>
                <w:rFonts w:cs="Segoe UI"/>
                <w:sz w:val="14"/>
                <w:szCs w:val="14"/>
              </w:rPr>
              <w:t xml:space="preserve">1)Verifica delle condizioni di esecuzione delle prestazioni con particolare riferimento alle migliorie offerte in sede di gara (OEV)  </w:t>
            </w:r>
          </w:p>
          <w:p w14:paraId="7871343A" w14:textId="77777777" w:rsidR="00E42758" w:rsidRPr="00795F14" w:rsidRDefault="00E42758" w:rsidP="00133DE8">
            <w:pPr>
              <w:rPr>
                <w:rFonts w:cs="Segoe UI"/>
                <w:sz w:val="14"/>
                <w:szCs w:val="14"/>
              </w:rPr>
            </w:pPr>
          </w:p>
          <w:p w14:paraId="29EDA024" w14:textId="77777777" w:rsidR="00E42758" w:rsidRPr="00795F14" w:rsidRDefault="00E42758" w:rsidP="00133DE8">
            <w:pPr>
              <w:rPr>
                <w:rFonts w:cs="Segoe UI"/>
                <w:sz w:val="14"/>
                <w:szCs w:val="14"/>
              </w:rPr>
            </w:pPr>
            <w:r w:rsidRPr="00795F14">
              <w:rPr>
                <w:rFonts w:cs="Segoe UI"/>
                <w:sz w:val="14"/>
                <w:szCs w:val="14"/>
              </w:rPr>
              <w:t>2)Controllo sull'applicazione di eventuali penali per il ritardo della prestazione</w:t>
            </w:r>
          </w:p>
          <w:p w14:paraId="1C253D5A" w14:textId="77777777" w:rsidR="00E42758" w:rsidRPr="00795F14" w:rsidRDefault="00E42758" w:rsidP="00133DE8">
            <w:pPr>
              <w:rPr>
                <w:rFonts w:cs="Segoe UI"/>
                <w:sz w:val="14"/>
                <w:szCs w:val="14"/>
              </w:rPr>
            </w:pPr>
          </w:p>
          <w:p w14:paraId="5BAF68FB" w14:textId="77777777" w:rsidR="00E42758" w:rsidRPr="00795F14" w:rsidRDefault="00E42758" w:rsidP="00133DE8">
            <w:pPr>
              <w:rPr>
                <w:rFonts w:cs="Segoe UI"/>
                <w:sz w:val="14"/>
                <w:szCs w:val="14"/>
              </w:rPr>
            </w:pPr>
            <w:r w:rsidRPr="00795F14">
              <w:rPr>
                <w:rFonts w:cs="Segoe UI"/>
                <w:sz w:val="14"/>
                <w:szCs w:val="14"/>
              </w:rPr>
              <w:t>3)Formazione e informazione ai soggetti deputati ad effettuare il controllo</w:t>
            </w:r>
          </w:p>
        </w:tc>
        <w:tc>
          <w:tcPr>
            <w:tcW w:w="505" w:type="pct"/>
            <w:shd w:val="clear" w:color="auto" w:fill="auto"/>
            <w:vAlign w:val="center"/>
            <w:hideMark/>
          </w:tcPr>
          <w:p w14:paraId="735B435E" w14:textId="77777777" w:rsidR="00E42758" w:rsidRPr="00795F14" w:rsidRDefault="00E42758" w:rsidP="00133DE8">
            <w:pPr>
              <w:rPr>
                <w:rFonts w:cs="Segoe UI"/>
                <w:sz w:val="14"/>
                <w:szCs w:val="14"/>
              </w:rPr>
            </w:pPr>
            <w:r w:rsidRPr="00795F14">
              <w:rPr>
                <w:rFonts w:cs="Segoe UI"/>
                <w:sz w:val="14"/>
                <w:szCs w:val="14"/>
              </w:rPr>
              <w:t xml:space="preserve">Responsabili di Settore </w:t>
            </w:r>
          </w:p>
        </w:tc>
        <w:tc>
          <w:tcPr>
            <w:tcW w:w="480" w:type="pct"/>
            <w:shd w:val="clear" w:color="auto" w:fill="auto"/>
            <w:vAlign w:val="center"/>
            <w:hideMark/>
          </w:tcPr>
          <w:p w14:paraId="0F34535B" w14:textId="77777777" w:rsidR="00E42758" w:rsidRPr="00795F14" w:rsidRDefault="00E42758" w:rsidP="00133DE8">
            <w:pPr>
              <w:rPr>
                <w:rFonts w:cs="Segoe UI"/>
                <w:sz w:val="14"/>
                <w:szCs w:val="14"/>
              </w:rPr>
            </w:pPr>
            <w:r w:rsidRPr="00795F14">
              <w:rPr>
                <w:rFonts w:cs="Segoe UI"/>
                <w:sz w:val="14"/>
                <w:szCs w:val="14"/>
              </w:rPr>
              <w:t>Dalla data di entrata in vigore del d</w:t>
            </w:r>
            <w:r>
              <w:rPr>
                <w:rFonts w:cs="Segoe UI"/>
                <w:sz w:val="14"/>
                <w:szCs w:val="14"/>
              </w:rPr>
              <w:t>.</w:t>
            </w:r>
            <w:r w:rsidRPr="00795F14">
              <w:rPr>
                <w:rFonts w:cs="Segoe UI"/>
                <w:sz w:val="14"/>
                <w:szCs w:val="14"/>
              </w:rPr>
              <w:t>lgs</w:t>
            </w:r>
            <w:r>
              <w:rPr>
                <w:rFonts w:cs="Segoe UI"/>
                <w:sz w:val="14"/>
                <w:szCs w:val="14"/>
              </w:rPr>
              <w:t>.</w:t>
            </w:r>
            <w:r w:rsidRPr="00795F14">
              <w:rPr>
                <w:rFonts w:cs="Segoe UI"/>
                <w:sz w:val="14"/>
                <w:szCs w:val="14"/>
              </w:rPr>
              <w:t xml:space="preserve"> 50/2016</w:t>
            </w:r>
          </w:p>
        </w:tc>
        <w:tc>
          <w:tcPr>
            <w:tcW w:w="414" w:type="pct"/>
            <w:shd w:val="clear" w:color="auto" w:fill="auto"/>
            <w:vAlign w:val="center"/>
          </w:tcPr>
          <w:p w14:paraId="656E743E" w14:textId="77777777" w:rsidR="00E42758" w:rsidRPr="00795F14" w:rsidRDefault="00E42758" w:rsidP="00133DE8">
            <w:pPr>
              <w:jc w:val="center"/>
              <w:rPr>
                <w:rFonts w:cs="Segoe UI"/>
                <w:sz w:val="14"/>
                <w:szCs w:val="14"/>
              </w:rPr>
            </w:pPr>
            <w:r w:rsidRPr="00795F14">
              <w:rPr>
                <w:rFonts w:cs="Segoe UI"/>
                <w:sz w:val="14"/>
                <w:szCs w:val="14"/>
              </w:rPr>
              <w:t>A</w:t>
            </w:r>
          </w:p>
        </w:tc>
        <w:tc>
          <w:tcPr>
            <w:tcW w:w="597" w:type="pct"/>
            <w:vAlign w:val="center"/>
          </w:tcPr>
          <w:p w14:paraId="596E527A" w14:textId="77777777" w:rsidR="00E42758" w:rsidRPr="00795F14" w:rsidRDefault="00E42758" w:rsidP="00133DE8">
            <w:pPr>
              <w:rPr>
                <w:rFonts w:cs="Segoe UI"/>
                <w:sz w:val="14"/>
                <w:szCs w:val="14"/>
              </w:rPr>
            </w:pPr>
            <w:r w:rsidRPr="00795F14">
              <w:rPr>
                <w:rFonts w:cs="Segoe UI"/>
                <w:sz w:val="14"/>
                <w:szCs w:val="14"/>
              </w:rPr>
              <w:t>I contratti d'appalto di lavori, forniture e servizi, dati gli interessi economici che attivano, possono celare comportamenti scorretti a favore di talune imprese e in danno di altre. Fatti di cronaca confermano la necessità di adeguate misure.</w:t>
            </w:r>
            <w:r>
              <w:rPr>
                <w:rFonts w:cs="Segoe UI"/>
                <w:sz w:val="14"/>
                <w:szCs w:val="14"/>
              </w:rPr>
              <w:t xml:space="preserve"> Rischio alto</w:t>
            </w:r>
            <w:r w:rsidRPr="00795F14">
              <w:rPr>
                <w:rFonts w:cs="Segoe UI"/>
                <w:sz w:val="14"/>
                <w:szCs w:val="14"/>
              </w:rPr>
              <w:t xml:space="preserve"> </w:t>
            </w:r>
          </w:p>
        </w:tc>
      </w:tr>
      <w:tr w:rsidR="00384687" w:rsidRPr="00ED7689" w14:paraId="5EEDD531" w14:textId="77777777" w:rsidTr="00384687">
        <w:trPr>
          <w:cantSplit/>
        </w:trPr>
        <w:tc>
          <w:tcPr>
            <w:tcW w:w="144" w:type="pct"/>
            <w:shd w:val="clear" w:color="auto" w:fill="auto"/>
            <w:vAlign w:val="center"/>
            <w:hideMark/>
          </w:tcPr>
          <w:p w14:paraId="6E5CDE21" w14:textId="44973114" w:rsidR="00E42758" w:rsidRPr="00795F14" w:rsidRDefault="00E42758" w:rsidP="00133DE8">
            <w:pPr>
              <w:jc w:val="center"/>
              <w:rPr>
                <w:rFonts w:cs="Segoe UI"/>
                <w:sz w:val="14"/>
                <w:szCs w:val="14"/>
              </w:rPr>
            </w:pPr>
            <w:r w:rsidRPr="00795F14">
              <w:rPr>
                <w:rFonts w:cs="Segoe UI"/>
                <w:sz w:val="14"/>
                <w:szCs w:val="14"/>
              </w:rPr>
              <w:t>3.</w:t>
            </w:r>
            <w:r w:rsidR="007D3DC2">
              <w:rPr>
                <w:rFonts w:cs="Segoe UI"/>
                <w:sz w:val="14"/>
                <w:szCs w:val="14"/>
              </w:rPr>
              <w:t>15</w:t>
            </w:r>
          </w:p>
        </w:tc>
        <w:tc>
          <w:tcPr>
            <w:tcW w:w="388" w:type="pct"/>
            <w:shd w:val="clear" w:color="auto" w:fill="auto"/>
            <w:vAlign w:val="center"/>
            <w:hideMark/>
          </w:tcPr>
          <w:p w14:paraId="7BC298C9" w14:textId="77777777" w:rsidR="00E42758" w:rsidRPr="00795F14" w:rsidRDefault="00E42758" w:rsidP="00133DE8">
            <w:pPr>
              <w:rPr>
                <w:rFonts w:cs="Segoe UI"/>
                <w:sz w:val="14"/>
                <w:szCs w:val="14"/>
              </w:rPr>
            </w:pPr>
            <w:r w:rsidRPr="00795F14">
              <w:rPr>
                <w:rFonts w:cs="Segoe UI"/>
                <w:sz w:val="14"/>
                <w:szCs w:val="14"/>
              </w:rPr>
              <w:t xml:space="preserve">Modifiche delle condizioni contrattuali (Varianti ) in corso di esecuzione del contratto ai sensi dell’art. 106 del </w:t>
            </w:r>
            <w:r>
              <w:rPr>
                <w:rFonts w:cs="Segoe UI"/>
                <w:sz w:val="14"/>
                <w:szCs w:val="14"/>
              </w:rPr>
              <w:t>d.</w:t>
            </w:r>
            <w:r w:rsidRPr="00795F14">
              <w:rPr>
                <w:rFonts w:cs="Segoe UI"/>
                <w:sz w:val="14"/>
                <w:szCs w:val="14"/>
              </w:rPr>
              <w:t>lgs</w:t>
            </w:r>
            <w:r>
              <w:rPr>
                <w:rFonts w:cs="Segoe UI"/>
                <w:sz w:val="14"/>
                <w:szCs w:val="14"/>
              </w:rPr>
              <w:t>.</w:t>
            </w:r>
            <w:r w:rsidRPr="00795F14">
              <w:rPr>
                <w:rFonts w:cs="Segoe UI"/>
                <w:sz w:val="14"/>
                <w:szCs w:val="14"/>
              </w:rPr>
              <w:t xml:space="preserve"> 50/2016</w:t>
            </w:r>
          </w:p>
        </w:tc>
        <w:tc>
          <w:tcPr>
            <w:tcW w:w="482" w:type="pct"/>
            <w:shd w:val="clear" w:color="auto" w:fill="auto"/>
            <w:vAlign w:val="center"/>
            <w:hideMark/>
          </w:tcPr>
          <w:p w14:paraId="736C6083" w14:textId="77777777" w:rsidR="00E42758" w:rsidRPr="00795F14" w:rsidRDefault="00E42758" w:rsidP="00133DE8">
            <w:pPr>
              <w:rPr>
                <w:rFonts w:cs="Segoe UI"/>
                <w:b/>
                <w:bCs/>
                <w:sz w:val="14"/>
                <w:szCs w:val="14"/>
              </w:rPr>
            </w:pPr>
            <w:r w:rsidRPr="00795F14">
              <w:rPr>
                <w:rFonts w:cs="Segoe UI"/>
                <w:b/>
                <w:bCs/>
                <w:sz w:val="14"/>
                <w:szCs w:val="14"/>
              </w:rPr>
              <w:t xml:space="preserve">Input: </w:t>
            </w:r>
          </w:p>
          <w:p w14:paraId="1FBF676B" w14:textId="77777777" w:rsidR="00E42758" w:rsidRPr="00795F14" w:rsidRDefault="00E42758" w:rsidP="00133DE8">
            <w:pPr>
              <w:rPr>
                <w:rFonts w:cs="Segoe UI"/>
                <w:sz w:val="14"/>
                <w:szCs w:val="14"/>
              </w:rPr>
            </w:pPr>
            <w:r w:rsidRPr="00795F14">
              <w:rPr>
                <w:rFonts w:cs="Segoe UI"/>
                <w:sz w:val="14"/>
                <w:szCs w:val="14"/>
              </w:rPr>
              <w:t>1)iniziativa d’ufficio o di parte</w:t>
            </w:r>
          </w:p>
          <w:p w14:paraId="0CEF4805" w14:textId="77777777" w:rsidR="00E42758" w:rsidRPr="00795F14" w:rsidRDefault="00E42758" w:rsidP="00133DE8">
            <w:pPr>
              <w:rPr>
                <w:rFonts w:cs="Segoe UI"/>
                <w:sz w:val="14"/>
                <w:szCs w:val="14"/>
              </w:rPr>
            </w:pPr>
          </w:p>
          <w:p w14:paraId="52AA9A9E" w14:textId="77777777" w:rsidR="00E42758" w:rsidRPr="00795F14" w:rsidRDefault="00E42758" w:rsidP="00133DE8">
            <w:pPr>
              <w:rPr>
                <w:rFonts w:cs="Segoe UI"/>
                <w:b/>
                <w:bCs/>
                <w:sz w:val="14"/>
                <w:szCs w:val="14"/>
              </w:rPr>
            </w:pPr>
            <w:r w:rsidRPr="00795F14">
              <w:rPr>
                <w:rFonts w:cs="Segoe UI"/>
                <w:b/>
                <w:bCs/>
                <w:sz w:val="14"/>
                <w:szCs w:val="14"/>
              </w:rPr>
              <w:t>Attività:</w:t>
            </w:r>
          </w:p>
          <w:p w14:paraId="75FA7F14" w14:textId="77777777" w:rsidR="00E42758" w:rsidRPr="00795F14" w:rsidRDefault="00E42758" w:rsidP="00133DE8">
            <w:pPr>
              <w:rPr>
                <w:rFonts w:cs="Segoe UI"/>
                <w:sz w:val="14"/>
                <w:szCs w:val="14"/>
              </w:rPr>
            </w:pPr>
            <w:r w:rsidRPr="00795F14">
              <w:rPr>
                <w:rFonts w:cs="Segoe UI"/>
                <w:sz w:val="14"/>
                <w:szCs w:val="14"/>
              </w:rPr>
              <w:t xml:space="preserve">1)Approfondita Verifica dei presupposti di fatto e di diritto per ricorrere alla modifiche delle condizioni contrattuali così come previste dall’art 106 del </w:t>
            </w:r>
            <w:r>
              <w:rPr>
                <w:rFonts w:cs="Segoe UI"/>
                <w:sz w:val="14"/>
                <w:szCs w:val="14"/>
              </w:rPr>
              <w:t>d.lgs.</w:t>
            </w:r>
            <w:r w:rsidRPr="00795F14">
              <w:rPr>
                <w:rFonts w:cs="Segoe UI"/>
                <w:sz w:val="14"/>
                <w:szCs w:val="14"/>
              </w:rPr>
              <w:t xml:space="preserve">  50/2016</w:t>
            </w:r>
          </w:p>
          <w:p w14:paraId="25EA20BF" w14:textId="77777777" w:rsidR="00E42758" w:rsidRPr="00795F14" w:rsidRDefault="00E42758" w:rsidP="00133DE8">
            <w:pPr>
              <w:rPr>
                <w:rFonts w:cs="Segoe UI"/>
                <w:sz w:val="14"/>
                <w:szCs w:val="14"/>
              </w:rPr>
            </w:pPr>
          </w:p>
          <w:p w14:paraId="21F70A3E" w14:textId="77777777" w:rsidR="00E42758" w:rsidRPr="00795F14" w:rsidRDefault="00E42758" w:rsidP="00133DE8">
            <w:pPr>
              <w:rPr>
                <w:rFonts w:cs="Segoe UI"/>
                <w:b/>
                <w:bCs/>
                <w:sz w:val="14"/>
                <w:szCs w:val="14"/>
              </w:rPr>
            </w:pPr>
            <w:r w:rsidRPr="00795F14">
              <w:rPr>
                <w:rFonts w:cs="Segoe UI"/>
                <w:b/>
                <w:bCs/>
                <w:sz w:val="14"/>
                <w:szCs w:val="14"/>
              </w:rPr>
              <w:t>Output:</w:t>
            </w:r>
          </w:p>
          <w:p w14:paraId="1D50B19C" w14:textId="77777777" w:rsidR="00E42758" w:rsidRPr="00795F14" w:rsidRDefault="00E42758" w:rsidP="00133DE8">
            <w:pPr>
              <w:rPr>
                <w:rFonts w:cs="Segoe UI"/>
                <w:sz w:val="14"/>
                <w:szCs w:val="14"/>
              </w:rPr>
            </w:pPr>
            <w:r w:rsidRPr="00795F14">
              <w:rPr>
                <w:rFonts w:cs="Segoe UI"/>
                <w:sz w:val="14"/>
                <w:szCs w:val="14"/>
              </w:rPr>
              <w:t>1)Comunicazione all’Anac secondo i tempi previsti dall’art</w:t>
            </w:r>
            <w:r>
              <w:rPr>
                <w:rFonts w:cs="Segoe UI"/>
                <w:sz w:val="14"/>
                <w:szCs w:val="14"/>
              </w:rPr>
              <w:t>.</w:t>
            </w:r>
            <w:r w:rsidRPr="00795F14">
              <w:rPr>
                <w:rFonts w:cs="Segoe UI"/>
                <w:sz w:val="14"/>
                <w:szCs w:val="14"/>
              </w:rPr>
              <w:t xml:space="preserve"> 106 </w:t>
            </w:r>
          </w:p>
        </w:tc>
        <w:tc>
          <w:tcPr>
            <w:tcW w:w="458" w:type="pct"/>
            <w:shd w:val="clear" w:color="auto" w:fill="auto"/>
            <w:vAlign w:val="center"/>
            <w:hideMark/>
          </w:tcPr>
          <w:p w14:paraId="3BBA7348" w14:textId="77777777" w:rsidR="00E42758" w:rsidRPr="00795F14" w:rsidRDefault="00E42758" w:rsidP="00133DE8">
            <w:pPr>
              <w:rPr>
                <w:rFonts w:cs="Segoe UI"/>
                <w:sz w:val="14"/>
                <w:szCs w:val="14"/>
              </w:rPr>
            </w:pPr>
            <w:r w:rsidRPr="00795F14">
              <w:rPr>
                <w:rFonts w:cs="Segoe UI"/>
                <w:sz w:val="14"/>
                <w:szCs w:val="14"/>
              </w:rPr>
              <w:t>Tutti i Resp di Settore .</w:t>
            </w:r>
          </w:p>
        </w:tc>
        <w:tc>
          <w:tcPr>
            <w:tcW w:w="712" w:type="pct"/>
            <w:shd w:val="clear" w:color="auto" w:fill="auto"/>
            <w:vAlign w:val="center"/>
            <w:hideMark/>
          </w:tcPr>
          <w:p w14:paraId="7AE5612D" w14:textId="77777777" w:rsidR="00E42758" w:rsidRPr="00795F14" w:rsidRDefault="00E42758" w:rsidP="00133DE8">
            <w:pPr>
              <w:rPr>
                <w:rFonts w:cs="Segoe UI"/>
                <w:sz w:val="14"/>
                <w:szCs w:val="14"/>
              </w:rPr>
            </w:pPr>
            <w:r w:rsidRPr="00795F14">
              <w:rPr>
                <w:rFonts w:cs="Segoe UI"/>
                <w:sz w:val="14"/>
                <w:szCs w:val="14"/>
              </w:rPr>
              <w:t>Ammissione di modifiche che eccedono i limiti imposti dalla normativa per consentire all’appaltatore di recuperare lo sconto effettuato in sede di gara o di conseguire extra guadagni</w:t>
            </w:r>
          </w:p>
        </w:tc>
        <w:tc>
          <w:tcPr>
            <w:tcW w:w="820" w:type="pct"/>
            <w:shd w:val="clear" w:color="auto" w:fill="auto"/>
            <w:vAlign w:val="center"/>
            <w:hideMark/>
          </w:tcPr>
          <w:p w14:paraId="4CCDFB40" w14:textId="77777777" w:rsidR="00E42758" w:rsidRPr="00795F14" w:rsidRDefault="00E42758" w:rsidP="00133DE8">
            <w:pPr>
              <w:rPr>
                <w:rFonts w:cs="Segoe UI"/>
                <w:sz w:val="14"/>
                <w:szCs w:val="14"/>
              </w:rPr>
            </w:pPr>
            <w:r>
              <w:rPr>
                <w:rFonts w:cs="Segoe UI"/>
                <w:sz w:val="14"/>
                <w:szCs w:val="14"/>
              </w:rPr>
              <w:t>1)</w:t>
            </w:r>
            <w:r w:rsidRPr="00795F14">
              <w:rPr>
                <w:rFonts w:cs="Segoe UI"/>
                <w:sz w:val="14"/>
                <w:szCs w:val="14"/>
              </w:rPr>
              <w:t xml:space="preserve">Fermi restando gli adempimenti formali previsti dalla normativa dell’art 106 del </w:t>
            </w:r>
            <w:r>
              <w:rPr>
                <w:rFonts w:cs="Segoe UI"/>
                <w:sz w:val="14"/>
                <w:szCs w:val="14"/>
              </w:rPr>
              <w:t>d.lgs.</w:t>
            </w:r>
            <w:r w:rsidRPr="00795F14">
              <w:rPr>
                <w:rFonts w:cs="Segoe UI"/>
                <w:sz w:val="14"/>
                <w:szCs w:val="14"/>
              </w:rPr>
              <w:t xml:space="preserve"> 50/2016, rendicontazione da inviarsi al RPC da parte del RUP, che espliciti l’istruttoria interna condotta sulla legittimità della variante e sugli impatti economici e contrattuali della stessa (in particolare con riguardo alla congruità dei costi e tempi di esecuzione aggiuntivi, delle modifiche delle condizioni contrattuali, tempestività del processo di redazione ed approvazione della modifica –variante contrattuale</w:t>
            </w:r>
          </w:p>
          <w:p w14:paraId="152CA27D" w14:textId="77777777" w:rsidR="00E42758" w:rsidRPr="00795F14" w:rsidRDefault="00E42758" w:rsidP="00133DE8">
            <w:pPr>
              <w:rPr>
                <w:rFonts w:cs="Segoe UI"/>
                <w:sz w:val="14"/>
                <w:szCs w:val="14"/>
              </w:rPr>
            </w:pPr>
            <w:r>
              <w:rPr>
                <w:rFonts w:cs="Segoe UI"/>
                <w:sz w:val="14"/>
                <w:szCs w:val="14"/>
              </w:rPr>
              <w:t>2)</w:t>
            </w:r>
            <w:r w:rsidRPr="00795F14">
              <w:rPr>
                <w:rFonts w:cs="Segoe UI"/>
                <w:sz w:val="14"/>
                <w:szCs w:val="14"/>
              </w:rPr>
              <w:t>Puntuale comunicazione all’Anac nei tempi richiesti ove</w:t>
            </w:r>
            <w:r>
              <w:rPr>
                <w:rFonts w:cs="Segoe UI"/>
                <w:sz w:val="14"/>
                <w:szCs w:val="14"/>
              </w:rPr>
              <w:t xml:space="preserve"> </w:t>
            </w:r>
            <w:r w:rsidRPr="00795F14">
              <w:rPr>
                <w:rFonts w:cs="Segoe UI"/>
                <w:sz w:val="14"/>
                <w:szCs w:val="14"/>
              </w:rPr>
              <w:t>previsto)</w:t>
            </w:r>
          </w:p>
        </w:tc>
        <w:tc>
          <w:tcPr>
            <w:tcW w:w="505" w:type="pct"/>
            <w:shd w:val="clear" w:color="auto" w:fill="auto"/>
            <w:vAlign w:val="center"/>
            <w:hideMark/>
          </w:tcPr>
          <w:p w14:paraId="6C625FE3" w14:textId="77777777" w:rsidR="00E42758" w:rsidRPr="00795F14" w:rsidRDefault="00E42758" w:rsidP="00133DE8">
            <w:pPr>
              <w:rPr>
                <w:rFonts w:cs="Segoe UI"/>
                <w:sz w:val="14"/>
                <w:szCs w:val="14"/>
              </w:rPr>
            </w:pPr>
            <w:r w:rsidRPr="00795F14">
              <w:rPr>
                <w:rFonts w:cs="Segoe UI"/>
                <w:sz w:val="14"/>
                <w:szCs w:val="14"/>
              </w:rPr>
              <w:t>Responsabile di Settore</w:t>
            </w:r>
          </w:p>
        </w:tc>
        <w:tc>
          <w:tcPr>
            <w:tcW w:w="480" w:type="pct"/>
            <w:shd w:val="clear" w:color="auto" w:fill="auto"/>
            <w:vAlign w:val="center"/>
            <w:hideMark/>
          </w:tcPr>
          <w:p w14:paraId="15057670" w14:textId="77777777" w:rsidR="00E42758" w:rsidRPr="00795F14" w:rsidRDefault="00E42758" w:rsidP="00133DE8">
            <w:pPr>
              <w:rPr>
                <w:rFonts w:cs="Segoe UI"/>
                <w:sz w:val="14"/>
                <w:szCs w:val="14"/>
              </w:rPr>
            </w:pPr>
            <w:r w:rsidRPr="00795F14">
              <w:rPr>
                <w:rFonts w:cs="Segoe UI"/>
                <w:sz w:val="14"/>
                <w:szCs w:val="14"/>
              </w:rPr>
              <w:t xml:space="preserve">Dalla data di entrata in vigore del </w:t>
            </w:r>
            <w:r>
              <w:rPr>
                <w:rFonts w:cs="Segoe UI"/>
                <w:sz w:val="14"/>
                <w:szCs w:val="14"/>
              </w:rPr>
              <w:t>d.</w:t>
            </w:r>
            <w:r w:rsidRPr="00795F14">
              <w:rPr>
                <w:rFonts w:cs="Segoe UI"/>
                <w:sz w:val="14"/>
                <w:szCs w:val="14"/>
              </w:rPr>
              <w:t>lgs</w:t>
            </w:r>
            <w:r>
              <w:rPr>
                <w:rFonts w:cs="Segoe UI"/>
                <w:sz w:val="14"/>
                <w:szCs w:val="14"/>
              </w:rPr>
              <w:t>.</w:t>
            </w:r>
            <w:r w:rsidRPr="00795F14">
              <w:rPr>
                <w:rFonts w:cs="Segoe UI"/>
                <w:sz w:val="14"/>
                <w:szCs w:val="14"/>
              </w:rPr>
              <w:t xml:space="preserve"> 50/2016</w:t>
            </w:r>
          </w:p>
        </w:tc>
        <w:tc>
          <w:tcPr>
            <w:tcW w:w="414" w:type="pct"/>
            <w:shd w:val="clear" w:color="auto" w:fill="auto"/>
            <w:vAlign w:val="center"/>
          </w:tcPr>
          <w:p w14:paraId="0D9D5A9E" w14:textId="77777777" w:rsidR="00E42758" w:rsidRPr="00795F14" w:rsidRDefault="00E42758" w:rsidP="00133DE8">
            <w:pPr>
              <w:jc w:val="center"/>
              <w:rPr>
                <w:rFonts w:cs="Segoe UI"/>
                <w:sz w:val="14"/>
                <w:szCs w:val="14"/>
              </w:rPr>
            </w:pPr>
            <w:r w:rsidRPr="00795F14">
              <w:rPr>
                <w:rFonts w:cs="Segoe UI"/>
                <w:sz w:val="14"/>
                <w:szCs w:val="14"/>
              </w:rPr>
              <w:t>A</w:t>
            </w:r>
          </w:p>
        </w:tc>
        <w:tc>
          <w:tcPr>
            <w:tcW w:w="597" w:type="pct"/>
            <w:vAlign w:val="center"/>
          </w:tcPr>
          <w:p w14:paraId="68AA0E27" w14:textId="77777777" w:rsidR="00E42758" w:rsidRPr="00795F14" w:rsidRDefault="00E42758" w:rsidP="00133DE8">
            <w:pPr>
              <w:rPr>
                <w:rFonts w:cs="Segoe UI"/>
                <w:sz w:val="14"/>
                <w:szCs w:val="14"/>
              </w:rPr>
            </w:pPr>
            <w:r w:rsidRPr="00795F14">
              <w:rPr>
                <w:rFonts w:cs="Segoe UI"/>
                <w:sz w:val="14"/>
                <w:szCs w:val="14"/>
              </w:rPr>
              <w:t>I contratti d'appalto di lavori, forniture e servizi, dati gli interessi economici che attivano, possono celare comportamenti scorretti a favore di talune imprese e in danno di altre. Fatti di cronaca confermano la necessità di adeguate misure.</w:t>
            </w:r>
            <w:r>
              <w:rPr>
                <w:rFonts w:cs="Segoe UI"/>
                <w:sz w:val="14"/>
                <w:szCs w:val="14"/>
              </w:rPr>
              <w:t xml:space="preserve"> Rischio alto</w:t>
            </w:r>
            <w:r w:rsidRPr="00795F14">
              <w:rPr>
                <w:rFonts w:cs="Segoe UI"/>
                <w:sz w:val="14"/>
                <w:szCs w:val="14"/>
              </w:rPr>
              <w:t xml:space="preserve"> </w:t>
            </w:r>
          </w:p>
        </w:tc>
      </w:tr>
      <w:tr w:rsidR="00384687" w:rsidRPr="00ED7689" w14:paraId="5DC9C0AF" w14:textId="77777777" w:rsidTr="00384687">
        <w:trPr>
          <w:cantSplit/>
        </w:trPr>
        <w:tc>
          <w:tcPr>
            <w:tcW w:w="144" w:type="pct"/>
            <w:shd w:val="clear" w:color="auto" w:fill="auto"/>
            <w:vAlign w:val="center"/>
            <w:hideMark/>
          </w:tcPr>
          <w:p w14:paraId="6518AFA3" w14:textId="5F41992B" w:rsidR="00E42758" w:rsidRPr="00795F14" w:rsidRDefault="00E42758" w:rsidP="00133DE8">
            <w:pPr>
              <w:jc w:val="center"/>
              <w:rPr>
                <w:rFonts w:cs="Segoe UI"/>
                <w:sz w:val="14"/>
                <w:szCs w:val="14"/>
              </w:rPr>
            </w:pPr>
            <w:r w:rsidRPr="00795F14">
              <w:rPr>
                <w:rFonts w:cs="Segoe UI"/>
                <w:sz w:val="14"/>
                <w:szCs w:val="14"/>
              </w:rPr>
              <w:lastRenderedPageBreak/>
              <w:t>3.</w:t>
            </w:r>
            <w:r w:rsidR="007D3DC2">
              <w:rPr>
                <w:rFonts w:cs="Segoe UI"/>
                <w:sz w:val="14"/>
                <w:szCs w:val="14"/>
              </w:rPr>
              <w:t>16</w:t>
            </w:r>
          </w:p>
        </w:tc>
        <w:tc>
          <w:tcPr>
            <w:tcW w:w="388" w:type="pct"/>
            <w:shd w:val="clear" w:color="auto" w:fill="auto"/>
            <w:vAlign w:val="center"/>
            <w:hideMark/>
          </w:tcPr>
          <w:p w14:paraId="7F16DD33" w14:textId="77777777" w:rsidR="00E42758" w:rsidRPr="00795F14" w:rsidRDefault="00E42758" w:rsidP="00133DE8">
            <w:pPr>
              <w:rPr>
                <w:rFonts w:cs="Segoe UI"/>
                <w:sz w:val="14"/>
                <w:szCs w:val="14"/>
              </w:rPr>
            </w:pPr>
          </w:p>
          <w:p w14:paraId="2B30D754" w14:textId="77777777" w:rsidR="00E42758" w:rsidRPr="00795F14" w:rsidRDefault="00E42758" w:rsidP="00133DE8">
            <w:pPr>
              <w:rPr>
                <w:rFonts w:cs="Segoe UI"/>
                <w:sz w:val="14"/>
                <w:szCs w:val="14"/>
              </w:rPr>
            </w:pPr>
            <w:r w:rsidRPr="00795F14">
              <w:rPr>
                <w:rFonts w:cs="Segoe UI"/>
                <w:sz w:val="14"/>
                <w:szCs w:val="14"/>
              </w:rPr>
              <w:t>Controllo esecuzione</w:t>
            </w:r>
          </w:p>
          <w:p w14:paraId="0BC17747" w14:textId="77777777" w:rsidR="00E42758" w:rsidRPr="00795F14" w:rsidRDefault="00E42758" w:rsidP="00133DE8">
            <w:pPr>
              <w:rPr>
                <w:rFonts w:cs="Segoe UI"/>
                <w:sz w:val="14"/>
                <w:szCs w:val="14"/>
              </w:rPr>
            </w:pPr>
            <w:r w:rsidRPr="00795F14">
              <w:rPr>
                <w:rFonts w:cs="Segoe UI"/>
                <w:sz w:val="14"/>
                <w:szCs w:val="14"/>
              </w:rPr>
              <w:t>subappalto</w:t>
            </w:r>
          </w:p>
        </w:tc>
        <w:tc>
          <w:tcPr>
            <w:tcW w:w="482" w:type="pct"/>
            <w:shd w:val="clear" w:color="auto" w:fill="auto"/>
            <w:vAlign w:val="center"/>
            <w:hideMark/>
          </w:tcPr>
          <w:p w14:paraId="18099664" w14:textId="77777777" w:rsidR="00E42758" w:rsidRPr="00795F14" w:rsidRDefault="00E42758" w:rsidP="00133DE8">
            <w:pPr>
              <w:rPr>
                <w:rFonts w:cs="Segoe UI"/>
                <w:b/>
                <w:bCs/>
                <w:sz w:val="14"/>
                <w:szCs w:val="14"/>
              </w:rPr>
            </w:pPr>
            <w:r w:rsidRPr="00795F14">
              <w:rPr>
                <w:rFonts w:cs="Segoe UI"/>
                <w:b/>
                <w:bCs/>
                <w:sz w:val="14"/>
                <w:szCs w:val="14"/>
              </w:rPr>
              <w:t xml:space="preserve">Input: </w:t>
            </w:r>
          </w:p>
          <w:p w14:paraId="42DB4BA0" w14:textId="77777777" w:rsidR="00E42758" w:rsidRPr="00795F14" w:rsidRDefault="00E42758" w:rsidP="00133DE8">
            <w:pPr>
              <w:rPr>
                <w:rFonts w:cs="Segoe UI"/>
                <w:sz w:val="14"/>
                <w:szCs w:val="14"/>
              </w:rPr>
            </w:pPr>
            <w:r w:rsidRPr="00795F14">
              <w:rPr>
                <w:rFonts w:cs="Segoe UI"/>
                <w:sz w:val="14"/>
                <w:szCs w:val="14"/>
              </w:rPr>
              <w:t xml:space="preserve"> </w:t>
            </w:r>
          </w:p>
          <w:p w14:paraId="71F11609" w14:textId="77777777" w:rsidR="00E42758" w:rsidRPr="00795F14" w:rsidRDefault="00E42758" w:rsidP="00133DE8">
            <w:pPr>
              <w:rPr>
                <w:rFonts w:cs="Segoe UI"/>
                <w:sz w:val="14"/>
                <w:szCs w:val="14"/>
              </w:rPr>
            </w:pPr>
            <w:r w:rsidRPr="00795F14">
              <w:rPr>
                <w:rFonts w:cs="Segoe UI"/>
                <w:sz w:val="14"/>
                <w:szCs w:val="14"/>
              </w:rPr>
              <w:t>1) Autorizzazione al subappalto</w:t>
            </w:r>
          </w:p>
          <w:p w14:paraId="48E73A1A" w14:textId="77777777" w:rsidR="00E42758" w:rsidRPr="00795F14" w:rsidRDefault="00E42758" w:rsidP="00133DE8">
            <w:pPr>
              <w:rPr>
                <w:rFonts w:cs="Segoe UI"/>
                <w:sz w:val="14"/>
                <w:szCs w:val="14"/>
              </w:rPr>
            </w:pPr>
          </w:p>
          <w:p w14:paraId="69ACC166" w14:textId="77777777" w:rsidR="00E42758" w:rsidRPr="00795F14" w:rsidRDefault="00E42758" w:rsidP="00133DE8">
            <w:pPr>
              <w:rPr>
                <w:rFonts w:cs="Segoe UI"/>
                <w:b/>
                <w:bCs/>
                <w:sz w:val="14"/>
                <w:szCs w:val="14"/>
              </w:rPr>
            </w:pPr>
            <w:r w:rsidRPr="00795F14">
              <w:rPr>
                <w:rFonts w:cs="Segoe UI"/>
                <w:b/>
                <w:bCs/>
                <w:sz w:val="14"/>
                <w:szCs w:val="14"/>
              </w:rPr>
              <w:t>Attività:</w:t>
            </w:r>
          </w:p>
          <w:p w14:paraId="23844A9C" w14:textId="77777777" w:rsidR="00E42758" w:rsidRPr="00795F14" w:rsidRDefault="00E42758" w:rsidP="00133DE8">
            <w:pPr>
              <w:rPr>
                <w:rFonts w:cs="Segoe UI"/>
                <w:sz w:val="14"/>
                <w:szCs w:val="14"/>
              </w:rPr>
            </w:pPr>
            <w:r w:rsidRPr="00795F14">
              <w:rPr>
                <w:rFonts w:cs="Segoe UI"/>
                <w:sz w:val="14"/>
                <w:szCs w:val="14"/>
              </w:rPr>
              <w:t xml:space="preserve">1) Verifica dei presupposti di diritto (art. 105 del </w:t>
            </w:r>
            <w:r>
              <w:rPr>
                <w:rFonts w:cs="Segoe UI"/>
                <w:sz w:val="14"/>
                <w:szCs w:val="14"/>
              </w:rPr>
              <w:t>d</w:t>
            </w:r>
            <w:r w:rsidRPr="00795F14">
              <w:rPr>
                <w:rFonts w:cs="Segoe UI"/>
                <w:sz w:val="14"/>
                <w:szCs w:val="14"/>
              </w:rPr>
              <w:t>.lgs. 50/2016)</w:t>
            </w:r>
          </w:p>
          <w:p w14:paraId="252F135F" w14:textId="77777777" w:rsidR="00E42758" w:rsidRPr="00795F14" w:rsidRDefault="00E42758" w:rsidP="00133DE8">
            <w:pPr>
              <w:rPr>
                <w:rFonts w:cs="Segoe UI"/>
                <w:b/>
                <w:bCs/>
                <w:sz w:val="14"/>
                <w:szCs w:val="14"/>
              </w:rPr>
            </w:pPr>
            <w:r w:rsidRPr="00795F14">
              <w:rPr>
                <w:rFonts w:cs="Segoe UI"/>
                <w:sz w:val="14"/>
                <w:szCs w:val="14"/>
              </w:rPr>
              <w:br/>
            </w:r>
            <w:r w:rsidRPr="00795F14">
              <w:rPr>
                <w:rFonts w:cs="Segoe UI"/>
                <w:b/>
                <w:bCs/>
                <w:sz w:val="14"/>
                <w:szCs w:val="14"/>
              </w:rPr>
              <w:t>Output:</w:t>
            </w:r>
          </w:p>
          <w:p w14:paraId="1A06EF0B" w14:textId="77777777" w:rsidR="00E42758" w:rsidRPr="00795F14" w:rsidRDefault="00E42758" w:rsidP="00133DE8">
            <w:pPr>
              <w:rPr>
                <w:rFonts w:cs="Segoe UI"/>
                <w:sz w:val="14"/>
                <w:szCs w:val="14"/>
              </w:rPr>
            </w:pPr>
            <w:r w:rsidRPr="00795F14">
              <w:rPr>
                <w:rFonts w:cs="Segoe UI"/>
                <w:sz w:val="14"/>
                <w:szCs w:val="14"/>
              </w:rPr>
              <w:t>1)verbali di verifica della esecuzione contrattuale</w:t>
            </w:r>
            <w:r w:rsidRPr="00795F14">
              <w:rPr>
                <w:rFonts w:cs="Segoe UI"/>
                <w:sz w:val="14"/>
                <w:szCs w:val="14"/>
              </w:rPr>
              <w:br/>
              <w:t>2) Controlli sui subappaltatori</w:t>
            </w:r>
          </w:p>
          <w:p w14:paraId="170D3012" w14:textId="77777777" w:rsidR="00E42758" w:rsidRPr="00795F14" w:rsidRDefault="00E42758" w:rsidP="00133DE8">
            <w:pPr>
              <w:rPr>
                <w:rFonts w:cs="Segoe UI"/>
                <w:sz w:val="14"/>
                <w:szCs w:val="14"/>
              </w:rPr>
            </w:pPr>
            <w:r w:rsidRPr="00795F14">
              <w:rPr>
                <w:rFonts w:cs="Segoe UI"/>
                <w:sz w:val="14"/>
                <w:szCs w:val="14"/>
              </w:rPr>
              <w:t>3) verbali di identificazione del personale addetto al lavoro o ai servizi</w:t>
            </w:r>
          </w:p>
        </w:tc>
        <w:tc>
          <w:tcPr>
            <w:tcW w:w="458" w:type="pct"/>
            <w:shd w:val="clear" w:color="auto" w:fill="auto"/>
            <w:vAlign w:val="center"/>
            <w:hideMark/>
          </w:tcPr>
          <w:p w14:paraId="6FF9E96B" w14:textId="77777777" w:rsidR="00E42758" w:rsidRPr="00795F14" w:rsidRDefault="00E42758" w:rsidP="00133DE8">
            <w:pPr>
              <w:rPr>
                <w:rFonts w:cs="Segoe UI"/>
                <w:sz w:val="14"/>
                <w:szCs w:val="14"/>
              </w:rPr>
            </w:pPr>
            <w:r w:rsidRPr="00795F14">
              <w:rPr>
                <w:rFonts w:cs="Segoe UI"/>
                <w:sz w:val="14"/>
                <w:szCs w:val="14"/>
              </w:rPr>
              <w:t>Tutte i Resp di Settori organizzative</w:t>
            </w:r>
          </w:p>
        </w:tc>
        <w:tc>
          <w:tcPr>
            <w:tcW w:w="712" w:type="pct"/>
            <w:shd w:val="clear" w:color="auto" w:fill="auto"/>
            <w:vAlign w:val="center"/>
            <w:hideMark/>
          </w:tcPr>
          <w:p w14:paraId="617CA7A1" w14:textId="77777777" w:rsidR="00E42758" w:rsidRPr="00795F14" w:rsidRDefault="00E42758" w:rsidP="00133DE8">
            <w:pPr>
              <w:rPr>
                <w:rFonts w:cs="Segoe UI"/>
                <w:sz w:val="14"/>
                <w:szCs w:val="14"/>
              </w:rPr>
            </w:pPr>
            <w:r w:rsidRPr="00795F14">
              <w:rPr>
                <w:rFonts w:cs="Segoe UI"/>
                <w:sz w:val="14"/>
                <w:szCs w:val="14"/>
              </w:rPr>
              <w:t>Mancato controllo della stazione appaltante dell'esecuzione della prestazione da parte del subappaltatore</w:t>
            </w:r>
          </w:p>
          <w:p w14:paraId="0637ABC6" w14:textId="77777777" w:rsidR="00E42758" w:rsidRPr="00795F14" w:rsidRDefault="00E42758" w:rsidP="00133DE8">
            <w:pPr>
              <w:rPr>
                <w:rFonts w:cs="Segoe UI"/>
                <w:sz w:val="14"/>
                <w:szCs w:val="14"/>
              </w:rPr>
            </w:pPr>
            <w:r w:rsidRPr="00795F14">
              <w:rPr>
                <w:rFonts w:cs="Segoe UI"/>
                <w:sz w:val="14"/>
                <w:szCs w:val="14"/>
              </w:rPr>
              <w:t xml:space="preserve">Mancato controllo da parte del l’affidatario nei confronti  del subappaltatore </w:t>
            </w:r>
          </w:p>
        </w:tc>
        <w:tc>
          <w:tcPr>
            <w:tcW w:w="820" w:type="pct"/>
            <w:shd w:val="clear" w:color="auto" w:fill="auto"/>
            <w:vAlign w:val="center"/>
            <w:hideMark/>
          </w:tcPr>
          <w:p w14:paraId="20C58E11" w14:textId="77777777" w:rsidR="00E42758" w:rsidRPr="00795F14" w:rsidRDefault="00E42758" w:rsidP="00133DE8">
            <w:pPr>
              <w:rPr>
                <w:rFonts w:cs="Segoe UI"/>
                <w:sz w:val="14"/>
                <w:szCs w:val="14"/>
              </w:rPr>
            </w:pPr>
            <w:r>
              <w:rPr>
                <w:rFonts w:cs="Segoe UI"/>
                <w:sz w:val="14"/>
                <w:szCs w:val="14"/>
              </w:rPr>
              <w:t>1)</w:t>
            </w:r>
            <w:r w:rsidRPr="00795F14">
              <w:rPr>
                <w:rFonts w:cs="Segoe UI"/>
                <w:sz w:val="14"/>
                <w:szCs w:val="14"/>
              </w:rPr>
              <w:t xml:space="preserve">Puntuale applicazione degli obblighi di legge relativi alla disciplina del subappalto (art 106 del </w:t>
            </w:r>
            <w:r>
              <w:rPr>
                <w:rFonts w:cs="Segoe UI"/>
                <w:sz w:val="14"/>
                <w:szCs w:val="14"/>
              </w:rPr>
              <w:t>d.lgs.</w:t>
            </w:r>
            <w:r w:rsidRPr="00795F14">
              <w:rPr>
                <w:rFonts w:cs="Segoe UI"/>
                <w:sz w:val="14"/>
                <w:szCs w:val="14"/>
              </w:rPr>
              <w:t xml:space="preserve"> 50/2016) in </w:t>
            </w:r>
            <w:r>
              <w:rPr>
                <w:rFonts w:cs="Segoe UI"/>
                <w:sz w:val="14"/>
                <w:szCs w:val="14"/>
              </w:rPr>
              <w:t>m</w:t>
            </w:r>
            <w:r w:rsidRPr="00795F14">
              <w:rPr>
                <w:rFonts w:cs="Segoe UI"/>
                <w:sz w:val="14"/>
                <w:szCs w:val="14"/>
              </w:rPr>
              <w:t>ateria di controlli sui requisiti richiesti e sulla conformità degli adempimenti del subappaltatore previsti dal capitolato anche n relazione alle tempistiche.</w:t>
            </w:r>
          </w:p>
          <w:p w14:paraId="55E7F26C" w14:textId="77777777" w:rsidR="00E42758" w:rsidRPr="00795F14" w:rsidRDefault="00E42758" w:rsidP="00133DE8">
            <w:pPr>
              <w:rPr>
                <w:rFonts w:cs="Segoe UI"/>
                <w:sz w:val="14"/>
                <w:szCs w:val="14"/>
              </w:rPr>
            </w:pPr>
            <w:r>
              <w:rPr>
                <w:rFonts w:cs="Segoe UI"/>
                <w:sz w:val="14"/>
                <w:szCs w:val="14"/>
              </w:rPr>
              <w:t>2)</w:t>
            </w:r>
            <w:r w:rsidRPr="00795F14">
              <w:rPr>
                <w:rFonts w:cs="Segoe UI"/>
                <w:sz w:val="14"/>
                <w:szCs w:val="14"/>
              </w:rPr>
              <w:t>Individuazione nominativa periodica, in appositi verbali, dei soggetti presenti in cantiere o nel luogo di esecuzione contrattuali</w:t>
            </w:r>
          </w:p>
        </w:tc>
        <w:tc>
          <w:tcPr>
            <w:tcW w:w="505" w:type="pct"/>
            <w:shd w:val="clear" w:color="auto" w:fill="auto"/>
            <w:vAlign w:val="center"/>
            <w:hideMark/>
          </w:tcPr>
          <w:p w14:paraId="3E4C07AE" w14:textId="77777777" w:rsidR="00E42758" w:rsidRPr="00795F14" w:rsidRDefault="00E42758" w:rsidP="00133DE8">
            <w:pPr>
              <w:rPr>
                <w:rFonts w:cs="Segoe UI"/>
                <w:sz w:val="14"/>
                <w:szCs w:val="14"/>
              </w:rPr>
            </w:pPr>
            <w:r w:rsidRPr="00795F14">
              <w:rPr>
                <w:rFonts w:cs="Segoe UI"/>
                <w:sz w:val="14"/>
                <w:szCs w:val="14"/>
              </w:rPr>
              <w:t xml:space="preserve">Responsabile di Settore </w:t>
            </w:r>
          </w:p>
        </w:tc>
        <w:tc>
          <w:tcPr>
            <w:tcW w:w="480" w:type="pct"/>
            <w:shd w:val="clear" w:color="auto" w:fill="auto"/>
            <w:vAlign w:val="center"/>
            <w:hideMark/>
          </w:tcPr>
          <w:p w14:paraId="05CF6E03" w14:textId="77777777" w:rsidR="00E42758" w:rsidRPr="00795F14" w:rsidRDefault="00E42758" w:rsidP="00133DE8">
            <w:pPr>
              <w:rPr>
                <w:rFonts w:cs="Segoe UI"/>
                <w:sz w:val="14"/>
                <w:szCs w:val="14"/>
              </w:rPr>
            </w:pPr>
            <w:r w:rsidRPr="00795F14">
              <w:rPr>
                <w:rFonts w:cs="Segoe UI"/>
                <w:sz w:val="14"/>
                <w:szCs w:val="14"/>
              </w:rPr>
              <w:t xml:space="preserve">Dalla data di entrata in vigore del </w:t>
            </w:r>
            <w:r>
              <w:rPr>
                <w:rFonts w:cs="Segoe UI"/>
                <w:sz w:val="14"/>
                <w:szCs w:val="14"/>
              </w:rPr>
              <w:t>d.lgs.</w:t>
            </w:r>
            <w:r w:rsidRPr="00795F14">
              <w:rPr>
                <w:rFonts w:cs="Segoe UI"/>
                <w:sz w:val="14"/>
                <w:szCs w:val="14"/>
              </w:rPr>
              <w:t xml:space="preserve">  50/2016</w:t>
            </w:r>
          </w:p>
        </w:tc>
        <w:tc>
          <w:tcPr>
            <w:tcW w:w="414" w:type="pct"/>
            <w:shd w:val="clear" w:color="auto" w:fill="auto"/>
            <w:vAlign w:val="center"/>
          </w:tcPr>
          <w:p w14:paraId="01BC2DBA" w14:textId="77777777" w:rsidR="00E42758" w:rsidRPr="00795F14" w:rsidRDefault="00E42758" w:rsidP="00133DE8">
            <w:pPr>
              <w:jc w:val="center"/>
              <w:rPr>
                <w:rFonts w:cs="Segoe UI"/>
                <w:sz w:val="14"/>
                <w:szCs w:val="14"/>
              </w:rPr>
            </w:pPr>
            <w:r>
              <w:rPr>
                <w:rFonts w:cs="Segoe UI"/>
                <w:sz w:val="14"/>
                <w:szCs w:val="14"/>
              </w:rPr>
              <w:t>M</w:t>
            </w:r>
          </w:p>
        </w:tc>
        <w:tc>
          <w:tcPr>
            <w:tcW w:w="597" w:type="pct"/>
            <w:vAlign w:val="center"/>
          </w:tcPr>
          <w:p w14:paraId="2B32FABC" w14:textId="77777777" w:rsidR="00E42758" w:rsidRPr="00795F14" w:rsidRDefault="00E42758" w:rsidP="00133DE8">
            <w:pPr>
              <w:rPr>
                <w:rFonts w:cs="Segoe UI"/>
                <w:sz w:val="14"/>
                <w:szCs w:val="14"/>
              </w:rPr>
            </w:pPr>
            <w:r w:rsidRPr="00795F14">
              <w:rPr>
                <w:rFonts w:cs="Segoe UI"/>
                <w:sz w:val="14"/>
                <w:szCs w:val="14"/>
              </w:rPr>
              <w:t xml:space="preserve">I contratti d'appalto di lavori, forniture e servizi, dati gli interessi economici che attivano, possono celare comportamenti scorretti a favore di talune imprese e in danno di altre. Fatti di cronaca confermano la necessità di adeguate misure. </w:t>
            </w:r>
            <w:r>
              <w:rPr>
                <w:rFonts w:cs="Segoe UI"/>
                <w:sz w:val="14"/>
                <w:szCs w:val="14"/>
              </w:rPr>
              <w:t xml:space="preserve"> Rischio moderato</w:t>
            </w:r>
          </w:p>
        </w:tc>
      </w:tr>
      <w:tr w:rsidR="00384687" w:rsidRPr="00ED7689" w14:paraId="2A9A72FF" w14:textId="77777777" w:rsidTr="00384687">
        <w:trPr>
          <w:cantSplit/>
        </w:trPr>
        <w:tc>
          <w:tcPr>
            <w:tcW w:w="144" w:type="pct"/>
            <w:shd w:val="clear" w:color="auto" w:fill="auto"/>
            <w:vAlign w:val="center"/>
          </w:tcPr>
          <w:p w14:paraId="69FDEDF3" w14:textId="332AF9AB" w:rsidR="00E42758" w:rsidRPr="00795F14" w:rsidRDefault="00E42758" w:rsidP="00133DE8">
            <w:pPr>
              <w:jc w:val="center"/>
              <w:rPr>
                <w:rFonts w:cs="Segoe UI"/>
                <w:sz w:val="14"/>
                <w:szCs w:val="14"/>
              </w:rPr>
            </w:pPr>
            <w:r w:rsidRPr="00795F14">
              <w:rPr>
                <w:rFonts w:cs="Segoe UI"/>
                <w:sz w:val="14"/>
                <w:szCs w:val="14"/>
              </w:rPr>
              <w:t>3.</w:t>
            </w:r>
            <w:r w:rsidR="007D3DC2">
              <w:rPr>
                <w:rFonts w:cs="Segoe UI"/>
                <w:sz w:val="14"/>
                <w:szCs w:val="14"/>
              </w:rPr>
              <w:t>17</w:t>
            </w:r>
          </w:p>
        </w:tc>
        <w:tc>
          <w:tcPr>
            <w:tcW w:w="388" w:type="pct"/>
            <w:shd w:val="clear" w:color="auto" w:fill="auto"/>
            <w:vAlign w:val="center"/>
          </w:tcPr>
          <w:p w14:paraId="4D9E7B3D" w14:textId="77777777" w:rsidR="00E42758" w:rsidRPr="00795F14" w:rsidRDefault="00E42758" w:rsidP="00133DE8">
            <w:pPr>
              <w:rPr>
                <w:rFonts w:cs="Segoe UI"/>
                <w:sz w:val="14"/>
                <w:szCs w:val="14"/>
              </w:rPr>
            </w:pPr>
          </w:p>
          <w:p w14:paraId="53EAA595" w14:textId="77777777" w:rsidR="00E42758" w:rsidRPr="00795F14" w:rsidRDefault="00E42758" w:rsidP="00133DE8">
            <w:pPr>
              <w:rPr>
                <w:rFonts w:cs="Segoe UI"/>
                <w:sz w:val="14"/>
                <w:szCs w:val="14"/>
              </w:rPr>
            </w:pPr>
            <w:r w:rsidRPr="00795F14">
              <w:rPr>
                <w:rFonts w:cs="Segoe UI"/>
                <w:sz w:val="14"/>
                <w:szCs w:val="14"/>
              </w:rPr>
              <w:t>Collaudo e verifica di conformità  o certificato di regolare esecuzione (Art. 102  </w:t>
            </w:r>
            <w:r>
              <w:rPr>
                <w:rFonts w:cs="Segoe UI"/>
                <w:sz w:val="14"/>
                <w:szCs w:val="14"/>
              </w:rPr>
              <w:t>d.</w:t>
            </w:r>
            <w:r w:rsidRPr="00795F14">
              <w:rPr>
                <w:rFonts w:cs="Segoe UI"/>
                <w:sz w:val="14"/>
                <w:szCs w:val="14"/>
              </w:rPr>
              <w:t>lgs</w:t>
            </w:r>
            <w:r>
              <w:rPr>
                <w:rFonts w:cs="Segoe UI"/>
                <w:sz w:val="14"/>
                <w:szCs w:val="14"/>
              </w:rPr>
              <w:t>.</w:t>
            </w:r>
            <w:r w:rsidRPr="00795F14">
              <w:rPr>
                <w:rFonts w:cs="Segoe UI"/>
                <w:sz w:val="14"/>
                <w:szCs w:val="14"/>
              </w:rPr>
              <w:t xml:space="preserve"> 50/2016)</w:t>
            </w:r>
          </w:p>
        </w:tc>
        <w:tc>
          <w:tcPr>
            <w:tcW w:w="482" w:type="pct"/>
            <w:shd w:val="clear" w:color="auto" w:fill="auto"/>
            <w:vAlign w:val="center"/>
          </w:tcPr>
          <w:p w14:paraId="6BDF1779" w14:textId="77777777" w:rsidR="00E42758" w:rsidRPr="00795F14" w:rsidRDefault="00E42758" w:rsidP="00133DE8">
            <w:pPr>
              <w:rPr>
                <w:rFonts w:cs="Segoe UI"/>
                <w:b/>
                <w:bCs/>
                <w:sz w:val="14"/>
                <w:szCs w:val="14"/>
              </w:rPr>
            </w:pPr>
            <w:r w:rsidRPr="00795F14">
              <w:rPr>
                <w:rFonts w:cs="Segoe UI"/>
                <w:b/>
                <w:bCs/>
                <w:sz w:val="14"/>
                <w:szCs w:val="14"/>
              </w:rPr>
              <w:t>Input:</w:t>
            </w:r>
          </w:p>
          <w:p w14:paraId="68946EB2" w14:textId="77777777" w:rsidR="00E42758" w:rsidRPr="00795F14" w:rsidRDefault="00E42758" w:rsidP="00133DE8">
            <w:pPr>
              <w:rPr>
                <w:rFonts w:cs="Segoe UI"/>
                <w:sz w:val="14"/>
                <w:szCs w:val="14"/>
              </w:rPr>
            </w:pPr>
            <w:r w:rsidRPr="00795F14">
              <w:rPr>
                <w:rFonts w:cs="Segoe UI"/>
                <w:sz w:val="14"/>
                <w:szCs w:val="14"/>
              </w:rPr>
              <w:t>iniziativa d'ufficio</w:t>
            </w:r>
          </w:p>
          <w:p w14:paraId="216798AE" w14:textId="77777777" w:rsidR="00E42758" w:rsidRPr="00795F14" w:rsidRDefault="00E42758" w:rsidP="00133DE8">
            <w:pPr>
              <w:rPr>
                <w:rFonts w:cs="Segoe UI"/>
                <w:sz w:val="14"/>
                <w:szCs w:val="14"/>
              </w:rPr>
            </w:pPr>
          </w:p>
          <w:p w14:paraId="1E5901E9" w14:textId="77777777" w:rsidR="00E42758" w:rsidRPr="00795F14" w:rsidRDefault="00E42758" w:rsidP="00133DE8">
            <w:pPr>
              <w:rPr>
                <w:rFonts w:cs="Segoe UI"/>
                <w:b/>
                <w:bCs/>
                <w:sz w:val="14"/>
                <w:szCs w:val="14"/>
              </w:rPr>
            </w:pPr>
            <w:r w:rsidRPr="00795F14">
              <w:rPr>
                <w:rFonts w:cs="Segoe UI"/>
                <w:b/>
                <w:bCs/>
                <w:sz w:val="14"/>
                <w:szCs w:val="14"/>
              </w:rPr>
              <w:t>Attività</w:t>
            </w:r>
          </w:p>
          <w:p w14:paraId="57AB120C" w14:textId="77777777" w:rsidR="00E42758" w:rsidRPr="00795F14" w:rsidRDefault="00E42758" w:rsidP="00133DE8">
            <w:pPr>
              <w:rPr>
                <w:rFonts w:cs="Segoe UI"/>
                <w:sz w:val="14"/>
                <w:szCs w:val="14"/>
              </w:rPr>
            </w:pPr>
            <w:r w:rsidRPr="00795F14">
              <w:rPr>
                <w:rFonts w:cs="Segoe UI"/>
                <w:sz w:val="14"/>
                <w:szCs w:val="14"/>
              </w:rPr>
              <w:t>1)Il responsabile unico del procedimento controlla l'esecuzione del contratto congiuntamente al direttore dei lavori per i lavori e al direttore dell'esecuzione del contratto per i servizi e forniture</w:t>
            </w:r>
          </w:p>
          <w:p w14:paraId="58E03E5C" w14:textId="77777777" w:rsidR="00E42758" w:rsidRPr="00795F14" w:rsidRDefault="00E42758" w:rsidP="00133DE8">
            <w:pPr>
              <w:rPr>
                <w:rFonts w:cs="Segoe UI"/>
                <w:sz w:val="14"/>
                <w:szCs w:val="14"/>
              </w:rPr>
            </w:pPr>
            <w:r w:rsidRPr="00795F14">
              <w:rPr>
                <w:rFonts w:cs="Segoe UI"/>
                <w:sz w:val="14"/>
                <w:szCs w:val="14"/>
              </w:rPr>
              <w:t>2) decisione se ricorrere al collaudo/verifica di conformità o certificato di regolare esecuzione;</w:t>
            </w:r>
          </w:p>
          <w:p w14:paraId="2DC52DC2" w14:textId="77777777" w:rsidR="00E42758" w:rsidRPr="00795F14" w:rsidRDefault="00E42758" w:rsidP="00133DE8">
            <w:pPr>
              <w:rPr>
                <w:rFonts w:cs="Segoe UI"/>
                <w:sz w:val="14"/>
                <w:szCs w:val="14"/>
              </w:rPr>
            </w:pPr>
          </w:p>
          <w:p w14:paraId="00793942" w14:textId="77777777" w:rsidR="00E42758" w:rsidRPr="00795F14" w:rsidRDefault="00E42758" w:rsidP="00133DE8">
            <w:pPr>
              <w:rPr>
                <w:rFonts w:cs="Segoe UI"/>
                <w:b/>
                <w:bCs/>
                <w:sz w:val="14"/>
                <w:szCs w:val="14"/>
              </w:rPr>
            </w:pPr>
            <w:r w:rsidRPr="00795F14">
              <w:rPr>
                <w:rFonts w:cs="Segoe UI"/>
                <w:b/>
                <w:bCs/>
                <w:sz w:val="14"/>
                <w:szCs w:val="14"/>
              </w:rPr>
              <w:t>Ouput</w:t>
            </w:r>
          </w:p>
          <w:p w14:paraId="45963AEB" w14:textId="77777777" w:rsidR="00E42758" w:rsidRPr="00795F14" w:rsidRDefault="00E42758" w:rsidP="00133DE8">
            <w:pPr>
              <w:rPr>
                <w:rFonts w:cs="Segoe UI"/>
                <w:sz w:val="14"/>
                <w:szCs w:val="14"/>
              </w:rPr>
            </w:pPr>
            <w:r w:rsidRPr="00795F14">
              <w:rPr>
                <w:rFonts w:cs="Segoe UI"/>
                <w:sz w:val="14"/>
                <w:szCs w:val="14"/>
              </w:rPr>
              <w:t>Rilascio o diniego di collaudo/verifica di conformità/ certificato di regolare esecuzione;</w:t>
            </w:r>
          </w:p>
          <w:p w14:paraId="2F5F2E14" w14:textId="77777777" w:rsidR="00E42758" w:rsidRPr="00795F14" w:rsidRDefault="00E42758" w:rsidP="00133DE8">
            <w:pPr>
              <w:rPr>
                <w:rFonts w:cs="Segoe UI"/>
                <w:sz w:val="14"/>
                <w:szCs w:val="14"/>
              </w:rPr>
            </w:pPr>
          </w:p>
        </w:tc>
        <w:tc>
          <w:tcPr>
            <w:tcW w:w="458" w:type="pct"/>
            <w:shd w:val="clear" w:color="auto" w:fill="auto"/>
            <w:vAlign w:val="center"/>
          </w:tcPr>
          <w:p w14:paraId="71777900" w14:textId="77777777" w:rsidR="00E42758" w:rsidRPr="00795F14" w:rsidRDefault="00E42758" w:rsidP="00133DE8">
            <w:pPr>
              <w:rPr>
                <w:rFonts w:cs="Segoe UI"/>
                <w:sz w:val="14"/>
                <w:szCs w:val="14"/>
              </w:rPr>
            </w:pPr>
            <w:r w:rsidRPr="00603645">
              <w:rPr>
                <w:rFonts w:cs="Segoe UI"/>
                <w:sz w:val="14"/>
                <w:szCs w:val="14"/>
              </w:rPr>
              <w:t>RUP</w:t>
            </w:r>
            <w:r w:rsidRPr="00795F14">
              <w:rPr>
                <w:rFonts w:cs="Segoe UI"/>
                <w:sz w:val="14"/>
                <w:szCs w:val="14"/>
              </w:rPr>
              <w:t xml:space="preserve"> di Settore</w:t>
            </w:r>
          </w:p>
        </w:tc>
        <w:tc>
          <w:tcPr>
            <w:tcW w:w="712" w:type="pct"/>
            <w:shd w:val="clear" w:color="auto" w:fill="auto"/>
            <w:vAlign w:val="center"/>
          </w:tcPr>
          <w:p w14:paraId="0F69D6A3" w14:textId="77777777" w:rsidR="00E42758" w:rsidRPr="00795F14" w:rsidRDefault="00E42758" w:rsidP="00133DE8">
            <w:pPr>
              <w:rPr>
                <w:rFonts w:cs="Segoe UI"/>
                <w:sz w:val="14"/>
                <w:szCs w:val="14"/>
              </w:rPr>
            </w:pPr>
            <w:r w:rsidRPr="00795F14">
              <w:rPr>
                <w:rFonts w:cs="Segoe UI"/>
                <w:sz w:val="14"/>
                <w:szCs w:val="14"/>
              </w:rPr>
              <w:t>Mancato controllo per agevolare l’operatore economico, anche su pressione dello stesso, affinché le condizioni di esecuzione della prestazione vengano rimodulati in funzione delle sue esigenze e con alterazione delle condizioni contrattuali e della parità tra i soggetti concorrenti</w:t>
            </w:r>
          </w:p>
          <w:p w14:paraId="6A5BD266" w14:textId="77777777" w:rsidR="00E42758" w:rsidRPr="00795F14" w:rsidRDefault="00E42758" w:rsidP="00133DE8">
            <w:pPr>
              <w:rPr>
                <w:rFonts w:cs="Segoe UI"/>
                <w:sz w:val="14"/>
                <w:szCs w:val="14"/>
              </w:rPr>
            </w:pPr>
          </w:p>
          <w:p w14:paraId="5FA3932E" w14:textId="77777777" w:rsidR="00E42758" w:rsidRPr="00795F14" w:rsidRDefault="00E42758" w:rsidP="00133DE8">
            <w:pPr>
              <w:autoSpaceDE w:val="0"/>
              <w:autoSpaceDN w:val="0"/>
              <w:adjustRightInd w:val="0"/>
              <w:rPr>
                <w:rFonts w:cs="Segoe UI"/>
                <w:sz w:val="14"/>
                <w:szCs w:val="14"/>
              </w:rPr>
            </w:pPr>
            <w:r w:rsidRPr="00795F14">
              <w:rPr>
                <w:rFonts w:cs="Segoe UI"/>
                <w:sz w:val="14"/>
                <w:szCs w:val="14"/>
              </w:rPr>
              <w:t>Confusione controllore/controllato</w:t>
            </w:r>
          </w:p>
          <w:p w14:paraId="21523CC8" w14:textId="77777777" w:rsidR="00E42758" w:rsidRPr="00795F14" w:rsidRDefault="00E42758" w:rsidP="00133DE8">
            <w:pPr>
              <w:rPr>
                <w:rFonts w:cs="Segoe UI"/>
                <w:sz w:val="14"/>
                <w:szCs w:val="14"/>
              </w:rPr>
            </w:pPr>
            <w:r w:rsidRPr="00795F14">
              <w:rPr>
                <w:rFonts w:cs="Segoe UI"/>
                <w:sz w:val="14"/>
                <w:szCs w:val="14"/>
              </w:rPr>
              <w:t>(mancanza di terzietà)</w:t>
            </w:r>
          </w:p>
        </w:tc>
        <w:tc>
          <w:tcPr>
            <w:tcW w:w="820" w:type="pct"/>
            <w:shd w:val="clear" w:color="auto" w:fill="auto"/>
            <w:vAlign w:val="center"/>
          </w:tcPr>
          <w:p w14:paraId="6AF27BCD" w14:textId="77777777" w:rsidR="00E42758" w:rsidRPr="00795F14" w:rsidRDefault="00E42758" w:rsidP="00133DE8">
            <w:pPr>
              <w:rPr>
                <w:rFonts w:cs="Segoe UI"/>
                <w:sz w:val="14"/>
                <w:szCs w:val="14"/>
              </w:rPr>
            </w:pPr>
            <w:r w:rsidRPr="00795F14">
              <w:rPr>
                <w:rFonts w:cs="Segoe UI"/>
                <w:sz w:val="14"/>
                <w:szCs w:val="14"/>
              </w:rPr>
              <w:t xml:space="preserve">1)Verifica delle condizioni di esecuzione delle prestazioni, con particolare riferimento alle migliorie offerte in sede di gara (OEV) ed alla applicazione di penali </w:t>
            </w:r>
          </w:p>
          <w:p w14:paraId="73845BAF" w14:textId="77777777" w:rsidR="00E42758" w:rsidRPr="00795F14" w:rsidRDefault="00E42758" w:rsidP="00133DE8">
            <w:pPr>
              <w:rPr>
                <w:rFonts w:cs="Segoe UI"/>
                <w:sz w:val="14"/>
                <w:szCs w:val="14"/>
              </w:rPr>
            </w:pPr>
          </w:p>
          <w:p w14:paraId="37BE3E4A" w14:textId="77777777" w:rsidR="00E42758" w:rsidRPr="00795F14" w:rsidRDefault="00E42758" w:rsidP="00133DE8">
            <w:pPr>
              <w:rPr>
                <w:rFonts w:cs="Segoe UI"/>
                <w:sz w:val="14"/>
                <w:szCs w:val="14"/>
              </w:rPr>
            </w:pPr>
            <w:r w:rsidRPr="00795F14">
              <w:rPr>
                <w:rFonts w:cs="Segoe UI"/>
                <w:sz w:val="14"/>
                <w:szCs w:val="14"/>
              </w:rPr>
              <w:t>2)Controllo sull'applicazione di eventuali penali per il ritardo della prestazione</w:t>
            </w:r>
          </w:p>
          <w:p w14:paraId="18685E26" w14:textId="77777777" w:rsidR="00E42758" w:rsidRPr="00795F14" w:rsidRDefault="00E42758" w:rsidP="00133DE8">
            <w:pPr>
              <w:autoSpaceDE w:val="0"/>
              <w:autoSpaceDN w:val="0"/>
              <w:adjustRightInd w:val="0"/>
              <w:rPr>
                <w:rFonts w:cs="Segoe UI"/>
                <w:sz w:val="14"/>
                <w:szCs w:val="14"/>
              </w:rPr>
            </w:pPr>
          </w:p>
          <w:p w14:paraId="76F0934B" w14:textId="77777777" w:rsidR="00E42758" w:rsidRPr="00795F14" w:rsidRDefault="00E42758" w:rsidP="00133DE8">
            <w:pPr>
              <w:autoSpaceDE w:val="0"/>
              <w:autoSpaceDN w:val="0"/>
              <w:adjustRightInd w:val="0"/>
              <w:rPr>
                <w:rFonts w:cs="Segoe UI"/>
                <w:sz w:val="14"/>
                <w:szCs w:val="14"/>
              </w:rPr>
            </w:pPr>
            <w:r w:rsidRPr="00795F14">
              <w:rPr>
                <w:rFonts w:cs="Segoe UI"/>
                <w:sz w:val="14"/>
                <w:szCs w:val="14"/>
              </w:rPr>
              <w:t>3)obbligo di verifiche del settore sulle eventuali situazioni di rischio, quali l’occultamento di errori/omissioni della Direzione Lavori che certifica la regolare</w:t>
            </w:r>
          </w:p>
          <w:p w14:paraId="064FACFE" w14:textId="77777777" w:rsidR="00E42758" w:rsidRPr="00795F14" w:rsidRDefault="00E42758" w:rsidP="00133DE8">
            <w:pPr>
              <w:rPr>
                <w:rFonts w:cs="Segoe UI"/>
                <w:sz w:val="14"/>
                <w:szCs w:val="14"/>
              </w:rPr>
            </w:pPr>
            <w:r w:rsidRPr="00795F14">
              <w:rPr>
                <w:rFonts w:cs="Segoe UI"/>
                <w:sz w:val="14"/>
                <w:szCs w:val="14"/>
              </w:rPr>
              <w:t>esecuzione dei lavori diretti)</w:t>
            </w:r>
          </w:p>
          <w:p w14:paraId="39AC52C8" w14:textId="77777777" w:rsidR="00E42758" w:rsidRPr="00795F14" w:rsidRDefault="00E42758" w:rsidP="00133DE8">
            <w:pPr>
              <w:rPr>
                <w:rFonts w:cs="Segoe UI"/>
                <w:sz w:val="14"/>
                <w:szCs w:val="14"/>
              </w:rPr>
            </w:pPr>
          </w:p>
        </w:tc>
        <w:tc>
          <w:tcPr>
            <w:tcW w:w="505" w:type="pct"/>
            <w:shd w:val="clear" w:color="auto" w:fill="auto"/>
            <w:vAlign w:val="center"/>
          </w:tcPr>
          <w:p w14:paraId="22F09993" w14:textId="77777777" w:rsidR="00E42758" w:rsidRPr="00795F14" w:rsidRDefault="00E42758" w:rsidP="00133DE8">
            <w:pPr>
              <w:rPr>
                <w:rFonts w:cs="Segoe UI"/>
                <w:sz w:val="14"/>
                <w:szCs w:val="14"/>
              </w:rPr>
            </w:pPr>
            <w:r w:rsidRPr="00603645">
              <w:rPr>
                <w:rFonts w:cs="Segoe UI"/>
                <w:sz w:val="14"/>
                <w:szCs w:val="14"/>
              </w:rPr>
              <w:t>RUP</w:t>
            </w:r>
            <w:r w:rsidRPr="00795F14">
              <w:rPr>
                <w:rFonts w:cs="Segoe UI"/>
                <w:sz w:val="14"/>
                <w:szCs w:val="14"/>
              </w:rPr>
              <w:t xml:space="preserve"> di Settore</w:t>
            </w:r>
          </w:p>
        </w:tc>
        <w:tc>
          <w:tcPr>
            <w:tcW w:w="480" w:type="pct"/>
            <w:shd w:val="clear" w:color="auto" w:fill="auto"/>
            <w:vAlign w:val="center"/>
          </w:tcPr>
          <w:p w14:paraId="03406ADB" w14:textId="77777777" w:rsidR="00E42758" w:rsidRPr="00795F14" w:rsidRDefault="00E42758" w:rsidP="00133DE8">
            <w:pPr>
              <w:rPr>
                <w:rFonts w:cs="Segoe UI"/>
                <w:sz w:val="14"/>
                <w:szCs w:val="14"/>
              </w:rPr>
            </w:pPr>
            <w:r w:rsidRPr="00795F14">
              <w:rPr>
                <w:rFonts w:cs="Segoe UI"/>
                <w:sz w:val="14"/>
                <w:szCs w:val="14"/>
              </w:rPr>
              <w:t xml:space="preserve">Dalla data di entrata in vigore del </w:t>
            </w:r>
            <w:r>
              <w:rPr>
                <w:rFonts w:cs="Segoe UI"/>
                <w:sz w:val="14"/>
                <w:szCs w:val="14"/>
              </w:rPr>
              <w:t>d.</w:t>
            </w:r>
            <w:r w:rsidRPr="00795F14">
              <w:rPr>
                <w:rFonts w:cs="Segoe UI"/>
                <w:sz w:val="14"/>
                <w:szCs w:val="14"/>
              </w:rPr>
              <w:t>lgs</w:t>
            </w:r>
            <w:r>
              <w:rPr>
                <w:rFonts w:cs="Segoe UI"/>
                <w:sz w:val="14"/>
                <w:szCs w:val="14"/>
              </w:rPr>
              <w:t>.</w:t>
            </w:r>
            <w:r w:rsidRPr="00795F14">
              <w:rPr>
                <w:rFonts w:cs="Segoe UI"/>
                <w:sz w:val="14"/>
                <w:szCs w:val="14"/>
              </w:rPr>
              <w:t xml:space="preserve"> 50/2016</w:t>
            </w:r>
          </w:p>
        </w:tc>
        <w:tc>
          <w:tcPr>
            <w:tcW w:w="414" w:type="pct"/>
            <w:shd w:val="clear" w:color="auto" w:fill="auto"/>
            <w:vAlign w:val="center"/>
          </w:tcPr>
          <w:p w14:paraId="59500DDA" w14:textId="77777777" w:rsidR="00E42758" w:rsidRPr="00795F14" w:rsidRDefault="00E42758" w:rsidP="00133DE8">
            <w:pPr>
              <w:jc w:val="center"/>
              <w:rPr>
                <w:rFonts w:cs="Segoe UI"/>
                <w:sz w:val="14"/>
                <w:szCs w:val="14"/>
              </w:rPr>
            </w:pPr>
            <w:r w:rsidRPr="00795F14">
              <w:rPr>
                <w:rFonts w:cs="Segoe UI"/>
                <w:sz w:val="14"/>
                <w:szCs w:val="14"/>
              </w:rPr>
              <w:t>A</w:t>
            </w:r>
          </w:p>
        </w:tc>
        <w:tc>
          <w:tcPr>
            <w:tcW w:w="597" w:type="pct"/>
            <w:vAlign w:val="center"/>
          </w:tcPr>
          <w:p w14:paraId="6F304A2C" w14:textId="77777777" w:rsidR="00E42758" w:rsidRPr="00795F14" w:rsidRDefault="00E42758" w:rsidP="00133DE8">
            <w:pPr>
              <w:rPr>
                <w:rFonts w:cs="Segoe UI"/>
                <w:sz w:val="14"/>
                <w:szCs w:val="14"/>
              </w:rPr>
            </w:pPr>
            <w:r w:rsidRPr="00795F14">
              <w:rPr>
                <w:rFonts w:cs="Segoe UI"/>
                <w:sz w:val="14"/>
                <w:szCs w:val="14"/>
              </w:rPr>
              <w:t>I contratti d'appalto di lavori, forniture e servizi, dati gli interessi economici che attivano, possono celare comportamenti scorretti a favore di talune imprese e in danno di altre. Fatti di cronaca confermano la necessità di adeguate misure.</w:t>
            </w:r>
            <w:r>
              <w:rPr>
                <w:rFonts w:cs="Segoe UI"/>
                <w:sz w:val="14"/>
                <w:szCs w:val="14"/>
              </w:rPr>
              <w:t xml:space="preserve"> Rischio alto</w:t>
            </w:r>
            <w:r w:rsidRPr="00795F14">
              <w:rPr>
                <w:rFonts w:cs="Segoe UI"/>
                <w:sz w:val="14"/>
                <w:szCs w:val="14"/>
              </w:rPr>
              <w:t xml:space="preserve"> </w:t>
            </w:r>
          </w:p>
        </w:tc>
      </w:tr>
      <w:tr w:rsidR="00384687" w:rsidRPr="00ED7689" w14:paraId="0D17185E" w14:textId="77777777" w:rsidTr="00384687">
        <w:trPr>
          <w:cantSplit/>
        </w:trPr>
        <w:tc>
          <w:tcPr>
            <w:tcW w:w="144" w:type="pct"/>
            <w:shd w:val="clear" w:color="auto" w:fill="auto"/>
            <w:vAlign w:val="center"/>
          </w:tcPr>
          <w:p w14:paraId="023A619B" w14:textId="45D951DE" w:rsidR="00E42758" w:rsidRPr="00795F14" w:rsidRDefault="00E42758" w:rsidP="00133DE8">
            <w:pPr>
              <w:jc w:val="center"/>
              <w:rPr>
                <w:rFonts w:cs="Segoe UI"/>
                <w:sz w:val="14"/>
                <w:szCs w:val="14"/>
              </w:rPr>
            </w:pPr>
            <w:r w:rsidRPr="00795F14">
              <w:rPr>
                <w:rFonts w:cs="Segoe UI"/>
                <w:sz w:val="14"/>
                <w:szCs w:val="14"/>
              </w:rPr>
              <w:lastRenderedPageBreak/>
              <w:t>3.</w:t>
            </w:r>
            <w:r w:rsidR="007D3DC2">
              <w:rPr>
                <w:rFonts w:cs="Segoe UI"/>
                <w:sz w:val="14"/>
                <w:szCs w:val="14"/>
              </w:rPr>
              <w:t>18</w:t>
            </w:r>
          </w:p>
        </w:tc>
        <w:tc>
          <w:tcPr>
            <w:tcW w:w="388" w:type="pct"/>
            <w:shd w:val="clear" w:color="auto" w:fill="auto"/>
            <w:vAlign w:val="center"/>
          </w:tcPr>
          <w:p w14:paraId="14BF16EE" w14:textId="77777777" w:rsidR="00E42758" w:rsidRPr="00795F14" w:rsidRDefault="00E42758" w:rsidP="00133DE8">
            <w:pPr>
              <w:rPr>
                <w:rFonts w:cs="Segoe UI"/>
                <w:sz w:val="14"/>
                <w:szCs w:val="14"/>
              </w:rPr>
            </w:pPr>
            <w:r w:rsidRPr="00795F14">
              <w:rPr>
                <w:rFonts w:cs="Segoe UI"/>
                <w:sz w:val="14"/>
                <w:szCs w:val="14"/>
              </w:rPr>
              <w:t xml:space="preserve">Nomina del collaudatore ai sensi dell’art 102 del </w:t>
            </w:r>
            <w:r>
              <w:rPr>
                <w:rFonts w:cs="Segoe UI"/>
                <w:sz w:val="14"/>
                <w:szCs w:val="14"/>
              </w:rPr>
              <w:t>d.</w:t>
            </w:r>
            <w:r w:rsidRPr="00795F14">
              <w:rPr>
                <w:rFonts w:cs="Segoe UI"/>
                <w:sz w:val="14"/>
                <w:szCs w:val="14"/>
              </w:rPr>
              <w:t>lgs</w:t>
            </w:r>
            <w:r>
              <w:rPr>
                <w:rFonts w:cs="Segoe UI"/>
                <w:sz w:val="14"/>
                <w:szCs w:val="14"/>
              </w:rPr>
              <w:t>.</w:t>
            </w:r>
            <w:r w:rsidRPr="00795F14">
              <w:rPr>
                <w:rFonts w:cs="Segoe UI"/>
                <w:sz w:val="14"/>
                <w:szCs w:val="14"/>
              </w:rPr>
              <w:t xml:space="preserve"> 50/2016</w:t>
            </w:r>
          </w:p>
        </w:tc>
        <w:tc>
          <w:tcPr>
            <w:tcW w:w="482" w:type="pct"/>
            <w:shd w:val="clear" w:color="auto" w:fill="auto"/>
            <w:vAlign w:val="center"/>
          </w:tcPr>
          <w:p w14:paraId="01DF74F8" w14:textId="77777777" w:rsidR="00E42758" w:rsidRPr="00795F14" w:rsidRDefault="00E42758" w:rsidP="00133DE8">
            <w:pPr>
              <w:rPr>
                <w:rFonts w:cs="Segoe UI"/>
                <w:b/>
                <w:bCs/>
                <w:sz w:val="14"/>
                <w:szCs w:val="14"/>
              </w:rPr>
            </w:pPr>
            <w:r w:rsidRPr="00795F14">
              <w:rPr>
                <w:rFonts w:cs="Segoe UI"/>
                <w:b/>
                <w:bCs/>
                <w:sz w:val="14"/>
                <w:szCs w:val="14"/>
              </w:rPr>
              <w:t xml:space="preserve">Input: </w:t>
            </w:r>
          </w:p>
          <w:p w14:paraId="749703AA" w14:textId="77777777" w:rsidR="00E42758" w:rsidRPr="00795F14" w:rsidRDefault="00E42758" w:rsidP="00133DE8">
            <w:pPr>
              <w:rPr>
                <w:rFonts w:cs="Segoe UI"/>
                <w:sz w:val="14"/>
                <w:szCs w:val="14"/>
              </w:rPr>
            </w:pPr>
            <w:r w:rsidRPr="00795F14">
              <w:rPr>
                <w:rFonts w:cs="Segoe UI"/>
                <w:sz w:val="14"/>
                <w:szCs w:val="14"/>
              </w:rPr>
              <w:t>1) decisione del responsabile di Settore di nominare il collaudatore</w:t>
            </w:r>
          </w:p>
          <w:p w14:paraId="60748C17" w14:textId="77777777" w:rsidR="00E42758" w:rsidRPr="00795F14" w:rsidRDefault="00E42758" w:rsidP="00133DE8">
            <w:pPr>
              <w:rPr>
                <w:rFonts w:cs="Segoe UI"/>
                <w:b/>
                <w:bCs/>
                <w:sz w:val="14"/>
                <w:szCs w:val="14"/>
              </w:rPr>
            </w:pPr>
            <w:r w:rsidRPr="00795F14">
              <w:rPr>
                <w:rFonts w:cs="Segoe UI"/>
                <w:b/>
                <w:bCs/>
                <w:sz w:val="14"/>
                <w:szCs w:val="14"/>
              </w:rPr>
              <w:t>Attività:</w:t>
            </w:r>
          </w:p>
          <w:p w14:paraId="722F3E85" w14:textId="77777777" w:rsidR="00E42758" w:rsidRPr="00795F14" w:rsidRDefault="00E42758" w:rsidP="00133DE8">
            <w:pPr>
              <w:rPr>
                <w:rFonts w:cs="Segoe UI"/>
                <w:sz w:val="14"/>
                <w:szCs w:val="14"/>
              </w:rPr>
            </w:pPr>
            <w:r w:rsidRPr="00795F14">
              <w:rPr>
                <w:rFonts w:cs="Segoe UI"/>
                <w:sz w:val="14"/>
                <w:szCs w:val="14"/>
              </w:rPr>
              <w:t>1)Nomina mediante applicazione</w:t>
            </w:r>
            <w:r>
              <w:rPr>
                <w:rFonts w:cs="Segoe UI"/>
                <w:sz w:val="14"/>
                <w:szCs w:val="14"/>
              </w:rPr>
              <w:t xml:space="preserve"> </w:t>
            </w:r>
            <w:r w:rsidRPr="00795F14">
              <w:rPr>
                <w:rFonts w:cs="Segoe UI"/>
                <w:sz w:val="14"/>
                <w:szCs w:val="14"/>
              </w:rPr>
              <w:t xml:space="preserve"> normativa e scelta del collaudatore ove richiesto mediante procedura ad evidenza pubblica</w:t>
            </w:r>
          </w:p>
          <w:p w14:paraId="197E714D" w14:textId="77777777" w:rsidR="00E42758" w:rsidRPr="00795F14" w:rsidRDefault="00E42758" w:rsidP="00133DE8">
            <w:pPr>
              <w:rPr>
                <w:rFonts w:cs="Segoe UI"/>
                <w:b/>
                <w:bCs/>
                <w:sz w:val="14"/>
                <w:szCs w:val="14"/>
              </w:rPr>
            </w:pPr>
            <w:r w:rsidRPr="00795F14">
              <w:rPr>
                <w:rFonts w:cs="Segoe UI"/>
                <w:b/>
                <w:bCs/>
                <w:sz w:val="14"/>
                <w:szCs w:val="14"/>
              </w:rPr>
              <w:t>Output:</w:t>
            </w:r>
          </w:p>
          <w:p w14:paraId="22CD498D" w14:textId="77777777" w:rsidR="00E42758" w:rsidRPr="00795F14" w:rsidRDefault="00E42758" w:rsidP="00133DE8">
            <w:pPr>
              <w:rPr>
                <w:rFonts w:cs="Segoe UI"/>
                <w:sz w:val="14"/>
                <w:szCs w:val="14"/>
              </w:rPr>
            </w:pPr>
            <w:r w:rsidRPr="00795F14">
              <w:rPr>
                <w:rFonts w:cs="Segoe UI"/>
                <w:sz w:val="14"/>
                <w:szCs w:val="14"/>
              </w:rPr>
              <w:t>1)nomina del collaudatore</w:t>
            </w:r>
          </w:p>
        </w:tc>
        <w:tc>
          <w:tcPr>
            <w:tcW w:w="458" w:type="pct"/>
            <w:shd w:val="clear" w:color="auto" w:fill="auto"/>
            <w:vAlign w:val="center"/>
          </w:tcPr>
          <w:p w14:paraId="388B7100" w14:textId="77777777" w:rsidR="00E42758" w:rsidRPr="00795F14" w:rsidRDefault="00E42758" w:rsidP="00133DE8">
            <w:pPr>
              <w:rPr>
                <w:rFonts w:cs="Segoe UI"/>
                <w:sz w:val="14"/>
                <w:szCs w:val="14"/>
              </w:rPr>
            </w:pPr>
            <w:r w:rsidRPr="00795F14">
              <w:rPr>
                <w:rFonts w:cs="Segoe UI"/>
                <w:sz w:val="14"/>
                <w:szCs w:val="14"/>
              </w:rPr>
              <w:t>Tutte i Resp di settore</w:t>
            </w:r>
          </w:p>
        </w:tc>
        <w:tc>
          <w:tcPr>
            <w:tcW w:w="712" w:type="pct"/>
            <w:shd w:val="clear" w:color="auto" w:fill="auto"/>
            <w:vAlign w:val="center"/>
          </w:tcPr>
          <w:p w14:paraId="587AF17A" w14:textId="77777777" w:rsidR="00E42758" w:rsidRPr="00795F14" w:rsidRDefault="00E42758" w:rsidP="00133DE8">
            <w:pPr>
              <w:rPr>
                <w:rFonts w:cs="Segoe UI"/>
                <w:sz w:val="14"/>
                <w:szCs w:val="14"/>
              </w:rPr>
            </w:pPr>
            <w:r w:rsidRPr="00795F14">
              <w:rPr>
                <w:rFonts w:cs="Segoe UI"/>
                <w:sz w:val="14"/>
                <w:szCs w:val="14"/>
              </w:rPr>
              <w:t>Attribuzione dell'incarico del collaudo a soggetto compiacente per ottenere il certificato in assenza dei requisiti</w:t>
            </w:r>
          </w:p>
        </w:tc>
        <w:tc>
          <w:tcPr>
            <w:tcW w:w="820" w:type="pct"/>
            <w:shd w:val="clear" w:color="auto" w:fill="auto"/>
            <w:vAlign w:val="center"/>
          </w:tcPr>
          <w:p w14:paraId="7F8EC569" w14:textId="77777777" w:rsidR="00E42758" w:rsidRPr="00795F14" w:rsidRDefault="00E42758" w:rsidP="00133DE8">
            <w:pPr>
              <w:rPr>
                <w:rFonts w:cs="Segoe UI"/>
                <w:sz w:val="14"/>
                <w:szCs w:val="14"/>
              </w:rPr>
            </w:pPr>
            <w:r w:rsidRPr="00795F14">
              <w:rPr>
                <w:rFonts w:cs="Segoe UI"/>
                <w:sz w:val="14"/>
                <w:szCs w:val="14"/>
              </w:rPr>
              <w:t>1) Individuazione del collaudatore attraverso una procedura di selezione con criteri predeterminati, nel rispetto del criterio di rotazione</w:t>
            </w:r>
          </w:p>
          <w:p w14:paraId="23384329" w14:textId="77777777" w:rsidR="00E42758" w:rsidRPr="00795F14" w:rsidRDefault="00E42758" w:rsidP="00133DE8">
            <w:pPr>
              <w:rPr>
                <w:rFonts w:cs="Segoe UI"/>
                <w:sz w:val="14"/>
                <w:szCs w:val="14"/>
              </w:rPr>
            </w:pPr>
            <w:r w:rsidRPr="00795F14">
              <w:rPr>
                <w:rFonts w:cs="Segoe UI"/>
                <w:sz w:val="14"/>
                <w:szCs w:val="14"/>
              </w:rPr>
              <w:t xml:space="preserve">2)Individuazione  ai sensi dell’art. 31  comma 8 del </w:t>
            </w:r>
            <w:r>
              <w:rPr>
                <w:rFonts w:cs="Segoe UI"/>
                <w:sz w:val="14"/>
                <w:szCs w:val="14"/>
              </w:rPr>
              <w:t>d.</w:t>
            </w:r>
            <w:r w:rsidRPr="00795F14">
              <w:rPr>
                <w:rFonts w:cs="Segoe UI"/>
                <w:sz w:val="14"/>
                <w:szCs w:val="14"/>
              </w:rPr>
              <w:t>lgs</w:t>
            </w:r>
            <w:r>
              <w:rPr>
                <w:rFonts w:cs="Segoe UI"/>
                <w:sz w:val="14"/>
                <w:szCs w:val="14"/>
              </w:rPr>
              <w:t xml:space="preserve">. </w:t>
            </w:r>
            <w:r w:rsidRPr="00795F14">
              <w:rPr>
                <w:rFonts w:cs="Segoe UI"/>
                <w:sz w:val="14"/>
                <w:szCs w:val="14"/>
              </w:rPr>
              <w:t>50/2016</w:t>
            </w:r>
          </w:p>
        </w:tc>
        <w:tc>
          <w:tcPr>
            <w:tcW w:w="505" w:type="pct"/>
            <w:shd w:val="clear" w:color="auto" w:fill="auto"/>
            <w:vAlign w:val="center"/>
          </w:tcPr>
          <w:p w14:paraId="407532AB" w14:textId="77777777" w:rsidR="00E42758" w:rsidRPr="00795F14" w:rsidRDefault="00E42758" w:rsidP="00133DE8">
            <w:pPr>
              <w:rPr>
                <w:rFonts w:cs="Segoe UI"/>
                <w:sz w:val="14"/>
                <w:szCs w:val="14"/>
              </w:rPr>
            </w:pPr>
            <w:r w:rsidRPr="00795F14">
              <w:rPr>
                <w:rFonts w:cs="Segoe UI"/>
                <w:sz w:val="14"/>
                <w:szCs w:val="14"/>
              </w:rPr>
              <w:t>Responsabile di Settore</w:t>
            </w:r>
          </w:p>
        </w:tc>
        <w:tc>
          <w:tcPr>
            <w:tcW w:w="480" w:type="pct"/>
            <w:shd w:val="clear" w:color="auto" w:fill="auto"/>
            <w:vAlign w:val="center"/>
          </w:tcPr>
          <w:p w14:paraId="6B259B7E" w14:textId="77777777" w:rsidR="00E42758" w:rsidRPr="00795F14" w:rsidRDefault="00E42758" w:rsidP="00133DE8">
            <w:pPr>
              <w:rPr>
                <w:rFonts w:cs="Segoe UI"/>
                <w:sz w:val="14"/>
                <w:szCs w:val="14"/>
              </w:rPr>
            </w:pPr>
            <w:r w:rsidRPr="00795F14">
              <w:rPr>
                <w:rFonts w:cs="Segoe UI"/>
                <w:sz w:val="14"/>
                <w:szCs w:val="14"/>
              </w:rPr>
              <w:t xml:space="preserve">Dalla data di entrata in vigore del </w:t>
            </w:r>
            <w:r>
              <w:rPr>
                <w:rFonts w:cs="Segoe UI"/>
                <w:sz w:val="14"/>
                <w:szCs w:val="14"/>
              </w:rPr>
              <w:t>d.</w:t>
            </w:r>
            <w:r w:rsidRPr="00795F14">
              <w:rPr>
                <w:rFonts w:cs="Segoe UI"/>
                <w:sz w:val="14"/>
                <w:szCs w:val="14"/>
              </w:rPr>
              <w:t>lgs</w:t>
            </w:r>
            <w:r>
              <w:rPr>
                <w:rFonts w:cs="Segoe UI"/>
                <w:sz w:val="14"/>
                <w:szCs w:val="14"/>
              </w:rPr>
              <w:t>.</w:t>
            </w:r>
            <w:r w:rsidRPr="00795F14">
              <w:rPr>
                <w:rFonts w:cs="Segoe UI"/>
                <w:sz w:val="14"/>
                <w:szCs w:val="14"/>
              </w:rPr>
              <w:t xml:space="preserve"> 50/2016</w:t>
            </w:r>
          </w:p>
        </w:tc>
        <w:tc>
          <w:tcPr>
            <w:tcW w:w="414" w:type="pct"/>
            <w:shd w:val="clear" w:color="auto" w:fill="auto"/>
            <w:vAlign w:val="center"/>
          </w:tcPr>
          <w:p w14:paraId="1CCB14A8" w14:textId="77777777" w:rsidR="00E42758" w:rsidRPr="00795F14" w:rsidRDefault="00E42758" w:rsidP="00133DE8">
            <w:pPr>
              <w:jc w:val="center"/>
              <w:rPr>
                <w:rFonts w:cs="Segoe UI"/>
                <w:sz w:val="14"/>
                <w:szCs w:val="14"/>
              </w:rPr>
            </w:pPr>
            <w:r w:rsidRPr="00795F14">
              <w:rPr>
                <w:rFonts w:cs="Segoe UI"/>
                <w:sz w:val="14"/>
                <w:szCs w:val="14"/>
              </w:rPr>
              <w:t>A</w:t>
            </w:r>
          </w:p>
        </w:tc>
        <w:tc>
          <w:tcPr>
            <w:tcW w:w="597" w:type="pct"/>
            <w:vAlign w:val="center"/>
          </w:tcPr>
          <w:p w14:paraId="35E42974" w14:textId="77777777" w:rsidR="00E42758" w:rsidRPr="00795F14" w:rsidRDefault="00E42758" w:rsidP="00133DE8">
            <w:pPr>
              <w:rPr>
                <w:rFonts w:cs="Segoe UI"/>
                <w:sz w:val="14"/>
                <w:szCs w:val="14"/>
              </w:rPr>
            </w:pPr>
            <w:r w:rsidRPr="00795F14">
              <w:rPr>
                <w:rFonts w:cs="Segoe UI"/>
                <w:sz w:val="14"/>
                <w:szCs w:val="14"/>
              </w:rPr>
              <w:t xml:space="preserve">I contratti d'appalto di lavori, forniture e servizi, dati gli interessi economici che attivano, possono celare comportamenti scorretti a favore di talune imprese e in danno di altre. Fatti di cronaca confermano la necessità di adeguate misure. </w:t>
            </w:r>
            <w:r>
              <w:rPr>
                <w:rFonts w:cs="Segoe UI"/>
                <w:sz w:val="14"/>
                <w:szCs w:val="14"/>
              </w:rPr>
              <w:t>Rischio alto</w:t>
            </w:r>
          </w:p>
        </w:tc>
      </w:tr>
      <w:tr w:rsidR="00384687" w:rsidRPr="00ED7689" w14:paraId="21AE83FF" w14:textId="77777777" w:rsidTr="00384687">
        <w:trPr>
          <w:cantSplit/>
        </w:trPr>
        <w:tc>
          <w:tcPr>
            <w:tcW w:w="144" w:type="pct"/>
            <w:shd w:val="clear" w:color="auto" w:fill="auto"/>
            <w:vAlign w:val="center"/>
          </w:tcPr>
          <w:p w14:paraId="4A0E7DBA" w14:textId="4D6E527F" w:rsidR="00E42758" w:rsidRPr="00536AEB" w:rsidRDefault="00E42758" w:rsidP="00133DE8">
            <w:pPr>
              <w:jc w:val="center"/>
              <w:rPr>
                <w:rFonts w:cs="Segoe UI"/>
                <w:color w:val="000000"/>
                <w:sz w:val="14"/>
                <w:szCs w:val="14"/>
              </w:rPr>
            </w:pPr>
            <w:r>
              <w:rPr>
                <w:rFonts w:cs="Segoe UI"/>
                <w:color w:val="000000"/>
                <w:sz w:val="14"/>
                <w:szCs w:val="14"/>
              </w:rPr>
              <w:t>3.</w:t>
            </w:r>
            <w:r w:rsidR="007D3DC2">
              <w:rPr>
                <w:rFonts w:cs="Segoe UI"/>
                <w:color w:val="000000"/>
                <w:sz w:val="14"/>
                <w:szCs w:val="14"/>
              </w:rPr>
              <w:t>19</w:t>
            </w:r>
          </w:p>
        </w:tc>
        <w:tc>
          <w:tcPr>
            <w:tcW w:w="388" w:type="pct"/>
            <w:shd w:val="clear" w:color="auto" w:fill="auto"/>
            <w:vAlign w:val="center"/>
          </w:tcPr>
          <w:p w14:paraId="28FA2F86" w14:textId="77777777" w:rsidR="00E42758" w:rsidRPr="00795F14" w:rsidRDefault="00E42758" w:rsidP="00133DE8">
            <w:pPr>
              <w:rPr>
                <w:rFonts w:cs="Segoe UI"/>
                <w:sz w:val="14"/>
                <w:szCs w:val="14"/>
              </w:rPr>
            </w:pPr>
            <w:r w:rsidRPr="00795F14">
              <w:rPr>
                <w:rFonts w:cs="Segoe UI"/>
                <w:sz w:val="14"/>
                <w:szCs w:val="14"/>
              </w:rPr>
              <w:t xml:space="preserve">Selezione per l'affidamento di incarichi professionali </w:t>
            </w:r>
          </w:p>
          <w:p w14:paraId="20FDF130" w14:textId="77777777" w:rsidR="00E42758" w:rsidRPr="00795F14" w:rsidRDefault="00E42758" w:rsidP="00133DE8">
            <w:pPr>
              <w:rPr>
                <w:rFonts w:cs="Segoe UI"/>
                <w:sz w:val="14"/>
                <w:szCs w:val="14"/>
                <w:highlight w:val="green"/>
              </w:rPr>
            </w:pPr>
          </w:p>
        </w:tc>
        <w:tc>
          <w:tcPr>
            <w:tcW w:w="482" w:type="pct"/>
            <w:shd w:val="clear" w:color="auto" w:fill="auto"/>
            <w:vAlign w:val="center"/>
          </w:tcPr>
          <w:p w14:paraId="491A792E" w14:textId="77777777" w:rsidR="00E42758" w:rsidRPr="00795F14" w:rsidRDefault="00E42758" w:rsidP="00133DE8">
            <w:pPr>
              <w:rPr>
                <w:rFonts w:cs="Segoe UI"/>
                <w:b/>
                <w:bCs/>
                <w:sz w:val="14"/>
                <w:szCs w:val="14"/>
              </w:rPr>
            </w:pPr>
            <w:r w:rsidRPr="00795F14">
              <w:rPr>
                <w:rFonts w:cs="Segoe UI"/>
                <w:b/>
                <w:bCs/>
                <w:sz w:val="14"/>
                <w:szCs w:val="14"/>
              </w:rPr>
              <w:t>Input:</w:t>
            </w:r>
          </w:p>
          <w:p w14:paraId="17A7C323" w14:textId="77777777" w:rsidR="00E42758" w:rsidRPr="00795F14" w:rsidRDefault="00E42758" w:rsidP="00133DE8">
            <w:pPr>
              <w:rPr>
                <w:rFonts w:cs="Segoe UI"/>
                <w:sz w:val="14"/>
                <w:szCs w:val="14"/>
              </w:rPr>
            </w:pPr>
            <w:r w:rsidRPr="00795F14">
              <w:rPr>
                <w:rFonts w:cs="Segoe UI"/>
                <w:sz w:val="14"/>
                <w:szCs w:val="14"/>
              </w:rPr>
              <w:t>bando</w:t>
            </w:r>
            <w:r>
              <w:rPr>
                <w:rFonts w:cs="Segoe UI"/>
                <w:sz w:val="14"/>
                <w:szCs w:val="14"/>
              </w:rPr>
              <w:t xml:space="preserve">/ </w:t>
            </w:r>
            <w:r w:rsidRPr="00795F14">
              <w:rPr>
                <w:rFonts w:cs="Segoe UI"/>
                <w:sz w:val="14"/>
                <w:szCs w:val="14"/>
              </w:rPr>
              <w:t>manifestrazione di interesse/ lettera di invito</w:t>
            </w:r>
          </w:p>
          <w:p w14:paraId="19F5DEFF" w14:textId="77777777" w:rsidR="00E42758" w:rsidRPr="00795F14" w:rsidRDefault="00E42758" w:rsidP="00133DE8">
            <w:pPr>
              <w:rPr>
                <w:rFonts w:cs="Segoe UI"/>
                <w:sz w:val="14"/>
                <w:szCs w:val="14"/>
              </w:rPr>
            </w:pPr>
          </w:p>
          <w:p w14:paraId="0878A8D8" w14:textId="77777777" w:rsidR="00E42758" w:rsidRPr="00795F14" w:rsidRDefault="00E42758" w:rsidP="00133DE8">
            <w:pPr>
              <w:rPr>
                <w:rFonts w:cs="Segoe UI"/>
                <w:sz w:val="14"/>
                <w:szCs w:val="14"/>
              </w:rPr>
            </w:pPr>
            <w:r w:rsidRPr="00795F14">
              <w:rPr>
                <w:rFonts w:cs="Segoe UI"/>
                <w:b/>
                <w:bCs/>
                <w:sz w:val="14"/>
                <w:szCs w:val="14"/>
              </w:rPr>
              <w:t>Attività</w:t>
            </w:r>
          </w:p>
          <w:p w14:paraId="17F20F88" w14:textId="77777777" w:rsidR="00E42758" w:rsidRPr="00795F14" w:rsidRDefault="00E42758" w:rsidP="00133DE8">
            <w:pPr>
              <w:rPr>
                <w:rFonts w:cs="Segoe UI"/>
                <w:sz w:val="14"/>
                <w:szCs w:val="14"/>
              </w:rPr>
            </w:pPr>
            <w:r w:rsidRPr="00795F14">
              <w:rPr>
                <w:rFonts w:cs="Segoe UI"/>
                <w:sz w:val="14"/>
                <w:szCs w:val="14"/>
              </w:rPr>
              <w:t xml:space="preserve">selezione </w:t>
            </w:r>
          </w:p>
          <w:p w14:paraId="3C4A9C90" w14:textId="77777777" w:rsidR="00E42758" w:rsidRPr="00795F14" w:rsidRDefault="00E42758" w:rsidP="00133DE8">
            <w:pPr>
              <w:rPr>
                <w:rFonts w:cs="Segoe UI"/>
                <w:sz w:val="14"/>
                <w:szCs w:val="14"/>
              </w:rPr>
            </w:pPr>
          </w:p>
          <w:p w14:paraId="15651715" w14:textId="77777777" w:rsidR="00E42758" w:rsidRPr="00795F14" w:rsidRDefault="00E42758" w:rsidP="00133DE8">
            <w:pPr>
              <w:rPr>
                <w:rFonts w:cs="Segoe UI"/>
                <w:b/>
                <w:bCs/>
                <w:sz w:val="14"/>
                <w:szCs w:val="14"/>
              </w:rPr>
            </w:pPr>
            <w:r w:rsidRPr="00795F14">
              <w:rPr>
                <w:rFonts w:cs="Segoe UI"/>
                <w:b/>
                <w:bCs/>
                <w:sz w:val="14"/>
                <w:szCs w:val="14"/>
              </w:rPr>
              <w:t>Ouput</w:t>
            </w:r>
          </w:p>
          <w:p w14:paraId="62334124" w14:textId="77777777" w:rsidR="00E42758" w:rsidRPr="00795F14" w:rsidRDefault="00E42758" w:rsidP="00133DE8">
            <w:pPr>
              <w:rPr>
                <w:rFonts w:cs="Segoe UI"/>
                <w:sz w:val="14"/>
                <w:szCs w:val="14"/>
              </w:rPr>
            </w:pPr>
            <w:r w:rsidRPr="00795F14">
              <w:rPr>
                <w:rFonts w:cs="Segoe UI"/>
                <w:sz w:val="14"/>
                <w:szCs w:val="14"/>
              </w:rPr>
              <w:t>contratto di incarico professionale</w:t>
            </w:r>
          </w:p>
          <w:p w14:paraId="6356EAFA" w14:textId="77777777" w:rsidR="00E42758" w:rsidRPr="00795F14" w:rsidRDefault="00E42758" w:rsidP="00133DE8">
            <w:pPr>
              <w:rPr>
                <w:rFonts w:cs="Segoe UI"/>
                <w:b/>
                <w:bCs/>
                <w:sz w:val="14"/>
                <w:szCs w:val="14"/>
              </w:rPr>
            </w:pPr>
          </w:p>
        </w:tc>
        <w:tc>
          <w:tcPr>
            <w:tcW w:w="458" w:type="pct"/>
            <w:shd w:val="clear" w:color="auto" w:fill="auto"/>
            <w:vAlign w:val="center"/>
          </w:tcPr>
          <w:p w14:paraId="18815E0D" w14:textId="77777777" w:rsidR="00E42758" w:rsidRPr="00795F14" w:rsidRDefault="00E42758" w:rsidP="00133DE8">
            <w:pPr>
              <w:rPr>
                <w:rFonts w:cs="Segoe UI"/>
                <w:sz w:val="14"/>
                <w:szCs w:val="14"/>
              </w:rPr>
            </w:pPr>
            <w:r w:rsidRPr="00795F14">
              <w:rPr>
                <w:rFonts w:cs="Segoe UI"/>
                <w:sz w:val="14"/>
                <w:szCs w:val="14"/>
              </w:rPr>
              <w:t>Tutte i Resp di settore</w:t>
            </w:r>
          </w:p>
          <w:p w14:paraId="3601DB69" w14:textId="77777777" w:rsidR="00E42758" w:rsidRPr="00795F14" w:rsidRDefault="00E42758" w:rsidP="00133DE8">
            <w:pPr>
              <w:rPr>
                <w:rFonts w:cs="Segoe UI"/>
                <w:sz w:val="14"/>
                <w:szCs w:val="14"/>
              </w:rPr>
            </w:pPr>
          </w:p>
        </w:tc>
        <w:tc>
          <w:tcPr>
            <w:tcW w:w="712" w:type="pct"/>
            <w:shd w:val="clear" w:color="auto" w:fill="auto"/>
            <w:vAlign w:val="center"/>
          </w:tcPr>
          <w:p w14:paraId="004B17F3" w14:textId="77777777" w:rsidR="00E42758" w:rsidRPr="00795F14" w:rsidRDefault="00E42758" w:rsidP="00133DE8">
            <w:pPr>
              <w:rPr>
                <w:rFonts w:cs="Segoe UI"/>
                <w:sz w:val="14"/>
                <w:szCs w:val="14"/>
              </w:rPr>
            </w:pPr>
            <w:r w:rsidRPr="00795F14">
              <w:rPr>
                <w:rFonts w:cs="Segoe UI"/>
                <w:sz w:val="14"/>
                <w:szCs w:val="14"/>
              </w:rPr>
              <w:t>Selezione "pilotata" per interesse/utilità di uno o più commissari</w:t>
            </w:r>
          </w:p>
          <w:p w14:paraId="5BE27FB8" w14:textId="77777777" w:rsidR="00E42758" w:rsidRPr="00795F14" w:rsidRDefault="00E42758" w:rsidP="00133DE8">
            <w:pPr>
              <w:rPr>
                <w:rFonts w:cs="Segoe UI"/>
                <w:sz w:val="14"/>
                <w:szCs w:val="14"/>
              </w:rPr>
            </w:pPr>
          </w:p>
        </w:tc>
        <w:tc>
          <w:tcPr>
            <w:tcW w:w="820" w:type="pct"/>
            <w:shd w:val="clear" w:color="auto" w:fill="auto"/>
            <w:vAlign w:val="center"/>
          </w:tcPr>
          <w:p w14:paraId="1B4AA9C3" w14:textId="77777777" w:rsidR="00E42758" w:rsidRPr="00795F14" w:rsidRDefault="00E42758" w:rsidP="00133DE8">
            <w:pPr>
              <w:rPr>
                <w:rFonts w:cs="Segoe UI"/>
                <w:sz w:val="14"/>
                <w:szCs w:val="14"/>
              </w:rPr>
            </w:pPr>
            <w:r>
              <w:rPr>
                <w:rFonts w:cs="Segoe UI"/>
                <w:sz w:val="14"/>
                <w:szCs w:val="14"/>
              </w:rPr>
              <w:t>1)</w:t>
            </w:r>
            <w:r w:rsidRPr="00795F14">
              <w:rPr>
                <w:rFonts w:cs="Segoe UI"/>
                <w:sz w:val="14"/>
                <w:szCs w:val="14"/>
              </w:rPr>
              <w:t>Puntuale  applicazione della normativa.</w:t>
            </w:r>
          </w:p>
          <w:p w14:paraId="1A5F5FA1" w14:textId="77777777" w:rsidR="00E42758" w:rsidRPr="00795F14" w:rsidRDefault="00E42758" w:rsidP="00133DE8">
            <w:pPr>
              <w:rPr>
                <w:rFonts w:cs="Segoe UI"/>
                <w:sz w:val="14"/>
                <w:szCs w:val="14"/>
              </w:rPr>
            </w:pPr>
          </w:p>
        </w:tc>
        <w:tc>
          <w:tcPr>
            <w:tcW w:w="505" w:type="pct"/>
            <w:shd w:val="clear" w:color="auto" w:fill="auto"/>
            <w:vAlign w:val="center"/>
          </w:tcPr>
          <w:p w14:paraId="57E46965" w14:textId="77777777" w:rsidR="00E42758" w:rsidRPr="00795F14" w:rsidRDefault="00E42758" w:rsidP="00133DE8">
            <w:pPr>
              <w:rPr>
                <w:rFonts w:cs="Segoe UI"/>
                <w:sz w:val="14"/>
                <w:szCs w:val="14"/>
              </w:rPr>
            </w:pPr>
            <w:r w:rsidRPr="00795F14">
              <w:rPr>
                <w:rFonts w:cs="Segoe UI"/>
                <w:sz w:val="14"/>
                <w:szCs w:val="14"/>
              </w:rPr>
              <w:t>Responsabile di Settore</w:t>
            </w:r>
          </w:p>
        </w:tc>
        <w:tc>
          <w:tcPr>
            <w:tcW w:w="480" w:type="pct"/>
            <w:shd w:val="clear" w:color="auto" w:fill="auto"/>
            <w:vAlign w:val="center"/>
          </w:tcPr>
          <w:p w14:paraId="70AC3396" w14:textId="77777777" w:rsidR="00E42758" w:rsidRPr="00795F14" w:rsidRDefault="00E42758" w:rsidP="00133DE8">
            <w:pPr>
              <w:rPr>
                <w:rFonts w:cs="Segoe UI"/>
                <w:sz w:val="14"/>
                <w:szCs w:val="14"/>
              </w:rPr>
            </w:pPr>
            <w:r w:rsidRPr="00795F14">
              <w:rPr>
                <w:rFonts w:cs="Segoe UI"/>
                <w:sz w:val="14"/>
                <w:szCs w:val="14"/>
              </w:rPr>
              <w:t xml:space="preserve">Dalla data di entrata in vigore del </w:t>
            </w:r>
            <w:r>
              <w:rPr>
                <w:rFonts w:cs="Segoe UI"/>
                <w:sz w:val="14"/>
                <w:szCs w:val="14"/>
              </w:rPr>
              <w:t>d.lgs.</w:t>
            </w:r>
            <w:r w:rsidRPr="00795F14">
              <w:rPr>
                <w:rFonts w:cs="Segoe UI"/>
                <w:sz w:val="14"/>
                <w:szCs w:val="14"/>
              </w:rPr>
              <w:t xml:space="preserve"> 50/2016</w:t>
            </w:r>
          </w:p>
        </w:tc>
        <w:tc>
          <w:tcPr>
            <w:tcW w:w="414" w:type="pct"/>
            <w:shd w:val="clear" w:color="auto" w:fill="auto"/>
            <w:vAlign w:val="center"/>
          </w:tcPr>
          <w:p w14:paraId="1943F0EA" w14:textId="77777777" w:rsidR="00E42758" w:rsidRPr="00795F14" w:rsidRDefault="00E42758" w:rsidP="00133DE8">
            <w:pPr>
              <w:jc w:val="center"/>
              <w:rPr>
                <w:rFonts w:cs="Calibri"/>
                <w:bCs/>
                <w:sz w:val="18"/>
                <w:szCs w:val="18"/>
              </w:rPr>
            </w:pPr>
            <w:r w:rsidRPr="00795F14">
              <w:rPr>
                <w:rFonts w:cs="Calibri"/>
                <w:bCs/>
                <w:sz w:val="18"/>
                <w:szCs w:val="18"/>
              </w:rPr>
              <w:t>A</w:t>
            </w:r>
          </w:p>
        </w:tc>
        <w:tc>
          <w:tcPr>
            <w:tcW w:w="597" w:type="pct"/>
            <w:vAlign w:val="center"/>
          </w:tcPr>
          <w:p w14:paraId="5E7DF861" w14:textId="77777777" w:rsidR="00E42758" w:rsidRPr="00795F14" w:rsidRDefault="00E42758" w:rsidP="00133DE8">
            <w:pPr>
              <w:rPr>
                <w:rFonts w:cs="Calibri"/>
                <w:sz w:val="16"/>
                <w:szCs w:val="16"/>
              </w:rPr>
            </w:pPr>
            <w:r w:rsidRPr="00795F14">
              <w:rPr>
                <w:rFonts w:cs="Calibri"/>
                <w:sz w:val="16"/>
                <w:szCs w:val="16"/>
              </w:rPr>
              <w:t xml:space="preserve">I contratti d'appalto di lavori, forniture e servizi, dati gli interessi economici che attivano, possono celare comportamenti scorretti a favore di talune imprese e in danno di altre. Fatti di cronaca confermano la necessità di adeguate misure. </w:t>
            </w:r>
            <w:r>
              <w:rPr>
                <w:rFonts w:cs="Segoe UI"/>
                <w:sz w:val="14"/>
                <w:szCs w:val="14"/>
              </w:rPr>
              <w:t>Rischio alto</w:t>
            </w:r>
          </w:p>
        </w:tc>
      </w:tr>
      <w:tr w:rsidR="00384687" w:rsidRPr="00ED7689" w14:paraId="07048381" w14:textId="77777777" w:rsidTr="00384687">
        <w:trPr>
          <w:cantSplit/>
        </w:trPr>
        <w:tc>
          <w:tcPr>
            <w:tcW w:w="144" w:type="pct"/>
            <w:shd w:val="clear" w:color="auto" w:fill="auto"/>
            <w:vAlign w:val="center"/>
          </w:tcPr>
          <w:p w14:paraId="5F280EFE" w14:textId="71260ACC" w:rsidR="00E42758" w:rsidRPr="00536AEB" w:rsidRDefault="00E42758" w:rsidP="00133DE8">
            <w:pPr>
              <w:jc w:val="center"/>
              <w:rPr>
                <w:rFonts w:cs="Segoe UI"/>
                <w:color w:val="000000"/>
                <w:sz w:val="14"/>
                <w:szCs w:val="14"/>
              </w:rPr>
            </w:pPr>
            <w:r>
              <w:rPr>
                <w:rFonts w:cs="Segoe UI"/>
                <w:color w:val="000000"/>
                <w:sz w:val="14"/>
                <w:szCs w:val="14"/>
              </w:rPr>
              <w:t>3.</w:t>
            </w:r>
            <w:r w:rsidR="007D3DC2">
              <w:rPr>
                <w:rFonts w:cs="Segoe UI"/>
                <w:color w:val="000000"/>
                <w:sz w:val="14"/>
                <w:szCs w:val="14"/>
              </w:rPr>
              <w:t>2</w:t>
            </w:r>
            <w:r w:rsidR="002A4241">
              <w:rPr>
                <w:rFonts w:cs="Segoe UI"/>
                <w:color w:val="000000"/>
                <w:sz w:val="14"/>
                <w:szCs w:val="14"/>
              </w:rPr>
              <w:t>0</w:t>
            </w:r>
          </w:p>
        </w:tc>
        <w:tc>
          <w:tcPr>
            <w:tcW w:w="388" w:type="pct"/>
            <w:shd w:val="clear" w:color="auto" w:fill="auto"/>
            <w:vAlign w:val="center"/>
          </w:tcPr>
          <w:p w14:paraId="1ED40104" w14:textId="77777777" w:rsidR="00E42758" w:rsidRPr="00795F14" w:rsidRDefault="00E42758" w:rsidP="00133DE8">
            <w:pPr>
              <w:rPr>
                <w:rFonts w:cs="Segoe UI"/>
                <w:sz w:val="14"/>
                <w:szCs w:val="14"/>
              </w:rPr>
            </w:pPr>
            <w:r w:rsidRPr="00795F14">
              <w:rPr>
                <w:rFonts w:cs="Segoe UI"/>
                <w:sz w:val="14"/>
                <w:szCs w:val="14"/>
              </w:rPr>
              <w:t>Gestione e archiviazione dei contratti pubblici</w:t>
            </w:r>
          </w:p>
          <w:p w14:paraId="4637A8A8" w14:textId="77777777" w:rsidR="00E42758" w:rsidRPr="00795F14" w:rsidRDefault="00E42758" w:rsidP="00133DE8">
            <w:pPr>
              <w:rPr>
                <w:rFonts w:cs="Segoe UI"/>
                <w:sz w:val="14"/>
                <w:szCs w:val="14"/>
              </w:rPr>
            </w:pPr>
          </w:p>
        </w:tc>
        <w:tc>
          <w:tcPr>
            <w:tcW w:w="482" w:type="pct"/>
            <w:shd w:val="clear" w:color="auto" w:fill="auto"/>
            <w:vAlign w:val="center"/>
          </w:tcPr>
          <w:p w14:paraId="604E0354" w14:textId="77777777" w:rsidR="00E42758" w:rsidRPr="00795F14" w:rsidRDefault="00E42758" w:rsidP="00133DE8">
            <w:pPr>
              <w:rPr>
                <w:rFonts w:cs="Segoe UI"/>
                <w:b/>
                <w:bCs/>
                <w:sz w:val="14"/>
                <w:szCs w:val="14"/>
              </w:rPr>
            </w:pPr>
            <w:r w:rsidRPr="00795F14">
              <w:rPr>
                <w:rFonts w:cs="Segoe UI"/>
                <w:b/>
                <w:bCs/>
                <w:sz w:val="14"/>
                <w:szCs w:val="14"/>
              </w:rPr>
              <w:t>Input:</w:t>
            </w:r>
          </w:p>
          <w:p w14:paraId="2BE2A69A" w14:textId="77777777" w:rsidR="00E42758" w:rsidRPr="00795F14" w:rsidRDefault="00E42758" w:rsidP="00133DE8">
            <w:pPr>
              <w:rPr>
                <w:rFonts w:cs="Segoe UI"/>
                <w:sz w:val="14"/>
                <w:szCs w:val="14"/>
              </w:rPr>
            </w:pPr>
            <w:r w:rsidRPr="00795F14">
              <w:rPr>
                <w:rFonts w:cs="Segoe UI"/>
                <w:sz w:val="14"/>
                <w:szCs w:val="14"/>
              </w:rPr>
              <w:t xml:space="preserve">iniziativa d'ufficio </w:t>
            </w:r>
          </w:p>
          <w:p w14:paraId="311E29CE" w14:textId="77777777" w:rsidR="00E42758" w:rsidRPr="00795F14" w:rsidRDefault="00E42758" w:rsidP="00133DE8">
            <w:pPr>
              <w:rPr>
                <w:rFonts w:cs="Segoe UI"/>
                <w:b/>
                <w:bCs/>
                <w:sz w:val="14"/>
                <w:szCs w:val="14"/>
              </w:rPr>
            </w:pPr>
            <w:r w:rsidRPr="00795F14">
              <w:rPr>
                <w:rFonts w:cs="Segoe UI"/>
                <w:sz w:val="14"/>
                <w:szCs w:val="14"/>
              </w:rPr>
              <w:br/>
            </w:r>
            <w:r w:rsidRPr="00795F14">
              <w:rPr>
                <w:rFonts w:cs="Segoe UI"/>
                <w:b/>
                <w:bCs/>
                <w:sz w:val="14"/>
                <w:szCs w:val="14"/>
              </w:rPr>
              <w:t>Attività</w:t>
            </w:r>
          </w:p>
          <w:p w14:paraId="6D367EBA" w14:textId="77777777" w:rsidR="00E42758" w:rsidRPr="00795F14" w:rsidRDefault="00E42758" w:rsidP="00133DE8">
            <w:pPr>
              <w:rPr>
                <w:rFonts w:cs="Segoe UI"/>
                <w:sz w:val="14"/>
                <w:szCs w:val="14"/>
              </w:rPr>
            </w:pPr>
            <w:r w:rsidRPr="00795F14">
              <w:rPr>
                <w:rFonts w:cs="Segoe UI"/>
                <w:sz w:val="14"/>
                <w:szCs w:val="14"/>
              </w:rPr>
              <w:t>stesura</w:t>
            </w:r>
            <w:r w:rsidRPr="00795F14">
              <w:rPr>
                <w:sz w:val="18"/>
                <w:szCs w:val="18"/>
              </w:rPr>
              <w:t xml:space="preserve">, </w:t>
            </w:r>
            <w:r w:rsidRPr="00795F14">
              <w:rPr>
                <w:rFonts w:cs="Segoe UI"/>
                <w:sz w:val="14"/>
                <w:szCs w:val="14"/>
              </w:rPr>
              <w:t>sottoscrizione, registrazione</w:t>
            </w:r>
          </w:p>
          <w:p w14:paraId="5EA89CEE" w14:textId="77777777" w:rsidR="00E42758" w:rsidRPr="00795F14" w:rsidRDefault="00E42758" w:rsidP="00133DE8">
            <w:pPr>
              <w:rPr>
                <w:rFonts w:cs="Segoe UI"/>
                <w:sz w:val="14"/>
                <w:szCs w:val="14"/>
              </w:rPr>
            </w:pPr>
          </w:p>
          <w:p w14:paraId="05993DF1" w14:textId="77777777" w:rsidR="00E42758" w:rsidRPr="00795F14" w:rsidRDefault="00E42758" w:rsidP="00133DE8">
            <w:pPr>
              <w:rPr>
                <w:rFonts w:cs="Segoe UI"/>
                <w:b/>
                <w:bCs/>
                <w:sz w:val="14"/>
                <w:szCs w:val="14"/>
              </w:rPr>
            </w:pPr>
            <w:r w:rsidRPr="00795F14">
              <w:rPr>
                <w:rFonts w:cs="Segoe UI"/>
                <w:b/>
                <w:bCs/>
                <w:sz w:val="14"/>
                <w:szCs w:val="14"/>
              </w:rPr>
              <w:t>Ouput</w:t>
            </w:r>
          </w:p>
          <w:p w14:paraId="62E9F41B" w14:textId="77777777" w:rsidR="00E42758" w:rsidRPr="00795F14" w:rsidRDefault="00E42758" w:rsidP="00133DE8">
            <w:pPr>
              <w:rPr>
                <w:rFonts w:cs="Segoe UI"/>
                <w:sz w:val="14"/>
                <w:szCs w:val="14"/>
              </w:rPr>
            </w:pPr>
            <w:r w:rsidRPr="00795F14">
              <w:rPr>
                <w:rFonts w:cs="Segoe UI"/>
                <w:sz w:val="14"/>
                <w:szCs w:val="14"/>
              </w:rPr>
              <w:t>archiviazione del contratto</w:t>
            </w:r>
          </w:p>
          <w:p w14:paraId="44469A6E" w14:textId="77777777" w:rsidR="00E42758" w:rsidRPr="00795F14" w:rsidRDefault="00E42758" w:rsidP="00133DE8">
            <w:pPr>
              <w:rPr>
                <w:rFonts w:cs="Segoe UI"/>
                <w:b/>
                <w:bCs/>
                <w:sz w:val="14"/>
                <w:szCs w:val="14"/>
              </w:rPr>
            </w:pPr>
          </w:p>
        </w:tc>
        <w:tc>
          <w:tcPr>
            <w:tcW w:w="458" w:type="pct"/>
            <w:shd w:val="clear" w:color="auto" w:fill="auto"/>
            <w:vAlign w:val="center"/>
          </w:tcPr>
          <w:p w14:paraId="639F5A01" w14:textId="77777777" w:rsidR="00E42758" w:rsidRPr="00795F14" w:rsidRDefault="00E42758" w:rsidP="00133DE8">
            <w:pPr>
              <w:rPr>
                <w:rFonts w:cs="Segoe UI"/>
                <w:sz w:val="14"/>
                <w:szCs w:val="14"/>
              </w:rPr>
            </w:pPr>
            <w:r w:rsidRPr="00795F14">
              <w:rPr>
                <w:rFonts w:cs="Segoe UI"/>
                <w:sz w:val="14"/>
                <w:szCs w:val="14"/>
              </w:rPr>
              <w:t>Settore Affari Generali -Segreteria Generale</w:t>
            </w:r>
          </w:p>
        </w:tc>
        <w:tc>
          <w:tcPr>
            <w:tcW w:w="712" w:type="pct"/>
            <w:shd w:val="clear" w:color="auto" w:fill="auto"/>
            <w:vAlign w:val="center"/>
          </w:tcPr>
          <w:p w14:paraId="734CD5B7" w14:textId="77777777" w:rsidR="00E42758" w:rsidRPr="00795F14" w:rsidRDefault="00E42758" w:rsidP="00133DE8">
            <w:pPr>
              <w:rPr>
                <w:rFonts w:cs="Segoe UI"/>
                <w:sz w:val="14"/>
                <w:szCs w:val="14"/>
              </w:rPr>
            </w:pPr>
            <w:r w:rsidRPr="00795F14">
              <w:rPr>
                <w:rFonts w:cs="Segoe UI"/>
                <w:sz w:val="14"/>
                <w:szCs w:val="14"/>
              </w:rPr>
              <w:t>violazione delle norme procedurali</w:t>
            </w:r>
          </w:p>
          <w:p w14:paraId="65AFC943" w14:textId="77777777" w:rsidR="00E42758" w:rsidRPr="00795F14" w:rsidRDefault="00E42758" w:rsidP="00133DE8">
            <w:pPr>
              <w:rPr>
                <w:rFonts w:cs="Segoe UI"/>
                <w:sz w:val="14"/>
                <w:szCs w:val="14"/>
              </w:rPr>
            </w:pPr>
          </w:p>
        </w:tc>
        <w:tc>
          <w:tcPr>
            <w:tcW w:w="820" w:type="pct"/>
            <w:shd w:val="clear" w:color="auto" w:fill="auto"/>
            <w:vAlign w:val="center"/>
          </w:tcPr>
          <w:p w14:paraId="23C8EBE1" w14:textId="77777777" w:rsidR="00E42758" w:rsidRPr="00795F14" w:rsidRDefault="00E42758" w:rsidP="00133DE8">
            <w:pPr>
              <w:rPr>
                <w:rFonts w:cs="Segoe UI"/>
                <w:sz w:val="14"/>
                <w:szCs w:val="14"/>
              </w:rPr>
            </w:pPr>
            <w:r>
              <w:rPr>
                <w:rFonts w:cs="Segoe UI"/>
                <w:sz w:val="14"/>
                <w:szCs w:val="14"/>
              </w:rPr>
              <w:t>1)</w:t>
            </w:r>
            <w:r w:rsidRPr="00795F14">
              <w:rPr>
                <w:rFonts w:cs="Segoe UI"/>
                <w:sz w:val="14"/>
                <w:szCs w:val="14"/>
              </w:rPr>
              <w:t>Puntuale  applicazione della normativa.</w:t>
            </w:r>
          </w:p>
          <w:p w14:paraId="6E0DD6B9" w14:textId="77777777" w:rsidR="00E42758" w:rsidRPr="00795F14" w:rsidRDefault="00E42758" w:rsidP="00133DE8">
            <w:pPr>
              <w:rPr>
                <w:rFonts w:cs="Segoe UI"/>
                <w:sz w:val="14"/>
                <w:szCs w:val="14"/>
              </w:rPr>
            </w:pPr>
          </w:p>
        </w:tc>
        <w:tc>
          <w:tcPr>
            <w:tcW w:w="505" w:type="pct"/>
            <w:shd w:val="clear" w:color="auto" w:fill="auto"/>
            <w:vAlign w:val="center"/>
          </w:tcPr>
          <w:p w14:paraId="23F37C0F" w14:textId="77777777" w:rsidR="00E42758" w:rsidRPr="00795F14" w:rsidRDefault="00E42758" w:rsidP="00133DE8">
            <w:pPr>
              <w:rPr>
                <w:rFonts w:cs="Segoe UI"/>
                <w:sz w:val="14"/>
                <w:szCs w:val="14"/>
              </w:rPr>
            </w:pPr>
            <w:r w:rsidRPr="00795F14">
              <w:rPr>
                <w:rFonts w:cs="Segoe UI"/>
                <w:sz w:val="14"/>
                <w:szCs w:val="14"/>
              </w:rPr>
              <w:t xml:space="preserve">Segretario </w:t>
            </w:r>
            <w:r>
              <w:rPr>
                <w:rFonts w:cs="Segoe UI"/>
                <w:sz w:val="14"/>
                <w:szCs w:val="14"/>
              </w:rPr>
              <w:t>comunale</w:t>
            </w:r>
            <w:r w:rsidRPr="00795F14">
              <w:rPr>
                <w:rFonts w:cs="Segoe UI"/>
                <w:sz w:val="14"/>
                <w:szCs w:val="14"/>
              </w:rPr>
              <w:t xml:space="preserve"> /Responsabile  Affari Generali</w:t>
            </w:r>
          </w:p>
        </w:tc>
        <w:tc>
          <w:tcPr>
            <w:tcW w:w="480" w:type="pct"/>
            <w:shd w:val="clear" w:color="auto" w:fill="auto"/>
            <w:vAlign w:val="center"/>
          </w:tcPr>
          <w:p w14:paraId="4EEB00DF" w14:textId="77777777" w:rsidR="00E42758" w:rsidRPr="00795F14" w:rsidRDefault="00E42758" w:rsidP="00133DE8">
            <w:pPr>
              <w:rPr>
                <w:rFonts w:cs="Segoe UI"/>
                <w:sz w:val="14"/>
                <w:szCs w:val="14"/>
              </w:rPr>
            </w:pPr>
            <w:r w:rsidRPr="00795F14">
              <w:rPr>
                <w:rFonts w:cs="Segoe UI"/>
                <w:sz w:val="14"/>
                <w:szCs w:val="14"/>
              </w:rPr>
              <w:t xml:space="preserve">Dalla data di entrata in vigore del </w:t>
            </w:r>
            <w:r>
              <w:rPr>
                <w:rFonts w:cs="Segoe UI"/>
                <w:sz w:val="14"/>
                <w:szCs w:val="14"/>
              </w:rPr>
              <w:t>d.lgs.</w:t>
            </w:r>
            <w:r w:rsidRPr="00795F14">
              <w:rPr>
                <w:rFonts w:cs="Segoe UI"/>
                <w:sz w:val="14"/>
                <w:szCs w:val="14"/>
              </w:rPr>
              <w:t xml:space="preserve">  50/2016</w:t>
            </w:r>
          </w:p>
        </w:tc>
        <w:tc>
          <w:tcPr>
            <w:tcW w:w="414" w:type="pct"/>
            <w:shd w:val="clear" w:color="auto" w:fill="auto"/>
            <w:vAlign w:val="center"/>
          </w:tcPr>
          <w:p w14:paraId="288D5869" w14:textId="77777777" w:rsidR="00E42758" w:rsidRPr="00795F14" w:rsidRDefault="00E42758" w:rsidP="00133DE8">
            <w:pPr>
              <w:jc w:val="center"/>
              <w:rPr>
                <w:rFonts w:cs="Calibri"/>
                <w:sz w:val="16"/>
                <w:szCs w:val="16"/>
              </w:rPr>
            </w:pPr>
            <w:r w:rsidRPr="00795F14">
              <w:rPr>
                <w:rFonts w:cs="Calibri"/>
                <w:sz w:val="16"/>
                <w:szCs w:val="16"/>
              </w:rPr>
              <w:t>B-</w:t>
            </w:r>
          </w:p>
        </w:tc>
        <w:tc>
          <w:tcPr>
            <w:tcW w:w="597" w:type="pct"/>
            <w:vAlign w:val="center"/>
          </w:tcPr>
          <w:p w14:paraId="51856F1D" w14:textId="77777777" w:rsidR="00E42758" w:rsidRPr="00795F14" w:rsidRDefault="00E42758" w:rsidP="00133DE8">
            <w:pPr>
              <w:rPr>
                <w:rFonts w:cs="Calibri"/>
                <w:sz w:val="16"/>
                <w:szCs w:val="16"/>
              </w:rPr>
            </w:pPr>
            <w:r w:rsidRPr="00795F14">
              <w:rPr>
                <w:rFonts w:cs="Calibri"/>
                <w:sz w:val="16"/>
                <w:szCs w:val="16"/>
              </w:rPr>
              <w:t>Il processo non consente margini di discrezionalità significativi. Inoltre, i vantaggi che produce in favore dei terzi sono di valore, in genere, assai contenuto. Pertanto, il rischio è stato ritenuto</w:t>
            </w:r>
            <w:r>
              <w:rPr>
                <w:rFonts w:cs="Calibri"/>
                <w:sz w:val="16"/>
                <w:szCs w:val="16"/>
              </w:rPr>
              <w:t xml:space="preserve"> </w:t>
            </w:r>
            <w:r w:rsidRPr="00795F14">
              <w:rPr>
                <w:rFonts w:cs="Calibri"/>
                <w:sz w:val="16"/>
                <w:szCs w:val="16"/>
              </w:rPr>
              <w:t xml:space="preserve"> molto basso (B-). </w:t>
            </w:r>
          </w:p>
        </w:tc>
      </w:tr>
    </w:tbl>
    <w:p w14:paraId="5DE9451B" w14:textId="77777777" w:rsidR="00530EBF" w:rsidRDefault="00530EBF" w:rsidP="00961327">
      <w:pPr>
        <w:ind w:firstLine="284"/>
        <w:jc w:val="center"/>
        <w:rPr>
          <w:rFonts w:ascii="Calibri" w:hAnsi="Calibri" w:cs="Arial"/>
          <w:b/>
          <w:sz w:val="18"/>
          <w:szCs w:val="18"/>
        </w:rPr>
      </w:pPr>
    </w:p>
    <w:p w14:paraId="61A6FB21" w14:textId="77777777" w:rsidR="00530EBF" w:rsidRDefault="00530EBF" w:rsidP="00961327">
      <w:pPr>
        <w:ind w:firstLine="284"/>
        <w:jc w:val="center"/>
        <w:rPr>
          <w:rFonts w:ascii="Calibri" w:hAnsi="Calibri" w:cs="Arial"/>
          <w:b/>
          <w:sz w:val="18"/>
          <w:szCs w:val="18"/>
        </w:rPr>
      </w:pPr>
    </w:p>
    <w:p w14:paraId="4E34FCEB" w14:textId="77777777" w:rsidR="00530EBF" w:rsidRDefault="00530EBF" w:rsidP="00961327">
      <w:pPr>
        <w:ind w:firstLine="284"/>
        <w:jc w:val="center"/>
        <w:rPr>
          <w:rFonts w:ascii="Calibri" w:hAnsi="Calibri" w:cs="Arial"/>
          <w:b/>
          <w:sz w:val="18"/>
          <w:szCs w:val="18"/>
        </w:rPr>
      </w:pPr>
    </w:p>
    <w:p w14:paraId="28F04432" w14:textId="77777777" w:rsidR="00530EBF" w:rsidRDefault="00530EBF" w:rsidP="00961327">
      <w:pPr>
        <w:ind w:firstLine="284"/>
        <w:jc w:val="center"/>
        <w:rPr>
          <w:rFonts w:ascii="Calibri" w:hAnsi="Calibri" w:cs="Arial"/>
          <w:b/>
          <w:sz w:val="18"/>
          <w:szCs w:val="18"/>
        </w:rPr>
      </w:pPr>
    </w:p>
    <w:p w14:paraId="6B00C5BD" w14:textId="17AEE1B1" w:rsidR="004D2DF8" w:rsidRDefault="004D2DF8" w:rsidP="002A4241">
      <w:pPr>
        <w:rPr>
          <w:rFonts w:ascii="Calibri" w:hAnsi="Calibri" w:cs="Arial"/>
          <w:b/>
          <w:sz w:val="16"/>
          <w:szCs w:val="16"/>
        </w:rPr>
      </w:pPr>
    </w:p>
    <w:p w14:paraId="2B150ADC" w14:textId="614E5F4E" w:rsidR="004D2DF8" w:rsidRDefault="004D2DF8" w:rsidP="00961327">
      <w:pPr>
        <w:ind w:firstLine="284"/>
        <w:rPr>
          <w:rFonts w:ascii="Calibri" w:hAnsi="Calibri" w:cs="Arial"/>
          <w:b/>
          <w:sz w:val="16"/>
          <w:szCs w:val="16"/>
        </w:rPr>
      </w:pPr>
    </w:p>
    <w:p w14:paraId="16AB14D2" w14:textId="3C4A7BD4" w:rsidR="004D2DF8" w:rsidRDefault="004D2DF8" w:rsidP="00961327">
      <w:pPr>
        <w:ind w:firstLine="284"/>
        <w:rPr>
          <w:rFonts w:ascii="Calibri" w:hAnsi="Calibri" w:cs="Arial"/>
          <w:b/>
          <w:sz w:val="16"/>
          <w:szCs w:val="16"/>
        </w:rPr>
      </w:pPr>
    </w:p>
    <w:p w14:paraId="324E9A2A" w14:textId="6E8D69AE" w:rsidR="004D2DF8" w:rsidRDefault="004D2DF8" w:rsidP="004D2DF8">
      <w:pPr>
        <w:jc w:val="center"/>
        <w:rPr>
          <w:rFonts w:ascii="Segoe UI" w:hAnsi="Segoe UI" w:cs="Segoe UI"/>
          <w:b/>
          <w:bCs/>
          <w:i/>
          <w:iCs/>
          <w:sz w:val="28"/>
          <w:szCs w:val="28"/>
        </w:rPr>
      </w:pPr>
      <w:r w:rsidRPr="00602F68">
        <w:rPr>
          <w:rFonts w:ascii="Segoe UI" w:hAnsi="Segoe UI" w:cs="Segoe UI"/>
          <w:b/>
          <w:bCs/>
          <w:i/>
          <w:iCs/>
          <w:sz w:val="28"/>
          <w:szCs w:val="28"/>
        </w:rPr>
        <w:lastRenderedPageBreak/>
        <w:t>AREA DI RISCHIO – 4 CONTROLLI, VERIFICHE E SANZIONI</w:t>
      </w:r>
    </w:p>
    <w:p w14:paraId="13942190" w14:textId="4A0C1D31" w:rsidR="00133DE8" w:rsidRPr="005267EF" w:rsidRDefault="00133DE8" w:rsidP="00133DE8">
      <w:pPr>
        <w:jc w:val="both"/>
        <w:rPr>
          <w:lang w:val="x-none" w:eastAsia="x-none"/>
        </w:rPr>
      </w:pPr>
      <w:r>
        <w:rPr>
          <w:rFonts w:ascii="Calibri" w:hAnsi="Calibri" w:cs="Arial"/>
          <w:b/>
          <w:sz w:val="18"/>
          <w:szCs w:val="18"/>
        </w:rPr>
        <w:t xml:space="preserve">PREMESSA: </w:t>
      </w:r>
      <w:r>
        <w:rPr>
          <w:rFonts w:ascii="Calibri" w:hAnsi="Calibri" w:cs="Arial"/>
          <w:bCs/>
          <w:sz w:val="18"/>
          <w:szCs w:val="18"/>
        </w:rPr>
        <w:t>l’Ente ha associato in Unione Montana dei Comuni dell’Appennino Reggiano la funzione di Polizia Locale</w:t>
      </w:r>
    </w:p>
    <w:p w14:paraId="421C3079" w14:textId="77777777" w:rsidR="00133DE8" w:rsidRPr="00602F68" w:rsidRDefault="00133DE8" w:rsidP="004D2DF8">
      <w:pPr>
        <w:jc w:val="center"/>
        <w:rPr>
          <w:rFonts w:ascii="Segoe UI" w:hAnsi="Segoe UI" w:cs="Segoe UI"/>
          <w:b/>
          <w:bCs/>
          <w:i/>
          <w:iCs/>
          <w:sz w:val="28"/>
          <w:szCs w:val="28"/>
        </w:rPr>
      </w:pPr>
    </w:p>
    <w:tbl>
      <w:tblPr>
        <w:tblW w:w="5051" w:type="pct"/>
        <w:tblInd w:w="-147" w:type="dxa"/>
        <w:tblBorders>
          <w:top w:val="single" w:sz="4" w:space="0" w:color="DF5327"/>
          <w:left w:val="single" w:sz="4" w:space="0" w:color="DF5327"/>
          <w:bottom w:val="single" w:sz="4" w:space="0" w:color="DF5327"/>
          <w:right w:val="single" w:sz="4" w:space="0" w:color="DF5327"/>
          <w:insideH w:val="single" w:sz="4" w:space="0" w:color="DF5327"/>
          <w:insideV w:val="single" w:sz="4" w:space="0" w:color="DF5327"/>
        </w:tblBorders>
        <w:tblLayout w:type="fixed"/>
        <w:tblCellMar>
          <w:left w:w="70" w:type="dxa"/>
          <w:right w:w="70" w:type="dxa"/>
        </w:tblCellMar>
        <w:tblLook w:val="04A0" w:firstRow="1" w:lastRow="0" w:firstColumn="1" w:lastColumn="0" w:noHBand="0" w:noVBand="1"/>
      </w:tblPr>
      <w:tblGrid>
        <w:gridCol w:w="709"/>
        <w:gridCol w:w="1134"/>
        <w:gridCol w:w="1419"/>
        <w:gridCol w:w="1134"/>
        <w:gridCol w:w="2267"/>
        <w:gridCol w:w="2129"/>
        <w:gridCol w:w="1275"/>
        <w:gridCol w:w="1275"/>
        <w:gridCol w:w="1134"/>
        <w:gridCol w:w="1947"/>
      </w:tblGrid>
      <w:tr w:rsidR="004D2DF8" w:rsidRPr="00ED7689" w14:paraId="12D1B68E" w14:textId="77777777" w:rsidTr="004D2DF8">
        <w:trPr>
          <w:cantSplit/>
          <w:trHeight w:val="258"/>
          <w:tblHeader/>
        </w:trPr>
        <w:tc>
          <w:tcPr>
            <w:tcW w:w="246" w:type="pct"/>
            <w:vMerge w:val="restart"/>
            <w:tcBorders>
              <w:right w:val="single" w:sz="2" w:space="0" w:color="ED7D31"/>
            </w:tcBorders>
            <w:shd w:val="clear" w:color="000000" w:fill="DF5327"/>
            <w:textDirection w:val="btLr"/>
            <w:vAlign w:val="center"/>
            <w:hideMark/>
          </w:tcPr>
          <w:p w14:paraId="611F1A1B" w14:textId="77777777" w:rsidR="004D2DF8" w:rsidRPr="00A4674F" w:rsidRDefault="004D2DF8" w:rsidP="00133DE8">
            <w:pPr>
              <w:ind w:left="113" w:right="113"/>
              <w:jc w:val="center"/>
              <w:rPr>
                <w:rFonts w:cs="Segoe UI"/>
                <w:b/>
                <w:bCs/>
                <w:color w:val="FFFFFF"/>
                <w:sz w:val="14"/>
                <w:szCs w:val="14"/>
              </w:rPr>
            </w:pPr>
            <w:r w:rsidRPr="00A4674F">
              <w:rPr>
                <w:rFonts w:cs="Segoe UI"/>
                <w:b/>
                <w:bCs/>
                <w:color w:val="FFFFFF"/>
                <w:sz w:val="14"/>
                <w:szCs w:val="14"/>
              </w:rPr>
              <w:t>RIF. PROCESSO</w:t>
            </w:r>
          </w:p>
        </w:tc>
        <w:tc>
          <w:tcPr>
            <w:tcW w:w="393" w:type="pct"/>
            <w:vMerge w:val="restart"/>
            <w:tcBorders>
              <w:left w:val="single" w:sz="2" w:space="0" w:color="ED7D31"/>
              <w:right w:val="single" w:sz="2" w:space="0" w:color="ED7D31"/>
            </w:tcBorders>
            <w:shd w:val="clear" w:color="000000" w:fill="DF5327"/>
            <w:vAlign w:val="center"/>
            <w:hideMark/>
          </w:tcPr>
          <w:p w14:paraId="01395BFF" w14:textId="77777777" w:rsidR="004D2DF8" w:rsidRPr="00A4674F" w:rsidRDefault="004D2DF8" w:rsidP="00133DE8">
            <w:pPr>
              <w:rPr>
                <w:rFonts w:cs="Segoe UI"/>
                <w:b/>
                <w:bCs/>
                <w:color w:val="FFFFFF"/>
                <w:sz w:val="14"/>
                <w:szCs w:val="14"/>
              </w:rPr>
            </w:pPr>
            <w:r w:rsidRPr="00A4674F">
              <w:rPr>
                <w:rFonts w:cs="Segoe UI"/>
                <w:b/>
                <w:bCs/>
                <w:color w:val="FFFFFF"/>
                <w:sz w:val="14"/>
                <w:szCs w:val="14"/>
              </w:rPr>
              <w:t>PROCESSO</w:t>
            </w:r>
          </w:p>
        </w:tc>
        <w:tc>
          <w:tcPr>
            <w:tcW w:w="492" w:type="pct"/>
            <w:vMerge w:val="restart"/>
            <w:tcBorders>
              <w:left w:val="single" w:sz="2" w:space="0" w:color="ED7D31"/>
              <w:right w:val="single" w:sz="2" w:space="0" w:color="ED7D31"/>
            </w:tcBorders>
            <w:shd w:val="clear" w:color="000000" w:fill="DF5327"/>
            <w:vAlign w:val="center"/>
            <w:hideMark/>
          </w:tcPr>
          <w:p w14:paraId="108B057B" w14:textId="77777777" w:rsidR="004D2DF8" w:rsidRPr="00A4674F" w:rsidRDefault="004D2DF8" w:rsidP="00133DE8">
            <w:pPr>
              <w:rPr>
                <w:rFonts w:cs="Segoe UI"/>
                <w:b/>
                <w:bCs/>
                <w:color w:val="FFFFFF"/>
                <w:sz w:val="14"/>
                <w:szCs w:val="14"/>
              </w:rPr>
            </w:pPr>
            <w:r w:rsidRPr="00A4674F">
              <w:rPr>
                <w:rFonts w:cs="Segoe UI"/>
                <w:b/>
                <w:bCs/>
                <w:color w:val="FFFFFF"/>
                <w:sz w:val="14"/>
                <w:szCs w:val="14"/>
              </w:rPr>
              <w:t>FASI DEL PROCESSO</w:t>
            </w:r>
          </w:p>
        </w:tc>
        <w:tc>
          <w:tcPr>
            <w:tcW w:w="393" w:type="pct"/>
            <w:vMerge w:val="restart"/>
            <w:tcBorders>
              <w:left w:val="single" w:sz="2" w:space="0" w:color="ED7D31"/>
              <w:right w:val="single" w:sz="2" w:space="0" w:color="ED7D31"/>
            </w:tcBorders>
            <w:shd w:val="clear" w:color="000000" w:fill="DF5327"/>
            <w:vAlign w:val="center"/>
            <w:hideMark/>
          </w:tcPr>
          <w:p w14:paraId="405DE9DF" w14:textId="77777777" w:rsidR="004D2DF8" w:rsidRPr="00A4674F" w:rsidRDefault="004D2DF8" w:rsidP="00133DE8">
            <w:pPr>
              <w:rPr>
                <w:rFonts w:cs="Segoe UI"/>
                <w:b/>
                <w:bCs/>
                <w:color w:val="FFFFFF"/>
                <w:sz w:val="14"/>
                <w:szCs w:val="14"/>
              </w:rPr>
            </w:pPr>
            <w:r>
              <w:rPr>
                <w:rFonts w:cs="Segoe UI"/>
                <w:b/>
                <w:bCs/>
                <w:color w:val="FFFFFF"/>
                <w:sz w:val="14"/>
                <w:szCs w:val="14"/>
              </w:rPr>
              <w:t xml:space="preserve">SETTORI </w:t>
            </w:r>
            <w:r w:rsidRPr="00A4674F">
              <w:rPr>
                <w:rFonts w:cs="Segoe UI"/>
                <w:b/>
                <w:bCs/>
                <w:color w:val="FFFFFF"/>
                <w:sz w:val="14"/>
                <w:szCs w:val="14"/>
              </w:rPr>
              <w:t xml:space="preserve"> ORGANIZZATIV</w:t>
            </w:r>
            <w:r>
              <w:rPr>
                <w:rFonts w:cs="Segoe UI"/>
                <w:b/>
                <w:bCs/>
                <w:color w:val="FFFFFF"/>
                <w:sz w:val="14"/>
                <w:szCs w:val="14"/>
              </w:rPr>
              <w:t>I</w:t>
            </w:r>
            <w:r w:rsidRPr="00A4674F">
              <w:rPr>
                <w:rFonts w:cs="Segoe UI"/>
                <w:b/>
                <w:bCs/>
                <w:color w:val="FFFFFF"/>
                <w:sz w:val="14"/>
                <w:szCs w:val="14"/>
              </w:rPr>
              <w:t xml:space="preserve"> COINVOLT</w:t>
            </w:r>
            <w:r>
              <w:rPr>
                <w:rFonts w:cs="Segoe UI"/>
                <w:b/>
                <w:bCs/>
                <w:color w:val="FFFFFF"/>
                <w:sz w:val="14"/>
                <w:szCs w:val="14"/>
              </w:rPr>
              <w:t>I</w:t>
            </w:r>
          </w:p>
        </w:tc>
        <w:tc>
          <w:tcPr>
            <w:tcW w:w="786" w:type="pct"/>
            <w:vMerge w:val="restart"/>
            <w:tcBorders>
              <w:left w:val="single" w:sz="2" w:space="0" w:color="ED7D31"/>
              <w:right w:val="single" w:sz="2" w:space="0" w:color="ED7D31"/>
            </w:tcBorders>
            <w:shd w:val="clear" w:color="000000" w:fill="DF5327"/>
            <w:vAlign w:val="center"/>
            <w:hideMark/>
          </w:tcPr>
          <w:p w14:paraId="6DE1D91A" w14:textId="77777777" w:rsidR="004D2DF8" w:rsidRPr="00A4674F" w:rsidRDefault="004D2DF8" w:rsidP="00133DE8">
            <w:pPr>
              <w:rPr>
                <w:rFonts w:cs="Segoe UI"/>
                <w:b/>
                <w:bCs/>
                <w:color w:val="FFFFFF"/>
                <w:sz w:val="14"/>
                <w:szCs w:val="14"/>
              </w:rPr>
            </w:pPr>
            <w:r>
              <w:rPr>
                <w:rFonts w:cs="Segoe UI"/>
                <w:b/>
                <w:bCs/>
                <w:color w:val="FFFFFF"/>
                <w:sz w:val="14"/>
                <w:szCs w:val="14"/>
              </w:rPr>
              <w:t>CATALOGO DEI RISCHI PRINCIPALI</w:t>
            </w:r>
          </w:p>
        </w:tc>
        <w:tc>
          <w:tcPr>
            <w:tcW w:w="738" w:type="pct"/>
            <w:vMerge w:val="restart"/>
            <w:tcBorders>
              <w:left w:val="single" w:sz="2" w:space="0" w:color="ED7D31"/>
              <w:right w:val="single" w:sz="2" w:space="0" w:color="ED7D31"/>
            </w:tcBorders>
            <w:shd w:val="clear" w:color="000000" w:fill="DF5327"/>
            <w:vAlign w:val="center"/>
            <w:hideMark/>
          </w:tcPr>
          <w:p w14:paraId="0C52AEBD" w14:textId="77777777" w:rsidR="004D2DF8" w:rsidRPr="00A4674F" w:rsidRDefault="004D2DF8" w:rsidP="00133DE8">
            <w:pPr>
              <w:rPr>
                <w:rFonts w:cs="Segoe UI"/>
                <w:b/>
                <w:bCs/>
                <w:color w:val="FFFFFF"/>
                <w:sz w:val="14"/>
                <w:szCs w:val="14"/>
              </w:rPr>
            </w:pPr>
            <w:r w:rsidRPr="00A4674F">
              <w:rPr>
                <w:rFonts w:cs="Segoe UI"/>
                <w:b/>
                <w:bCs/>
                <w:color w:val="FFFFFF"/>
                <w:sz w:val="14"/>
                <w:szCs w:val="14"/>
              </w:rPr>
              <w:t>MISURE DI TRATTAMENTO DEL RISCHIO</w:t>
            </w:r>
          </w:p>
        </w:tc>
        <w:tc>
          <w:tcPr>
            <w:tcW w:w="442" w:type="pct"/>
            <w:vMerge w:val="restart"/>
            <w:tcBorders>
              <w:left w:val="single" w:sz="2" w:space="0" w:color="ED7D31"/>
              <w:right w:val="single" w:sz="2" w:space="0" w:color="ED7D31"/>
            </w:tcBorders>
            <w:shd w:val="clear" w:color="000000" w:fill="DF5327"/>
            <w:vAlign w:val="center"/>
            <w:hideMark/>
          </w:tcPr>
          <w:p w14:paraId="5B06388A" w14:textId="77777777" w:rsidR="004D2DF8" w:rsidRPr="00A4674F" w:rsidRDefault="004D2DF8" w:rsidP="00133DE8">
            <w:pPr>
              <w:rPr>
                <w:rFonts w:cs="Segoe UI"/>
                <w:b/>
                <w:bCs/>
                <w:color w:val="FFFFFF"/>
                <w:sz w:val="14"/>
                <w:szCs w:val="14"/>
              </w:rPr>
            </w:pPr>
            <w:r w:rsidRPr="00A4674F">
              <w:rPr>
                <w:rFonts w:cs="Segoe UI"/>
                <w:b/>
                <w:bCs/>
                <w:color w:val="FFFFFF"/>
                <w:sz w:val="14"/>
                <w:szCs w:val="14"/>
              </w:rPr>
              <w:t>RESPONSABILE DELLE MISURE</w:t>
            </w:r>
          </w:p>
        </w:tc>
        <w:tc>
          <w:tcPr>
            <w:tcW w:w="442" w:type="pct"/>
            <w:vMerge w:val="restart"/>
            <w:tcBorders>
              <w:left w:val="single" w:sz="2" w:space="0" w:color="ED7D31"/>
              <w:right w:val="single" w:sz="2" w:space="0" w:color="ED7D31"/>
            </w:tcBorders>
            <w:shd w:val="clear" w:color="000000" w:fill="DF5327"/>
            <w:vAlign w:val="center"/>
            <w:hideMark/>
          </w:tcPr>
          <w:p w14:paraId="18B3E299" w14:textId="77777777" w:rsidR="004D2DF8" w:rsidRPr="00A4674F" w:rsidRDefault="004D2DF8" w:rsidP="00133DE8">
            <w:pPr>
              <w:jc w:val="center"/>
              <w:rPr>
                <w:rFonts w:cs="Segoe UI"/>
                <w:b/>
                <w:bCs/>
                <w:color w:val="FFFFFF"/>
                <w:sz w:val="14"/>
                <w:szCs w:val="14"/>
              </w:rPr>
            </w:pPr>
            <w:r w:rsidRPr="00A4674F">
              <w:rPr>
                <w:rFonts w:cs="Segoe UI"/>
                <w:b/>
                <w:bCs/>
                <w:color w:val="FFFFFF"/>
                <w:sz w:val="14"/>
                <w:szCs w:val="14"/>
              </w:rPr>
              <w:t>TEMPI</w:t>
            </w:r>
            <w:r>
              <w:rPr>
                <w:rFonts w:cs="Segoe UI"/>
                <w:b/>
                <w:bCs/>
                <w:color w:val="FFFFFF"/>
                <w:sz w:val="14"/>
                <w:szCs w:val="14"/>
              </w:rPr>
              <w:t xml:space="preserve"> DI ATTUAZIONE</w:t>
            </w:r>
          </w:p>
        </w:tc>
        <w:tc>
          <w:tcPr>
            <w:tcW w:w="1068" w:type="pct"/>
            <w:gridSpan w:val="2"/>
            <w:tcBorders>
              <w:left w:val="single" w:sz="2" w:space="0" w:color="ED7D31"/>
              <w:bottom w:val="single" w:sz="2" w:space="0" w:color="ED7D31"/>
            </w:tcBorders>
            <w:shd w:val="clear" w:color="000000" w:fill="DF5327"/>
            <w:vAlign w:val="center"/>
            <w:hideMark/>
          </w:tcPr>
          <w:p w14:paraId="4808C09A" w14:textId="77777777" w:rsidR="004D2DF8" w:rsidRPr="00A4674F" w:rsidRDefault="004D2DF8" w:rsidP="00133DE8">
            <w:pPr>
              <w:jc w:val="center"/>
              <w:rPr>
                <w:rFonts w:cs="Segoe UI"/>
                <w:b/>
                <w:bCs/>
                <w:color w:val="FFFFFF"/>
                <w:sz w:val="14"/>
                <w:szCs w:val="14"/>
              </w:rPr>
            </w:pPr>
            <w:r>
              <w:rPr>
                <w:rFonts w:cs="Segoe UI"/>
                <w:bCs/>
                <w:color w:val="FFFFFF"/>
                <w:sz w:val="14"/>
                <w:szCs w:val="14"/>
              </w:rPr>
              <w:t>ANALISI DEL RISCHIO</w:t>
            </w:r>
          </w:p>
        </w:tc>
      </w:tr>
      <w:tr w:rsidR="004D2DF8" w:rsidRPr="00ED7689" w14:paraId="09D7B687" w14:textId="77777777" w:rsidTr="00133DE8">
        <w:trPr>
          <w:cantSplit/>
          <w:trHeight w:val="1050"/>
          <w:tblHeader/>
        </w:trPr>
        <w:tc>
          <w:tcPr>
            <w:tcW w:w="246" w:type="pct"/>
            <w:vMerge/>
            <w:tcBorders>
              <w:right w:val="single" w:sz="2" w:space="0" w:color="ED7D31"/>
            </w:tcBorders>
            <w:shd w:val="clear" w:color="000000" w:fill="DF5327"/>
            <w:textDirection w:val="btLr"/>
            <w:vAlign w:val="center"/>
          </w:tcPr>
          <w:p w14:paraId="12551A90" w14:textId="77777777" w:rsidR="004D2DF8" w:rsidRPr="00A4674F" w:rsidRDefault="004D2DF8" w:rsidP="00133DE8">
            <w:pPr>
              <w:ind w:left="113" w:right="113"/>
              <w:jc w:val="center"/>
              <w:rPr>
                <w:rFonts w:cs="Segoe UI"/>
                <w:b/>
                <w:bCs/>
                <w:color w:val="FFFFFF"/>
                <w:sz w:val="14"/>
                <w:szCs w:val="14"/>
              </w:rPr>
            </w:pPr>
          </w:p>
        </w:tc>
        <w:tc>
          <w:tcPr>
            <w:tcW w:w="393" w:type="pct"/>
            <w:vMerge/>
            <w:tcBorders>
              <w:left w:val="single" w:sz="2" w:space="0" w:color="ED7D31"/>
              <w:right w:val="single" w:sz="2" w:space="0" w:color="ED7D31"/>
            </w:tcBorders>
            <w:shd w:val="clear" w:color="000000" w:fill="DF5327"/>
            <w:vAlign w:val="center"/>
          </w:tcPr>
          <w:p w14:paraId="65E8C9E5" w14:textId="77777777" w:rsidR="004D2DF8" w:rsidRPr="00A4674F" w:rsidRDefault="004D2DF8" w:rsidP="00133DE8">
            <w:pPr>
              <w:rPr>
                <w:rFonts w:cs="Segoe UI"/>
                <w:b/>
                <w:bCs/>
                <w:color w:val="FFFFFF"/>
                <w:sz w:val="14"/>
                <w:szCs w:val="14"/>
              </w:rPr>
            </w:pPr>
          </w:p>
        </w:tc>
        <w:tc>
          <w:tcPr>
            <w:tcW w:w="492" w:type="pct"/>
            <w:vMerge/>
            <w:tcBorders>
              <w:left w:val="single" w:sz="2" w:space="0" w:color="ED7D31"/>
              <w:right w:val="single" w:sz="2" w:space="0" w:color="ED7D31"/>
            </w:tcBorders>
            <w:shd w:val="clear" w:color="000000" w:fill="DF5327"/>
            <w:vAlign w:val="center"/>
          </w:tcPr>
          <w:p w14:paraId="2E965040" w14:textId="77777777" w:rsidR="004D2DF8" w:rsidRPr="00A4674F" w:rsidRDefault="004D2DF8" w:rsidP="00133DE8">
            <w:pPr>
              <w:rPr>
                <w:rFonts w:cs="Segoe UI"/>
                <w:b/>
                <w:bCs/>
                <w:color w:val="FFFFFF"/>
                <w:sz w:val="14"/>
                <w:szCs w:val="14"/>
              </w:rPr>
            </w:pPr>
          </w:p>
        </w:tc>
        <w:tc>
          <w:tcPr>
            <w:tcW w:w="393" w:type="pct"/>
            <w:vMerge/>
            <w:tcBorders>
              <w:left w:val="single" w:sz="2" w:space="0" w:color="ED7D31"/>
              <w:right w:val="single" w:sz="2" w:space="0" w:color="ED7D31"/>
            </w:tcBorders>
            <w:shd w:val="clear" w:color="000000" w:fill="DF5327"/>
            <w:vAlign w:val="center"/>
          </w:tcPr>
          <w:p w14:paraId="57917CF8" w14:textId="77777777" w:rsidR="004D2DF8" w:rsidRDefault="004D2DF8" w:rsidP="00133DE8">
            <w:pPr>
              <w:rPr>
                <w:rFonts w:cs="Segoe UI"/>
                <w:b/>
                <w:bCs/>
                <w:color w:val="FFFFFF"/>
                <w:sz w:val="14"/>
                <w:szCs w:val="14"/>
              </w:rPr>
            </w:pPr>
          </w:p>
        </w:tc>
        <w:tc>
          <w:tcPr>
            <w:tcW w:w="786" w:type="pct"/>
            <w:vMerge/>
            <w:tcBorders>
              <w:left w:val="single" w:sz="2" w:space="0" w:color="ED7D31"/>
              <w:right w:val="single" w:sz="2" w:space="0" w:color="ED7D31"/>
            </w:tcBorders>
            <w:shd w:val="clear" w:color="000000" w:fill="DF5327"/>
            <w:vAlign w:val="center"/>
          </w:tcPr>
          <w:p w14:paraId="03740825" w14:textId="77777777" w:rsidR="004D2DF8" w:rsidRDefault="004D2DF8" w:rsidP="00133DE8">
            <w:pPr>
              <w:rPr>
                <w:rFonts w:cs="Segoe UI"/>
                <w:b/>
                <w:bCs/>
                <w:color w:val="FFFFFF"/>
                <w:sz w:val="14"/>
                <w:szCs w:val="14"/>
              </w:rPr>
            </w:pPr>
          </w:p>
        </w:tc>
        <w:tc>
          <w:tcPr>
            <w:tcW w:w="738" w:type="pct"/>
            <w:vMerge/>
            <w:tcBorders>
              <w:left w:val="single" w:sz="2" w:space="0" w:color="ED7D31"/>
              <w:right w:val="single" w:sz="2" w:space="0" w:color="ED7D31"/>
            </w:tcBorders>
            <w:shd w:val="clear" w:color="000000" w:fill="DF5327"/>
            <w:vAlign w:val="center"/>
          </w:tcPr>
          <w:p w14:paraId="156922F3" w14:textId="77777777" w:rsidR="004D2DF8" w:rsidRPr="00A4674F" w:rsidRDefault="004D2DF8" w:rsidP="00133DE8">
            <w:pPr>
              <w:rPr>
                <w:rFonts w:cs="Segoe UI"/>
                <w:b/>
                <w:bCs/>
                <w:color w:val="FFFFFF"/>
                <w:sz w:val="14"/>
                <w:szCs w:val="14"/>
              </w:rPr>
            </w:pPr>
          </w:p>
        </w:tc>
        <w:tc>
          <w:tcPr>
            <w:tcW w:w="442" w:type="pct"/>
            <w:vMerge/>
            <w:tcBorders>
              <w:left w:val="single" w:sz="2" w:space="0" w:color="ED7D31"/>
              <w:right w:val="single" w:sz="2" w:space="0" w:color="ED7D31"/>
            </w:tcBorders>
            <w:shd w:val="clear" w:color="000000" w:fill="DF5327"/>
            <w:vAlign w:val="center"/>
          </w:tcPr>
          <w:p w14:paraId="7D6E7DE5" w14:textId="77777777" w:rsidR="004D2DF8" w:rsidRPr="00A4674F" w:rsidRDefault="004D2DF8" w:rsidP="00133DE8">
            <w:pPr>
              <w:rPr>
                <w:rFonts w:cs="Segoe UI"/>
                <w:b/>
                <w:bCs/>
                <w:color w:val="FFFFFF"/>
                <w:sz w:val="14"/>
                <w:szCs w:val="14"/>
              </w:rPr>
            </w:pPr>
          </w:p>
        </w:tc>
        <w:tc>
          <w:tcPr>
            <w:tcW w:w="442" w:type="pct"/>
            <w:vMerge/>
            <w:tcBorders>
              <w:left w:val="single" w:sz="2" w:space="0" w:color="ED7D31"/>
              <w:right w:val="single" w:sz="2" w:space="0" w:color="ED7D31"/>
            </w:tcBorders>
            <w:shd w:val="clear" w:color="000000" w:fill="DF5327"/>
            <w:vAlign w:val="center"/>
          </w:tcPr>
          <w:p w14:paraId="12E0AE2F" w14:textId="77777777" w:rsidR="004D2DF8" w:rsidRPr="00A4674F" w:rsidRDefault="004D2DF8" w:rsidP="00133DE8">
            <w:pPr>
              <w:rPr>
                <w:rFonts w:cs="Segoe UI"/>
                <w:b/>
                <w:bCs/>
                <w:color w:val="FFFFFF"/>
                <w:sz w:val="14"/>
                <w:szCs w:val="14"/>
              </w:rPr>
            </w:pPr>
          </w:p>
        </w:tc>
        <w:tc>
          <w:tcPr>
            <w:tcW w:w="393" w:type="pct"/>
            <w:tcBorders>
              <w:top w:val="single" w:sz="2" w:space="0" w:color="ED7D31"/>
              <w:left w:val="single" w:sz="2" w:space="0" w:color="ED7D31"/>
              <w:right w:val="single" w:sz="2" w:space="0" w:color="ED7D31"/>
            </w:tcBorders>
            <w:shd w:val="clear" w:color="000000" w:fill="DF5327"/>
            <w:vAlign w:val="center"/>
          </w:tcPr>
          <w:p w14:paraId="5086FB71" w14:textId="77777777" w:rsidR="004D2DF8" w:rsidRPr="00602F68" w:rsidRDefault="004D2DF8" w:rsidP="00133DE8">
            <w:pPr>
              <w:jc w:val="center"/>
              <w:rPr>
                <w:rFonts w:cs="Segoe UI"/>
                <w:bCs/>
                <w:color w:val="FFFFFF"/>
                <w:sz w:val="14"/>
                <w:szCs w:val="14"/>
              </w:rPr>
            </w:pPr>
            <w:r>
              <w:rPr>
                <w:rFonts w:cs="Segoe UI"/>
                <w:bCs/>
                <w:color w:val="FFFFFF"/>
                <w:sz w:val="14"/>
                <w:szCs w:val="14"/>
              </w:rPr>
              <w:t>VALUTAZIONE COMPLESSIVA</w:t>
            </w:r>
          </w:p>
        </w:tc>
        <w:tc>
          <w:tcPr>
            <w:tcW w:w="675" w:type="pct"/>
            <w:tcBorders>
              <w:top w:val="single" w:sz="2" w:space="0" w:color="ED7D31"/>
              <w:left w:val="single" w:sz="2" w:space="0" w:color="ED7D31"/>
            </w:tcBorders>
            <w:shd w:val="clear" w:color="000000" w:fill="DF5327"/>
            <w:vAlign w:val="center"/>
          </w:tcPr>
          <w:p w14:paraId="65690AFF" w14:textId="77777777" w:rsidR="004D2DF8" w:rsidRPr="00A4674F" w:rsidRDefault="004D2DF8" w:rsidP="00133DE8">
            <w:pPr>
              <w:jc w:val="center"/>
              <w:rPr>
                <w:rFonts w:cs="Segoe UI"/>
                <w:b/>
                <w:bCs/>
                <w:color w:val="FFFFFF"/>
                <w:sz w:val="14"/>
                <w:szCs w:val="14"/>
              </w:rPr>
            </w:pPr>
            <w:r>
              <w:rPr>
                <w:rFonts w:cs="Segoe UI"/>
                <w:b/>
                <w:bCs/>
                <w:color w:val="FFFFFF"/>
                <w:sz w:val="14"/>
                <w:szCs w:val="14"/>
              </w:rPr>
              <w:t>MOTIVAZIONI</w:t>
            </w:r>
          </w:p>
        </w:tc>
      </w:tr>
      <w:tr w:rsidR="004D2DF8" w:rsidRPr="00ED7689" w14:paraId="70B385CE" w14:textId="77777777" w:rsidTr="00133DE8">
        <w:trPr>
          <w:cantSplit/>
          <w:trHeight w:val="1126"/>
        </w:trPr>
        <w:tc>
          <w:tcPr>
            <w:tcW w:w="246" w:type="pct"/>
            <w:shd w:val="clear" w:color="auto" w:fill="auto"/>
            <w:noWrap/>
            <w:vAlign w:val="center"/>
            <w:hideMark/>
          </w:tcPr>
          <w:p w14:paraId="57985D99" w14:textId="02C5E0A3" w:rsidR="004D2DF8" w:rsidRPr="00A4674F" w:rsidRDefault="004D2DF8" w:rsidP="00133DE8">
            <w:pPr>
              <w:jc w:val="center"/>
              <w:rPr>
                <w:rFonts w:cs="Segoe UI"/>
                <w:color w:val="000000"/>
                <w:sz w:val="14"/>
                <w:szCs w:val="14"/>
              </w:rPr>
            </w:pPr>
            <w:r>
              <w:rPr>
                <w:rFonts w:cs="Segoe UI"/>
                <w:color w:val="000000"/>
                <w:sz w:val="14"/>
                <w:szCs w:val="14"/>
              </w:rPr>
              <w:t>4</w:t>
            </w:r>
            <w:r w:rsidRPr="00A4674F">
              <w:rPr>
                <w:rFonts w:cs="Segoe UI"/>
                <w:color w:val="000000"/>
                <w:sz w:val="14"/>
                <w:szCs w:val="14"/>
              </w:rPr>
              <w:t>.</w:t>
            </w:r>
            <w:r w:rsidR="007D3DC2">
              <w:rPr>
                <w:rFonts w:cs="Segoe UI"/>
                <w:color w:val="000000"/>
                <w:sz w:val="14"/>
                <w:szCs w:val="14"/>
              </w:rPr>
              <w:t>1</w:t>
            </w:r>
          </w:p>
        </w:tc>
        <w:tc>
          <w:tcPr>
            <w:tcW w:w="393" w:type="pct"/>
            <w:shd w:val="clear" w:color="auto" w:fill="auto"/>
            <w:vAlign w:val="center"/>
            <w:hideMark/>
          </w:tcPr>
          <w:p w14:paraId="0B4BAACD" w14:textId="77777777" w:rsidR="004D2DF8" w:rsidRPr="00F7569E" w:rsidRDefault="004D2DF8" w:rsidP="00133DE8">
            <w:pPr>
              <w:jc w:val="center"/>
              <w:rPr>
                <w:rFonts w:cs="Segoe UI"/>
                <w:color w:val="000000"/>
                <w:sz w:val="14"/>
                <w:szCs w:val="14"/>
              </w:rPr>
            </w:pPr>
            <w:r w:rsidRPr="00F7569E">
              <w:rPr>
                <w:rFonts w:cs="Segoe UI"/>
                <w:color w:val="000000"/>
                <w:sz w:val="14"/>
                <w:szCs w:val="14"/>
              </w:rPr>
              <w:t xml:space="preserve">Attività tecnico Amministrativa di controllo deposito atti in sede comunale o presso altri enti (ISTAT, Agenzia delle Entrate, Agenzia del Territorio, Provincia certificazioni energetiche, cementi armati) </w:t>
            </w:r>
          </w:p>
        </w:tc>
        <w:tc>
          <w:tcPr>
            <w:tcW w:w="492" w:type="pct"/>
            <w:shd w:val="clear" w:color="auto" w:fill="auto"/>
            <w:vAlign w:val="center"/>
            <w:hideMark/>
          </w:tcPr>
          <w:p w14:paraId="70E42361" w14:textId="77777777" w:rsidR="004D2DF8" w:rsidRPr="003D5C72" w:rsidRDefault="004D2DF8" w:rsidP="00133DE8">
            <w:pPr>
              <w:rPr>
                <w:rFonts w:cs="Segoe UI"/>
                <w:b/>
                <w:color w:val="000000"/>
                <w:sz w:val="14"/>
                <w:szCs w:val="14"/>
              </w:rPr>
            </w:pPr>
            <w:r w:rsidRPr="003D5C72">
              <w:rPr>
                <w:rFonts w:cs="Segoe UI"/>
                <w:b/>
                <w:color w:val="000000"/>
                <w:sz w:val="14"/>
                <w:szCs w:val="14"/>
              </w:rPr>
              <w:t>Input:</w:t>
            </w:r>
          </w:p>
          <w:p w14:paraId="7B2E472E" w14:textId="77777777" w:rsidR="004D2DF8" w:rsidRPr="00F7569E" w:rsidRDefault="004D2DF8" w:rsidP="00133DE8">
            <w:pPr>
              <w:rPr>
                <w:rFonts w:cs="Segoe UI"/>
                <w:color w:val="000000"/>
                <w:sz w:val="14"/>
                <w:szCs w:val="14"/>
              </w:rPr>
            </w:pPr>
            <w:r w:rsidRPr="00F7569E">
              <w:rPr>
                <w:rFonts w:cs="Segoe UI"/>
                <w:color w:val="000000"/>
                <w:sz w:val="14"/>
                <w:szCs w:val="14"/>
              </w:rPr>
              <w:t>1)Ricezione atto</w:t>
            </w:r>
          </w:p>
          <w:p w14:paraId="396DB529" w14:textId="77777777" w:rsidR="004D2DF8" w:rsidRPr="00F7569E" w:rsidRDefault="004D2DF8" w:rsidP="00133DE8">
            <w:pPr>
              <w:rPr>
                <w:rFonts w:cs="Segoe UI"/>
                <w:color w:val="000000"/>
                <w:sz w:val="14"/>
                <w:szCs w:val="14"/>
              </w:rPr>
            </w:pPr>
            <w:r w:rsidRPr="003D5C72">
              <w:rPr>
                <w:rFonts w:cs="Segoe UI"/>
                <w:b/>
                <w:color w:val="000000"/>
                <w:sz w:val="14"/>
                <w:szCs w:val="14"/>
              </w:rPr>
              <w:t>Attività</w:t>
            </w:r>
            <w:r w:rsidRPr="00F7569E">
              <w:rPr>
                <w:rFonts w:cs="Segoe UI"/>
                <w:color w:val="000000"/>
                <w:sz w:val="14"/>
                <w:szCs w:val="14"/>
              </w:rPr>
              <w:br/>
              <w:t>2) Valutazione tecnica e/o controllo ove previsto</w:t>
            </w:r>
          </w:p>
        </w:tc>
        <w:tc>
          <w:tcPr>
            <w:tcW w:w="393" w:type="pct"/>
            <w:shd w:val="clear" w:color="auto" w:fill="auto"/>
            <w:vAlign w:val="center"/>
            <w:hideMark/>
          </w:tcPr>
          <w:p w14:paraId="40CBACB4" w14:textId="77777777" w:rsidR="004D2DF8" w:rsidRPr="00F7569E" w:rsidRDefault="004D2DF8" w:rsidP="00133DE8">
            <w:pPr>
              <w:rPr>
                <w:rFonts w:cs="Segoe UI"/>
                <w:color w:val="000000"/>
                <w:sz w:val="14"/>
                <w:szCs w:val="14"/>
              </w:rPr>
            </w:pPr>
            <w:r w:rsidRPr="00F7569E">
              <w:rPr>
                <w:rFonts w:cs="Segoe UI"/>
                <w:color w:val="000000"/>
                <w:sz w:val="14"/>
                <w:szCs w:val="14"/>
              </w:rPr>
              <w:t xml:space="preserve"> </w:t>
            </w:r>
            <w:r>
              <w:rPr>
                <w:rFonts w:cs="Segoe UI"/>
                <w:color w:val="000000"/>
                <w:sz w:val="14"/>
                <w:szCs w:val="14"/>
              </w:rPr>
              <w:t xml:space="preserve">Settore Tecnico Urbanistica </w:t>
            </w:r>
          </w:p>
        </w:tc>
        <w:tc>
          <w:tcPr>
            <w:tcW w:w="786" w:type="pct"/>
            <w:shd w:val="clear" w:color="auto" w:fill="auto"/>
            <w:vAlign w:val="center"/>
            <w:hideMark/>
          </w:tcPr>
          <w:p w14:paraId="60AD41D1" w14:textId="77777777" w:rsidR="004D2DF8" w:rsidRDefault="004D2DF8" w:rsidP="00133DE8">
            <w:pPr>
              <w:rPr>
                <w:rFonts w:cs="Segoe UI"/>
                <w:color w:val="000000"/>
                <w:sz w:val="14"/>
                <w:szCs w:val="14"/>
              </w:rPr>
            </w:pPr>
            <w:r>
              <w:rPr>
                <w:rFonts w:cs="Segoe UI"/>
                <w:color w:val="000000"/>
                <w:sz w:val="14"/>
                <w:szCs w:val="14"/>
              </w:rPr>
              <w:t>Punti n. 2  e 4 dell’ Allegato A</w:t>
            </w:r>
          </w:p>
          <w:p w14:paraId="71C2D341" w14:textId="77777777" w:rsidR="004D2DF8" w:rsidRPr="00F7569E" w:rsidRDefault="004D2DF8" w:rsidP="00133DE8">
            <w:pPr>
              <w:rPr>
                <w:rFonts w:cs="Segoe UI"/>
                <w:color w:val="000000"/>
                <w:sz w:val="14"/>
                <w:szCs w:val="14"/>
              </w:rPr>
            </w:pPr>
            <w:r>
              <w:rPr>
                <w:rFonts w:cs="Segoe UI"/>
                <w:color w:val="000000"/>
                <w:sz w:val="14"/>
                <w:szCs w:val="14"/>
              </w:rPr>
              <w:t>Governo del territorio</w:t>
            </w:r>
          </w:p>
        </w:tc>
        <w:tc>
          <w:tcPr>
            <w:tcW w:w="738" w:type="pct"/>
            <w:shd w:val="clear" w:color="auto" w:fill="auto"/>
            <w:vAlign w:val="center"/>
            <w:hideMark/>
          </w:tcPr>
          <w:p w14:paraId="5A2F46C5" w14:textId="77777777" w:rsidR="004D2DF8" w:rsidRDefault="004D2DF8" w:rsidP="00133DE8">
            <w:pPr>
              <w:jc w:val="center"/>
              <w:rPr>
                <w:rFonts w:cs="Segoe UI"/>
                <w:color w:val="000000"/>
                <w:sz w:val="14"/>
                <w:szCs w:val="14"/>
              </w:rPr>
            </w:pPr>
            <w:r w:rsidRPr="00F619A4">
              <w:rPr>
                <w:rFonts w:cs="Segoe UI"/>
                <w:color w:val="000000"/>
                <w:sz w:val="14"/>
                <w:szCs w:val="14"/>
              </w:rPr>
              <w:t>Punto n. 1 e dell’allegato B</w:t>
            </w:r>
          </w:p>
          <w:p w14:paraId="62BACB9B" w14:textId="77777777" w:rsidR="004D2DF8" w:rsidRPr="00F619A4" w:rsidRDefault="004D2DF8" w:rsidP="00133DE8">
            <w:pPr>
              <w:jc w:val="center"/>
              <w:rPr>
                <w:rFonts w:cs="Segoe UI"/>
                <w:color w:val="000000"/>
                <w:sz w:val="14"/>
                <w:szCs w:val="14"/>
              </w:rPr>
            </w:pPr>
            <w:r>
              <w:rPr>
                <w:rFonts w:cs="Segoe UI"/>
                <w:color w:val="000000"/>
                <w:sz w:val="14"/>
                <w:szCs w:val="14"/>
              </w:rPr>
              <w:t>Governo del territorio</w:t>
            </w:r>
          </w:p>
        </w:tc>
        <w:tc>
          <w:tcPr>
            <w:tcW w:w="442" w:type="pct"/>
            <w:shd w:val="clear" w:color="auto" w:fill="auto"/>
            <w:vAlign w:val="center"/>
            <w:hideMark/>
          </w:tcPr>
          <w:p w14:paraId="3321E38F" w14:textId="77777777" w:rsidR="004D2DF8" w:rsidRPr="00F619A4" w:rsidRDefault="004D2DF8" w:rsidP="00133DE8">
            <w:pPr>
              <w:rPr>
                <w:rFonts w:cs="Segoe UI"/>
                <w:color w:val="000000"/>
                <w:sz w:val="14"/>
                <w:szCs w:val="14"/>
              </w:rPr>
            </w:pPr>
            <w:r>
              <w:rPr>
                <w:rFonts w:cs="Segoe UI"/>
                <w:color w:val="000000"/>
                <w:sz w:val="14"/>
                <w:szCs w:val="14"/>
              </w:rPr>
              <w:t xml:space="preserve">Responsabile Settore Tecnico Urbanistica   </w:t>
            </w:r>
          </w:p>
        </w:tc>
        <w:tc>
          <w:tcPr>
            <w:tcW w:w="442" w:type="pct"/>
            <w:shd w:val="clear" w:color="auto" w:fill="auto"/>
            <w:vAlign w:val="center"/>
            <w:hideMark/>
          </w:tcPr>
          <w:p w14:paraId="3623AE28" w14:textId="77777777" w:rsidR="004D2DF8" w:rsidRPr="00F619A4" w:rsidRDefault="004D2DF8" w:rsidP="00133DE8">
            <w:pPr>
              <w:rPr>
                <w:rFonts w:cs="Segoe UI"/>
                <w:color w:val="000000"/>
                <w:sz w:val="14"/>
                <w:szCs w:val="14"/>
              </w:rPr>
            </w:pPr>
            <w:r w:rsidRPr="007E6702">
              <w:rPr>
                <w:rFonts w:cs="Segoe UI"/>
                <w:color w:val="000000"/>
                <w:sz w:val="14"/>
                <w:szCs w:val="14"/>
              </w:rPr>
              <w:t>Misure di trattamento del rischio già in attuazione</w:t>
            </w:r>
          </w:p>
        </w:tc>
        <w:tc>
          <w:tcPr>
            <w:tcW w:w="393" w:type="pct"/>
            <w:shd w:val="clear" w:color="auto" w:fill="auto"/>
            <w:hideMark/>
          </w:tcPr>
          <w:p w14:paraId="11DCF9C5" w14:textId="77777777" w:rsidR="004D2DF8" w:rsidRPr="00F619A4" w:rsidRDefault="004D2DF8" w:rsidP="00133DE8">
            <w:pPr>
              <w:jc w:val="center"/>
              <w:rPr>
                <w:rFonts w:cs="Segoe UI"/>
                <w:color w:val="000000"/>
                <w:sz w:val="14"/>
                <w:szCs w:val="14"/>
              </w:rPr>
            </w:pPr>
          </w:p>
          <w:p w14:paraId="6566A7BF" w14:textId="77777777" w:rsidR="004D2DF8" w:rsidRPr="00F619A4" w:rsidRDefault="004D2DF8" w:rsidP="00133DE8">
            <w:pPr>
              <w:jc w:val="center"/>
              <w:rPr>
                <w:rFonts w:cs="Segoe UI"/>
                <w:color w:val="000000"/>
                <w:sz w:val="14"/>
                <w:szCs w:val="14"/>
              </w:rPr>
            </w:pPr>
          </w:p>
          <w:p w14:paraId="2E3E3888" w14:textId="77777777" w:rsidR="004D2DF8" w:rsidRPr="00F619A4" w:rsidRDefault="004D2DF8" w:rsidP="00133DE8">
            <w:pPr>
              <w:jc w:val="center"/>
              <w:rPr>
                <w:rFonts w:cs="Segoe UI"/>
                <w:color w:val="000000"/>
                <w:sz w:val="14"/>
                <w:szCs w:val="14"/>
              </w:rPr>
            </w:pPr>
          </w:p>
          <w:p w14:paraId="240B93B2" w14:textId="77777777" w:rsidR="004D2DF8" w:rsidRPr="00F619A4" w:rsidRDefault="004D2DF8" w:rsidP="00133DE8">
            <w:pPr>
              <w:jc w:val="center"/>
              <w:rPr>
                <w:rFonts w:cs="Segoe UI"/>
                <w:color w:val="000000"/>
                <w:sz w:val="14"/>
                <w:szCs w:val="14"/>
              </w:rPr>
            </w:pPr>
          </w:p>
          <w:p w14:paraId="6B2DE8C8" w14:textId="77777777" w:rsidR="004D2DF8" w:rsidRPr="00F619A4" w:rsidRDefault="004D2DF8" w:rsidP="00133DE8">
            <w:pPr>
              <w:jc w:val="center"/>
              <w:rPr>
                <w:rFonts w:cs="Segoe UI"/>
                <w:color w:val="000000"/>
                <w:sz w:val="14"/>
                <w:szCs w:val="14"/>
              </w:rPr>
            </w:pPr>
          </w:p>
          <w:p w14:paraId="5B4827AE" w14:textId="77777777" w:rsidR="004D2DF8" w:rsidRPr="00F619A4" w:rsidRDefault="004D2DF8" w:rsidP="00133DE8">
            <w:pPr>
              <w:jc w:val="center"/>
              <w:rPr>
                <w:rFonts w:cs="Segoe UI"/>
                <w:color w:val="000000"/>
                <w:sz w:val="14"/>
                <w:szCs w:val="14"/>
              </w:rPr>
            </w:pPr>
            <w:r w:rsidRPr="00F619A4">
              <w:rPr>
                <w:rFonts w:cs="Segoe UI"/>
                <w:color w:val="000000"/>
                <w:sz w:val="14"/>
                <w:szCs w:val="14"/>
              </w:rPr>
              <w:t>B</w:t>
            </w:r>
          </w:p>
        </w:tc>
        <w:tc>
          <w:tcPr>
            <w:tcW w:w="675" w:type="pct"/>
            <w:shd w:val="clear" w:color="auto" w:fill="auto"/>
            <w:noWrap/>
            <w:hideMark/>
          </w:tcPr>
          <w:p w14:paraId="7A27351E" w14:textId="77777777" w:rsidR="004D2DF8" w:rsidRDefault="004D2DF8" w:rsidP="00133DE8">
            <w:pPr>
              <w:jc w:val="both"/>
              <w:rPr>
                <w:rFonts w:cs="Segoe UI"/>
                <w:color w:val="000000"/>
                <w:sz w:val="14"/>
                <w:szCs w:val="14"/>
              </w:rPr>
            </w:pPr>
          </w:p>
          <w:p w14:paraId="4D2DCA37" w14:textId="77777777" w:rsidR="004D2DF8" w:rsidRPr="00F619A4" w:rsidRDefault="004D2DF8" w:rsidP="00133DE8">
            <w:pPr>
              <w:jc w:val="both"/>
              <w:rPr>
                <w:rFonts w:cs="Segoe UI"/>
                <w:color w:val="000000"/>
                <w:sz w:val="14"/>
                <w:szCs w:val="14"/>
              </w:rPr>
            </w:pPr>
            <w:r w:rsidRPr="00F619A4">
              <w:rPr>
                <w:rFonts w:cs="Segoe UI"/>
                <w:color w:val="000000"/>
                <w:sz w:val="14"/>
                <w:szCs w:val="14"/>
              </w:rPr>
              <w:t>Il processo non consente margini di discrezionalità significativi. Inoltre, i vantaggi che produce in favore dei terzi sono di valore, in genere, assai contenuto. Pertanto, il rischio è stato ritenuto basso (B).</w:t>
            </w:r>
          </w:p>
        </w:tc>
      </w:tr>
      <w:tr w:rsidR="004D2DF8" w:rsidRPr="00ED7689" w14:paraId="14EC7516" w14:textId="77777777" w:rsidTr="00133DE8">
        <w:trPr>
          <w:cantSplit/>
          <w:trHeight w:val="1212"/>
        </w:trPr>
        <w:tc>
          <w:tcPr>
            <w:tcW w:w="246" w:type="pct"/>
            <w:shd w:val="clear" w:color="auto" w:fill="auto"/>
            <w:noWrap/>
            <w:vAlign w:val="center"/>
            <w:hideMark/>
          </w:tcPr>
          <w:p w14:paraId="32212A45" w14:textId="5C2CAE7A" w:rsidR="004D2DF8" w:rsidRPr="00A4674F" w:rsidRDefault="004D2DF8" w:rsidP="00133DE8">
            <w:pPr>
              <w:jc w:val="center"/>
              <w:rPr>
                <w:rFonts w:cs="Segoe UI"/>
                <w:color w:val="000000"/>
                <w:sz w:val="14"/>
                <w:szCs w:val="14"/>
              </w:rPr>
            </w:pPr>
            <w:r>
              <w:rPr>
                <w:rFonts w:cs="Segoe UI"/>
                <w:color w:val="000000"/>
                <w:sz w:val="14"/>
                <w:szCs w:val="14"/>
              </w:rPr>
              <w:lastRenderedPageBreak/>
              <w:t>4.</w:t>
            </w:r>
            <w:r w:rsidR="007D3DC2">
              <w:rPr>
                <w:rFonts w:cs="Segoe UI"/>
                <w:color w:val="000000"/>
                <w:sz w:val="14"/>
                <w:szCs w:val="14"/>
              </w:rPr>
              <w:t>2</w:t>
            </w:r>
          </w:p>
        </w:tc>
        <w:tc>
          <w:tcPr>
            <w:tcW w:w="393" w:type="pct"/>
            <w:shd w:val="clear" w:color="auto" w:fill="auto"/>
            <w:vAlign w:val="center"/>
            <w:hideMark/>
          </w:tcPr>
          <w:p w14:paraId="3D5F6B6A" w14:textId="77777777" w:rsidR="004D2DF8" w:rsidRPr="00A4674F" w:rsidRDefault="004D2DF8" w:rsidP="00133DE8">
            <w:pPr>
              <w:jc w:val="center"/>
              <w:rPr>
                <w:rFonts w:cs="Segoe UI"/>
                <w:color w:val="000000"/>
                <w:sz w:val="14"/>
                <w:szCs w:val="14"/>
              </w:rPr>
            </w:pPr>
            <w:r w:rsidRPr="00A4674F">
              <w:rPr>
                <w:rFonts w:cs="Segoe UI"/>
                <w:color w:val="000000"/>
                <w:sz w:val="14"/>
                <w:szCs w:val="14"/>
              </w:rPr>
              <w:t>Verifiche accertamenti abusi edilizi</w:t>
            </w:r>
          </w:p>
        </w:tc>
        <w:tc>
          <w:tcPr>
            <w:tcW w:w="492" w:type="pct"/>
            <w:shd w:val="clear" w:color="auto" w:fill="auto"/>
            <w:vAlign w:val="center"/>
            <w:hideMark/>
          </w:tcPr>
          <w:p w14:paraId="10A88CE4" w14:textId="77777777" w:rsidR="004D2DF8" w:rsidRPr="003D5C72" w:rsidRDefault="004D2DF8" w:rsidP="00133DE8">
            <w:pPr>
              <w:rPr>
                <w:rFonts w:cs="Segoe UI"/>
                <w:b/>
                <w:color w:val="000000"/>
                <w:sz w:val="14"/>
                <w:szCs w:val="14"/>
              </w:rPr>
            </w:pPr>
            <w:r w:rsidRPr="003D5C72">
              <w:rPr>
                <w:rFonts w:cs="Segoe UI"/>
                <w:b/>
                <w:color w:val="000000"/>
                <w:sz w:val="14"/>
                <w:szCs w:val="14"/>
              </w:rPr>
              <w:t>Input:</w:t>
            </w:r>
          </w:p>
          <w:p w14:paraId="2D31AFF7" w14:textId="77777777" w:rsidR="004D2DF8" w:rsidRPr="00F619A4" w:rsidRDefault="004D2DF8" w:rsidP="00133DE8">
            <w:pPr>
              <w:rPr>
                <w:rFonts w:cs="Segoe UI"/>
                <w:color w:val="000000"/>
                <w:sz w:val="14"/>
                <w:szCs w:val="14"/>
              </w:rPr>
            </w:pPr>
            <w:r w:rsidRPr="00F619A4">
              <w:rPr>
                <w:rFonts w:cs="Segoe UI"/>
                <w:color w:val="000000"/>
                <w:sz w:val="14"/>
                <w:szCs w:val="14"/>
              </w:rPr>
              <w:t xml:space="preserve">1) iniziativa d'ufficio/ </w:t>
            </w:r>
            <w:r w:rsidRPr="00A4674F">
              <w:rPr>
                <w:rFonts w:cs="Segoe UI"/>
                <w:color w:val="000000"/>
                <w:sz w:val="14"/>
                <w:szCs w:val="14"/>
              </w:rPr>
              <w:t xml:space="preserve"> </w:t>
            </w:r>
            <w:r>
              <w:rPr>
                <w:rFonts w:cs="Segoe UI"/>
                <w:color w:val="000000"/>
                <w:sz w:val="14"/>
                <w:szCs w:val="14"/>
              </w:rPr>
              <w:t>r</w:t>
            </w:r>
            <w:r w:rsidRPr="00A4674F">
              <w:rPr>
                <w:rFonts w:cs="Segoe UI"/>
                <w:color w:val="000000"/>
                <w:sz w:val="14"/>
                <w:szCs w:val="14"/>
              </w:rPr>
              <w:t>icezione e valutazione eventuale informativa</w:t>
            </w:r>
            <w:r w:rsidRPr="00F619A4">
              <w:rPr>
                <w:rFonts w:cs="Segoe UI"/>
                <w:color w:val="000000"/>
                <w:sz w:val="14"/>
                <w:szCs w:val="14"/>
              </w:rPr>
              <w:t xml:space="preserve"> </w:t>
            </w:r>
          </w:p>
          <w:p w14:paraId="663865DA" w14:textId="77777777" w:rsidR="004D2DF8" w:rsidRPr="003D5C72" w:rsidRDefault="004D2DF8" w:rsidP="00133DE8">
            <w:pPr>
              <w:rPr>
                <w:rFonts w:cs="Segoe UI"/>
                <w:b/>
                <w:color w:val="000000"/>
                <w:sz w:val="14"/>
                <w:szCs w:val="14"/>
              </w:rPr>
            </w:pPr>
            <w:r w:rsidRPr="00F619A4">
              <w:rPr>
                <w:rFonts w:cs="Segoe UI"/>
                <w:color w:val="000000"/>
                <w:sz w:val="14"/>
                <w:szCs w:val="14"/>
              </w:rPr>
              <w:br/>
            </w:r>
            <w:r w:rsidRPr="003D5C72">
              <w:rPr>
                <w:rFonts w:cs="Segoe UI"/>
                <w:b/>
                <w:color w:val="000000"/>
                <w:sz w:val="14"/>
                <w:szCs w:val="14"/>
              </w:rPr>
              <w:t>Attività</w:t>
            </w:r>
          </w:p>
          <w:p w14:paraId="1CA85535" w14:textId="77777777" w:rsidR="004D2DF8" w:rsidRPr="00A4674F" w:rsidRDefault="004D2DF8" w:rsidP="00133DE8">
            <w:pPr>
              <w:rPr>
                <w:rFonts w:cs="Segoe UI"/>
                <w:color w:val="000000"/>
                <w:sz w:val="14"/>
                <w:szCs w:val="14"/>
              </w:rPr>
            </w:pPr>
            <w:r>
              <w:rPr>
                <w:rFonts w:cs="Segoe UI"/>
                <w:color w:val="000000"/>
                <w:sz w:val="14"/>
                <w:szCs w:val="14"/>
              </w:rPr>
              <w:t xml:space="preserve"> </w:t>
            </w:r>
          </w:p>
          <w:p w14:paraId="00D99325" w14:textId="77777777" w:rsidR="004D2DF8" w:rsidRPr="00F619A4" w:rsidRDefault="004D2DF8" w:rsidP="00133DE8">
            <w:pPr>
              <w:rPr>
                <w:rFonts w:cs="Segoe UI"/>
                <w:color w:val="000000"/>
                <w:sz w:val="14"/>
                <w:szCs w:val="14"/>
              </w:rPr>
            </w:pPr>
            <w:r w:rsidRPr="00F619A4">
              <w:rPr>
                <w:rFonts w:cs="Segoe UI"/>
                <w:color w:val="000000"/>
                <w:sz w:val="14"/>
                <w:szCs w:val="14"/>
              </w:rPr>
              <w:t xml:space="preserve">1)attività di verifica </w:t>
            </w:r>
          </w:p>
          <w:p w14:paraId="35EEB175" w14:textId="77777777" w:rsidR="004D2DF8" w:rsidRDefault="004D2DF8" w:rsidP="00133DE8">
            <w:pPr>
              <w:rPr>
                <w:rFonts w:cs="Segoe UI"/>
                <w:color w:val="000000"/>
                <w:sz w:val="14"/>
                <w:szCs w:val="14"/>
              </w:rPr>
            </w:pPr>
            <w:r w:rsidRPr="00A4674F">
              <w:rPr>
                <w:rFonts w:cs="Segoe UI"/>
                <w:color w:val="000000"/>
                <w:sz w:val="14"/>
                <w:szCs w:val="14"/>
              </w:rPr>
              <w:br/>
              <w:t>2) Puntuale controllo delle opere edilizie eseguite</w:t>
            </w:r>
          </w:p>
          <w:p w14:paraId="211AA621" w14:textId="77777777" w:rsidR="004D2DF8" w:rsidRDefault="004D2DF8" w:rsidP="00133DE8">
            <w:pPr>
              <w:rPr>
                <w:rFonts w:cs="Segoe UI"/>
                <w:color w:val="000000"/>
                <w:sz w:val="14"/>
                <w:szCs w:val="14"/>
              </w:rPr>
            </w:pPr>
          </w:p>
          <w:p w14:paraId="16641004" w14:textId="77777777" w:rsidR="004D2DF8" w:rsidRPr="003D5C72" w:rsidRDefault="004D2DF8" w:rsidP="00133DE8">
            <w:pPr>
              <w:rPr>
                <w:rFonts w:cs="Segoe UI"/>
                <w:b/>
                <w:color w:val="000000"/>
                <w:sz w:val="14"/>
                <w:szCs w:val="14"/>
              </w:rPr>
            </w:pPr>
            <w:r w:rsidRPr="003D5C72">
              <w:rPr>
                <w:rFonts w:cs="Segoe UI"/>
                <w:b/>
                <w:color w:val="000000"/>
                <w:sz w:val="14"/>
                <w:szCs w:val="14"/>
              </w:rPr>
              <w:t>Ouput</w:t>
            </w:r>
          </w:p>
          <w:p w14:paraId="17C71CA2" w14:textId="77777777" w:rsidR="004D2DF8" w:rsidRDefault="004D2DF8" w:rsidP="00133DE8">
            <w:pPr>
              <w:rPr>
                <w:rFonts w:cs="Segoe UI"/>
                <w:color w:val="000000"/>
                <w:sz w:val="14"/>
                <w:szCs w:val="14"/>
              </w:rPr>
            </w:pPr>
          </w:p>
          <w:p w14:paraId="4CA228A6" w14:textId="77777777" w:rsidR="004D2DF8" w:rsidRPr="00F619A4" w:rsidRDefault="004D2DF8" w:rsidP="00133DE8">
            <w:pPr>
              <w:rPr>
                <w:rFonts w:cs="Segoe UI"/>
                <w:color w:val="000000"/>
                <w:sz w:val="14"/>
                <w:szCs w:val="14"/>
              </w:rPr>
            </w:pPr>
            <w:r w:rsidRPr="00F619A4">
              <w:rPr>
                <w:rFonts w:cs="Segoe UI"/>
                <w:color w:val="000000"/>
                <w:sz w:val="14"/>
                <w:szCs w:val="14"/>
              </w:rPr>
              <w:t>sanzione / ordinanza di demolizione/</w:t>
            </w:r>
          </w:p>
          <w:p w14:paraId="03FE522F" w14:textId="77777777" w:rsidR="004D2DF8" w:rsidRPr="00F619A4" w:rsidRDefault="004D2DF8" w:rsidP="00133DE8">
            <w:pPr>
              <w:rPr>
                <w:rFonts w:cs="Segoe UI"/>
                <w:color w:val="000000"/>
                <w:sz w:val="14"/>
                <w:szCs w:val="14"/>
              </w:rPr>
            </w:pPr>
            <w:r w:rsidRPr="00F619A4">
              <w:rPr>
                <w:rFonts w:cs="Segoe UI"/>
                <w:color w:val="000000"/>
                <w:sz w:val="14"/>
                <w:szCs w:val="14"/>
              </w:rPr>
              <w:t>archiviazione</w:t>
            </w:r>
          </w:p>
          <w:p w14:paraId="4EA37B70" w14:textId="77777777" w:rsidR="004D2DF8" w:rsidRPr="00A4674F" w:rsidRDefault="004D2DF8" w:rsidP="00133DE8">
            <w:pPr>
              <w:rPr>
                <w:rFonts w:cs="Segoe UI"/>
                <w:color w:val="000000"/>
                <w:sz w:val="14"/>
                <w:szCs w:val="14"/>
              </w:rPr>
            </w:pPr>
          </w:p>
        </w:tc>
        <w:tc>
          <w:tcPr>
            <w:tcW w:w="393" w:type="pct"/>
            <w:shd w:val="clear" w:color="auto" w:fill="auto"/>
            <w:vAlign w:val="center"/>
            <w:hideMark/>
          </w:tcPr>
          <w:p w14:paraId="70C35186" w14:textId="77777777" w:rsidR="004D2DF8" w:rsidRDefault="004D2DF8" w:rsidP="00133DE8">
            <w:pPr>
              <w:rPr>
                <w:rFonts w:cs="Segoe UI"/>
                <w:color w:val="000000"/>
                <w:sz w:val="14"/>
                <w:szCs w:val="14"/>
              </w:rPr>
            </w:pPr>
            <w:r>
              <w:rPr>
                <w:rFonts w:cs="Segoe UI"/>
                <w:color w:val="000000"/>
                <w:sz w:val="14"/>
                <w:szCs w:val="14"/>
              </w:rPr>
              <w:t>Settore Urbanistica e</w:t>
            </w:r>
          </w:p>
          <w:p w14:paraId="101B79B8" w14:textId="77777777" w:rsidR="004D2DF8" w:rsidRPr="00C426F0" w:rsidRDefault="004D2DF8" w:rsidP="00133DE8">
            <w:pPr>
              <w:rPr>
                <w:rFonts w:cs="Segoe UI"/>
                <w:color w:val="000000"/>
                <w:sz w:val="14"/>
                <w:szCs w:val="14"/>
              </w:rPr>
            </w:pPr>
            <w:r>
              <w:rPr>
                <w:rFonts w:cs="Segoe UI"/>
                <w:color w:val="000000"/>
                <w:sz w:val="14"/>
                <w:szCs w:val="14"/>
              </w:rPr>
              <w:t>Settore Polizia Locale</w:t>
            </w:r>
          </w:p>
        </w:tc>
        <w:tc>
          <w:tcPr>
            <w:tcW w:w="786" w:type="pct"/>
            <w:shd w:val="clear" w:color="auto" w:fill="auto"/>
            <w:vAlign w:val="center"/>
            <w:hideMark/>
          </w:tcPr>
          <w:p w14:paraId="09193B06" w14:textId="77777777" w:rsidR="004D2DF8" w:rsidRPr="007E6702" w:rsidRDefault="004D2DF8" w:rsidP="00133DE8">
            <w:pPr>
              <w:jc w:val="both"/>
              <w:rPr>
                <w:rFonts w:cs="Segoe UI"/>
                <w:sz w:val="14"/>
                <w:szCs w:val="14"/>
              </w:rPr>
            </w:pPr>
            <w:r w:rsidRPr="007E6702">
              <w:rPr>
                <w:rFonts w:cs="Segoe UI"/>
                <w:sz w:val="14"/>
                <w:szCs w:val="14"/>
              </w:rPr>
              <w:t>Omessa verifica della informativa.</w:t>
            </w:r>
            <w:r w:rsidRPr="007E6702">
              <w:rPr>
                <w:rFonts w:cs="Segoe UI"/>
                <w:sz w:val="14"/>
                <w:szCs w:val="14"/>
              </w:rPr>
              <w:br/>
              <w:t>Omissione totale o parziale dell’esercizio dell’attività di verifica dell’attività edilizia in corso nel territorio.</w:t>
            </w:r>
          </w:p>
          <w:p w14:paraId="27FA0AFB" w14:textId="77777777" w:rsidR="004D2DF8" w:rsidRPr="007E6702" w:rsidRDefault="004D2DF8" w:rsidP="00133DE8">
            <w:pPr>
              <w:jc w:val="both"/>
              <w:rPr>
                <w:rFonts w:cs="Segoe UI"/>
                <w:sz w:val="14"/>
                <w:szCs w:val="14"/>
              </w:rPr>
            </w:pPr>
            <w:r w:rsidRPr="007E6702">
              <w:rPr>
                <w:rFonts w:cs="Segoe UI"/>
                <w:sz w:val="14"/>
                <w:szCs w:val="14"/>
              </w:rPr>
              <w:t xml:space="preserve">Omesso controllo per interesse di parte. </w:t>
            </w:r>
          </w:p>
          <w:p w14:paraId="3E8402B2" w14:textId="77777777" w:rsidR="004D2DF8" w:rsidRPr="007E6702" w:rsidRDefault="004D2DF8" w:rsidP="00133DE8">
            <w:pPr>
              <w:rPr>
                <w:rFonts w:cs="Segoe UI"/>
                <w:sz w:val="14"/>
                <w:szCs w:val="14"/>
              </w:rPr>
            </w:pPr>
            <w:r w:rsidRPr="007E6702">
              <w:rPr>
                <w:rFonts w:cs="Segoe UI"/>
                <w:sz w:val="14"/>
                <w:szCs w:val="14"/>
              </w:rPr>
              <w:t xml:space="preserve">Omissione e/o esercizio di discrezionalità e/o parzialità nello svolgimento delle attività di verifica consentendo ai destinatari oggetto dei controlli di sottrarsi ai medesimi e/o alle prescrizioni/sanzioni derivanti con conseguenti indebiti vantaggi </w:t>
            </w:r>
          </w:p>
          <w:p w14:paraId="69683363" w14:textId="77777777" w:rsidR="004D2DF8" w:rsidRPr="007E6702" w:rsidRDefault="004D2DF8" w:rsidP="00133DE8">
            <w:pPr>
              <w:rPr>
                <w:rFonts w:cs="Segoe UI"/>
                <w:sz w:val="14"/>
                <w:szCs w:val="14"/>
              </w:rPr>
            </w:pPr>
            <w:r w:rsidRPr="007E6702">
              <w:rPr>
                <w:rFonts w:cs="Segoe UI"/>
                <w:sz w:val="14"/>
                <w:szCs w:val="14"/>
              </w:rPr>
              <w:t>Disomogeneità dei comportamenti.</w:t>
            </w:r>
          </w:p>
          <w:p w14:paraId="5D885D2A" w14:textId="77777777" w:rsidR="004D2DF8" w:rsidRPr="007E6702" w:rsidRDefault="004D2DF8" w:rsidP="00133DE8">
            <w:pPr>
              <w:jc w:val="both"/>
              <w:rPr>
                <w:rFonts w:cs="Segoe UI"/>
                <w:sz w:val="14"/>
                <w:szCs w:val="14"/>
              </w:rPr>
            </w:pPr>
            <w:r w:rsidRPr="007E6702">
              <w:rPr>
                <w:rFonts w:cs="Segoe UI"/>
                <w:sz w:val="14"/>
                <w:szCs w:val="14"/>
              </w:rPr>
              <w:t>Interferenze esterne da parte dei soggetti coinvolti nei procedimenti volte a scongiurare l’ipotesi di avvio del procedimento sanzionatorio, l’applicazione delle sanzioni o a ridurne l’ammontare.</w:t>
            </w:r>
          </w:p>
          <w:p w14:paraId="536B0C4B" w14:textId="77777777" w:rsidR="004D2DF8" w:rsidRPr="007E6702" w:rsidRDefault="004D2DF8" w:rsidP="00133DE8">
            <w:pPr>
              <w:jc w:val="both"/>
              <w:rPr>
                <w:rFonts w:cs="Segoe UI"/>
                <w:sz w:val="14"/>
                <w:szCs w:val="14"/>
              </w:rPr>
            </w:pPr>
            <w:r w:rsidRPr="007E6702">
              <w:rPr>
                <w:rFonts w:cs="Segoe UI"/>
                <w:sz w:val="14"/>
                <w:szCs w:val="14"/>
              </w:rPr>
              <w:t>Applicazione della sanzione pecuniaria, in luogo dell’ordine di ripristino, senza porre in essere  la complessa attività di accertamento dell’impossibilità di procedere alla demolizione dell’intervento abusivo, senza pregiudizio per le opere eseguite legittimamente in conformità al titolo edilizio. Mancanza della generale vigilanza  sulle attività edilizie in generale  e su quelle liberalizzate ( CIL e CILA)</w:t>
            </w:r>
          </w:p>
          <w:p w14:paraId="4CC372A3" w14:textId="77777777" w:rsidR="004D2DF8" w:rsidRPr="007E6702" w:rsidRDefault="004D2DF8" w:rsidP="00133DE8">
            <w:pPr>
              <w:jc w:val="both"/>
              <w:rPr>
                <w:rFonts w:cs="Segoe UI"/>
                <w:sz w:val="14"/>
                <w:szCs w:val="14"/>
              </w:rPr>
            </w:pPr>
            <w:r w:rsidRPr="007E6702">
              <w:rPr>
                <w:rFonts w:cs="Segoe UI"/>
                <w:sz w:val="14"/>
                <w:szCs w:val="14"/>
              </w:rPr>
              <w:t>Accordi collusivi per mancato accertamento violazioni/reati.</w:t>
            </w:r>
          </w:p>
          <w:p w14:paraId="0111A572" w14:textId="77777777" w:rsidR="004D2DF8" w:rsidRPr="007E6702" w:rsidRDefault="004D2DF8" w:rsidP="00133DE8">
            <w:pPr>
              <w:rPr>
                <w:rFonts w:cs="Segoe UI"/>
                <w:sz w:val="14"/>
                <w:szCs w:val="14"/>
              </w:rPr>
            </w:pPr>
            <w:r w:rsidRPr="007E6702">
              <w:rPr>
                <w:rFonts w:cs="Segoe UI"/>
                <w:sz w:val="14"/>
                <w:szCs w:val="14"/>
              </w:rPr>
              <w:t>Mancanza della generale vigilanza sulle attività edilizie in generale e su quelle liberalizzate (CIL e CILA)</w:t>
            </w:r>
          </w:p>
          <w:p w14:paraId="1D04ABCE" w14:textId="77777777" w:rsidR="004D2DF8" w:rsidRPr="007E6702" w:rsidRDefault="004D2DF8" w:rsidP="00133DE8">
            <w:pPr>
              <w:autoSpaceDE w:val="0"/>
              <w:autoSpaceDN w:val="0"/>
              <w:adjustRightInd w:val="0"/>
              <w:rPr>
                <w:rFonts w:cs="Segoe UI"/>
                <w:sz w:val="14"/>
                <w:szCs w:val="14"/>
              </w:rPr>
            </w:pPr>
            <w:r w:rsidRPr="007E6702">
              <w:rPr>
                <w:rFonts w:cs="Segoe UI"/>
                <w:sz w:val="14"/>
                <w:szCs w:val="14"/>
              </w:rPr>
              <w:t>Disomogeneità</w:t>
            </w:r>
          </w:p>
          <w:p w14:paraId="573FC9D0" w14:textId="77777777" w:rsidR="004D2DF8" w:rsidRPr="007E6702" w:rsidRDefault="004D2DF8" w:rsidP="00133DE8">
            <w:pPr>
              <w:jc w:val="both"/>
              <w:rPr>
                <w:rFonts w:cs="Segoe UI"/>
                <w:sz w:val="14"/>
                <w:szCs w:val="14"/>
              </w:rPr>
            </w:pPr>
            <w:r w:rsidRPr="007E6702">
              <w:rPr>
                <w:rFonts w:cs="Segoe UI"/>
                <w:sz w:val="14"/>
                <w:szCs w:val="14"/>
              </w:rPr>
              <w:t>delle valutazioni</w:t>
            </w:r>
          </w:p>
          <w:p w14:paraId="452E1CF2" w14:textId="77777777" w:rsidR="004D2DF8" w:rsidRPr="007E6702" w:rsidRDefault="004D2DF8" w:rsidP="00133DE8">
            <w:pPr>
              <w:rPr>
                <w:rFonts w:cs="Segoe UI"/>
                <w:sz w:val="14"/>
                <w:szCs w:val="14"/>
              </w:rPr>
            </w:pPr>
          </w:p>
        </w:tc>
        <w:tc>
          <w:tcPr>
            <w:tcW w:w="738" w:type="pct"/>
            <w:shd w:val="clear" w:color="auto" w:fill="auto"/>
            <w:vAlign w:val="center"/>
            <w:hideMark/>
          </w:tcPr>
          <w:p w14:paraId="1519531F" w14:textId="77777777" w:rsidR="004D2DF8" w:rsidRPr="00343AB4" w:rsidRDefault="004D2DF8" w:rsidP="00133DE8">
            <w:pPr>
              <w:autoSpaceDE w:val="0"/>
              <w:autoSpaceDN w:val="0"/>
              <w:adjustRightInd w:val="0"/>
              <w:jc w:val="both"/>
              <w:rPr>
                <w:rFonts w:cs="Segoe UI"/>
                <w:color w:val="000000"/>
                <w:sz w:val="14"/>
                <w:szCs w:val="14"/>
              </w:rPr>
            </w:pPr>
            <w:r>
              <w:rPr>
                <w:rFonts w:cs="Segoe UI"/>
                <w:color w:val="000000"/>
                <w:sz w:val="14"/>
                <w:szCs w:val="14"/>
              </w:rPr>
              <w:t>1)c</w:t>
            </w:r>
            <w:r w:rsidRPr="00343AB4">
              <w:rPr>
                <w:rFonts w:cs="Segoe UI"/>
                <w:color w:val="000000"/>
                <w:sz w:val="14"/>
                <w:szCs w:val="14"/>
              </w:rPr>
              <w:t>riteri per la creazione del</w:t>
            </w:r>
          </w:p>
          <w:p w14:paraId="079692A0" w14:textId="77777777" w:rsidR="004D2DF8" w:rsidRPr="00F619A4" w:rsidRDefault="004D2DF8" w:rsidP="00133DE8">
            <w:pPr>
              <w:autoSpaceDE w:val="0"/>
              <w:autoSpaceDN w:val="0"/>
              <w:adjustRightInd w:val="0"/>
              <w:jc w:val="both"/>
              <w:rPr>
                <w:rFonts w:cs="Segoe UI"/>
                <w:color w:val="000000"/>
                <w:sz w:val="14"/>
                <w:szCs w:val="14"/>
              </w:rPr>
            </w:pPr>
            <w:r w:rsidRPr="00F619A4">
              <w:rPr>
                <w:rFonts w:cs="Segoe UI"/>
                <w:color w:val="000000"/>
                <w:sz w:val="14"/>
                <w:szCs w:val="14"/>
              </w:rPr>
              <w:t>campione di attività da</w:t>
            </w:r>
          </w:p>
          <w:p w14:paraId="3683A6BE" w14:textId="77777777" w:rsidR="004D2DF8" w:rsidRPr="00F619A4" w:rsidRDefault="004D2DF8" w:rsidP="00133DE8">
            <w:pPr>
              <w:jc w:val="both"/>
              <w:rPr>
                <w:rFonts w:cs="Segoe UI"/>
                <w:color w:val="000000"/>
                <w:sz w:val="14"/>
                <w:szCs w:val="14"/>
              </w:rPr>
            </w:pPr>
            <w:r w:rsidRPr="00F619A4">
              <w:rPr>
                <w:rFonts w:cs="Segoe UI"/>
                <w:color w:val="000000"/>
                <w:sz w:val="14"/>
                <w:szCs w:val="14"/>
              </w:rPr>
              <w:t>controllare</w:t>
            </w:r>
          </w:p>
          <w:p w14:paraId="73A09DB6" w14:textId="77777777" w:rsidR="004D2DF8" w:rsidRPr="00F619A4" w:rsidRDefault="004D2DF8" w:rsidP="00133DE8">
            <w:pPr>
              <w:jc w:val="both"/>
              <w:rPr>
                <w:rFonts w:cs="Segoe UI"/>
                <w:color w:val="000000"/>
                <w:sz w:val="14"/>
                <w:szCs w:val="14"/>
              </w:rPr>
            </w:pPr>
          </w:p>
          <w:p w14:paraId="73CF5563" w14:textId="77777777" w:rsidR="004D2DF8" w:rsidRPr="00F619A4" w:rsidRDefault="004D2DF8" w:rsidP="00133DE8">
            <w:pPr>
              <w:autoSpaceDE w:val="0"/>
              <w:autoSpaceDN w:val="0"/>
              <w:adjustRightInd w:val="0"/>
              <w:rPr>
                <w:rFonts w:cs="Segoe UI"/>
                <w:color w:val="000000"/>
                <w:sz w:val="14"/>
                <w:szCs w:val="14"/>
              </w:rPr>
            </w:pPr>
            <w:r w:rsidRPr="00F619A4">
              <w:rPr>
                <w:rFonts w:cs="Segoe UI"/>
                <w:color w:val="000000"/>
                <w:sz w:val="14"/>
                <w:szCs w:val="14"/>
              </w:rPr>
              <w:t>2)</w:t>
            </w:r>
            <w:r>
              <w:rPr>
                <w:rFonts w:cs="Segoe UI"/>
                <w:color w:val="000000"/>
                <w:sz w:val="14"/>
                <w:szCs w:val="14"/>
              </w:rPr>
              <w:t xml:space="preserve"> </w:t>
            </w:r>
            <w:r w:rsidRPr="00F619A4">
              <w:rPr>
                <w:rFonts w:cs="Segoe UI"/>
                <w:color w:val="000000"/>
                <w:sz w:val="14"/>
                <w:szCs w:val="14"/>
              </w:rPr>
              <w:t>registro per verificare la corrispondenza tra il numero delle segnalazioni di abusi pervenute ed il numero di sopralluoghi effettuati e monitoraggio annuale relativo</w:t>
            </w:r>
          </w:p>
          <w:p w14:paraId="740BA3FC" w14:textId="77777777" w:rsidR="004D2DF8" w:rsidRPr="00F619A4" w:rsidRDefault="004D2DF8" w:rsidP="00133DE8">
            <w:pPr>
              <w:autoSpaceDE w:val="0"/>
              <w:autoSpaceDN w:val="0"/>
              <w:adjustRightInd w:val="0"/>
              <w:rPr>
                <w:rFonts w:cs="Segoe UI"/>
                <w:color w:val="000000"/>
                <w:sz w:val="14"/>
                <w:szCs w:val="14"/>
              </w:rPr>
            </w:pPr>
            <w:r w:rsidRPr="00F619A4">
              <w:rPr>
                <w:rFonts w:cs="Segoe UI"/>
                <w:color w:val="000000"/>
                <w:sz w:val="14"/>
                <w:szCs w:val="14"/>
              </w:rPr>
              <w:t>all’effettuazione dei controlli</w:t>
            </w:r>
          </w:p>
          <w:p w14:paraId="7D9EDF79" w14:textId="77777777" w:rsidR="004D2DF8" w:rsidRPr="00F619A4" w:rsidRDefault="004D2DF8" w:rsidP="00133DE8">
            <w:pPr>
              <w:autoSpaceDE w:val="0"/>
              <w:autoSpaceDN w:val="0"/>
              <w:adjustRightInd w:val="0"/>
              <w:rPr>
                <w:rFonts w:cs="Segoe UI"/>
                <w:color w:val="000000"/>
                <w:sz w:val="14"/>
                <w:szCs w:val="14"/>
              </w:rPr>
            </w:pPr>
            <w:r w:rsidRPr="00F619A4">
              <w:rPr>
                <w:rFonts w:cs="Segoe UI"/>
                <w:color w:val="000000"/>
                <w:sz w:val="14"/>
                <w:szCs w:val="14"/>
              </w:rPr>
              <w:t>programmati</w:t>
            </w:r>
          </w:p>
          <w:p w14:paraId="52F01892" w14:textId="77777777" w:rsidR="004D2DF8" w:rsidRPr="00F619A4" w:rsidRDefault="004D2DF8" w:rsidP="00133DE8">
            <w:pPr>
              <w:autoSpaceDE w:val="0"/>
              <w:autoSpaceDN w:val="0"/>
              <w:adjustRightInd w:val="0"/>
              <w:rPr>
                <w:rFonts w:cs="Segoe UI"/>
                <w:color w:val="000000"/>
                <w:sz w:val="14"/>
                <w:szCs w:val="14"/>
              </w:rPr>
            </w:pPr>
          </w:p>
          <w:p w14:paraId="5FEB7D5E" w14:textId="77777777" w:rsidR="004D2DF8" w:rsidRPr="00F619A4" w:rsidRDefault="004D2DF8" w:rsidP="00133DE8">
            <w:pPr>
              <w:autoSpaceDE w:val="0"/>
              <w:autoSpaceDN w:val="0"/>
              <w:adjustRightInd w:val="0"/>
              <w:rPr>
                <w:rFonts w:cs="Segoe UI"/>
                <w:color w:val="000000"/>
                <w:sz w:val="14"/>
                <w:szCs w:val="14"/>
              </w:rPr>
            </w:pPr>
            <w:r w:rsidRPr="00F619A4">
              <w:rPr>
                <w:rFonts w:cs="Segoe UI"/>
                <w:color w:val="000000"/>
                <w:sz w:val="14"/>
                <w:szCs w:val="14"/>
              </w:rPr>
              <w:t>3)</w:t>
            </w:r>
            <w:r>
              <w:rPr>
                <w:rFonts w:cs="Segoe UI"/>
                <w:color w:val="000000"/>
                <w:sz w:val="14"/>
                <w:szCs w:val="14"/>
              </w:rPr>
              <w:t xml:space="preserve"> </w:t>
            </w:r>
            <w:r w:rsidRPr="00F619A4">
              <w:rPr>
                <w:rFonts w:cs="Segoe UI"/>
                <w:color w:val="000000"/>
                <w:sz w:val="14"/>
                <w:szCs w:val="14"/>
              </w:rPr>
              <w:t>istruzione operative per</w:t>
            </w:r>
          </w:p>
          <w:p w14:paraId="6835614D" w14:textId="77777777" w:rsidR="004D2DF8" w:rsidRPr="00F619A4" w:rsidRDefault="004D2DF8" w:rsidP="00133DE8">
            <w:pPr>
              <w:autoSpaceDE w:val="0"/>
              <w:autoSpaceDN w:val="0"/>
              <w:adjustRightInd w:val="0"/>
              <w:rPr>
                <w:rFonts w:cs="Segoe UI"/>
                <w:color w:val="000000"/>
                <w:sz w:val="14"/>
                <w:szCs w:val="14"/>
              </w:rPr>
            </w:pPr>
            <w:r w:rsidRPr="00F619A4">
              <w:rPr>
                <w:rFonts w:cs="Segoe UI"/>
                <w:color w:val="000000"/>
                <w:sz w:val="14"/>
                <w:szCs w:val="14"/>
              </w:rPr>
              <w:t>l’effettuazione dei controlli in</w:t>
            </w:r>
          </w:p>
          <w:p w14:paraId="62E2C53A" w14:textId="77777777" w:rsidR="004D2DF8" w:rsidRPr="00F619A4" w:rsidRDefault="004D2DF8" w:rsidP="00133DE8">
            <w:pPr>
              <w:autoSpaceDE w:val="0"/>
              <w:autoSpaceDN w:val="0"/>
              <w:adjustRightInd w:val="0"/>
              <w:rPr>
                <w:rFonts w:cs="Segoe UI"/>
                <w:color w:val="000000"/>
                <w:sz w:val="14"/>
                <w:szCs w:val="14"/>
              </w:rPr>
            </w:pPr>
            <w:r w:rsidRPr="00F619A4">
              <w:rPr>
                <w:rFonts w:cs="Segoe UI"/>
                <w:color w:val="000000"/>
                <w:sz w:val="14"/>
                <w:szCs w:val="14"/>
              </w:rPr>
              <w:t>materia ambientale</w:t>
            </w:r>
          </w:p>
          <w:p w14:paraId="30B51E62" w14:textId="77777777" w:rsidR="004D2DF8" w:rsidRPr="00F619A4" w:rsidRDefault="004D2DF8" w:rsidP="00133DE8">
            <w:pPr>
              <w:autoSpaceDE w:val="0"/>
              <w:autoSpaceDN w:val="0"/>
              <w:adjustRightInd w:val="0"/>
              <w:rPr>
                <w:rFonts w:cs="Segoe UI"/>
                <w:color w:val="000000"/>
                <w:sz w:val="14"/>
                <w:szCs w:val="14"/>
              </w:rPr>
            </w:pPr>
          </w:p>
          <w:p w14:paraId="2F5B670D" w14:textId="77777777" w:rsidR="004D2DF8" w:rsidRPr="00F619A4" w:rsidRDefault="004D2DF8" w:rsidP="00133DE8">
            <w:pPr>
              <w:autoSpaceDE w:val="0"/>
              <w:autoSpaceDN w:val="0"/>
              <w:adjustRightInd w:val="0"/>
              <w:rPr>
                <w:rFonts w:cs="Segoe UI"/>
                <w:color w:val="000000"/>
                <w:sz w:val="14"/>
                <w:szCs w:val="14"/>
              </w:rPr>
            </w:pPr>
            <w:r w:rsidRPr="00F619A4">
              <w:rPr>
                <w:rFonts w:cs="Segoe UI"/>
                <w:color w:val="000000"/>
                <w:sz w:val="14"/>
                <w:szCs w:val="14"/>
              </w:rPr>
              <w:t>4)sopralluoghi a cura di più operatori</w:t>
            </w:r>
          </w:p>
          <w:p w14:paraId="608D2235" w14:textId="77777777" w:rsidR="004D2DF8" w:rsidRPr="00F619A4" w:rsidRDefault="004D2DF8" w:rsidP="00133DE8">
            <w:pPr>
              <w:autoSpaceDE w:val="0"/>
              <w:autoSpaceDN w:val="0"/>
              <w:adjustRightInd w:val="0"/>
              <w:rPr>
                <w:rFonts w:cs="Segoe UI"/>
                <w:color w:val="000000"/>
                <w:sz w:val="14"/>
                <w:szCs w:val="14"/>
              </w:rPr>
            </w:pPr>
          </w:p>
          <w:p w14:paraId="216625D8" w14:textId="77777777" w:rsidR="004D2DF8" w:rsidRDefault="004D2DF8" w:rsidP="00133DE8">
            <w:pPr>
              <w:autoSpaceDE w:val="0"/>
              <w:autoSpaceDN w:val="0"/>
              <w:adjustRightInd w:val="0"/>
              <w:rPr>
                <w:rFonts w:cs="Segoe UI"/>
                <w:color w:val="000000"/>
                <w:sz w:val="14"/>
                <w:szCs w:val="14"/>
              </w:rPr>
            </w:pPr>
            <w:r w:rsidRPr="00F619A4">
              <w:rPr>
                <w:rFonts w:cs="Segoe UI"/>
                <w:color w:val="000000"/>
                <w:sz w:val="14"/>
                <w:szCs w:val="14"/>
              </w:rPr>
              <w:t>5)tracciatura informatica del procedimento</w:t>
            </w:r>
          </w:p>
          <w:p w14:paraId="66C69A18" w14:textId="77777777" w:rsidR="004D2DF8" w:rsidRDefault="004D2DF8" w:rsidP="00133DE8">
            <w:pPr>
              <w:autoSpaceDE w:val="0"/>
              <w:autoSpaceDN w:val="0"/>
              <w:adjustRightInd w:val="0"/>
              <w:rPr>
                <w:rFonts w:cs="Segoe UI"/>
                <w:color w:val="000000"/>
                <w:sz w:val="14"/>
                <w:szCs w:val="14"/>
              </w:rPr>
            </w:pPr>
          </w:p>
          <w:p w14:paraId="6C12879F" w14:textId="77777777" w:rsidR="004D2DF8" w:rsidRPr="009C05FF" w:rsidRDefault="004D2DF8" w:rsidP="00133DE8">
            <w:pPr>
              <w:rPr>
                <w:rFonts w:cs="Segoe UI"/>
                <w:color w:val="FF0000"/>
                <w:sz w:val="14"/>
                <w:szCs w:val="14"/>
              </w:rPr>
            </w:pPr>
            <w:r w:rsidRPr="00AA4551">
              <w:rPr>
                <w:rFonts w:cs="Segoe UI"/>
                <w:color w:val="000000"/>
                <w:sz w:val="14"/>
                <w:szCs w:val="14"/>
              </w:rPr>
              <w:t>6) Formalizzazione degli elementi minimi da rilevare nell’eventuale sopralluogo per la definizione del verbale.</w:t>
            </w:r>
          </w:p>
          <w:p w14:paraId="1DE9D719" w14:textId="77777777" w:rsidR="004D2DF8" w:rsidRPr="00F619A4" w:rsidRDefault="004D2DF8" w:rsidP="00133DE8">
            <w:pPr>
              <w:autoSpaceDE w:val="0"/>
              <w:autoSpaceDN w:val="0"/>
              <w:adjustRightInd w:val="0"/>
              <w:rPr>
                <w:rFonts w:cs="Segoe UI"/>
                <w:color w:val="000000"/>
                <w:sz w:val="14"/>
                <w:szCs w:val="14"/>
              </w:rPr>
            </w:pPr>
            <w:r>
              <w:rPr>
                <w:rFonts w:cs="Segoe UI"/>
                <w:color w:val="FF0000"/>
                <w:sz w:val="14"/>
                <w:szCs w:val="14"/>
              </w:rPr>
              <w:t xml:space="preserve"> </w:t>
            </w:r>
          </w:p>
          <w:p w14:paraId="2EEDA922" w14:textId="77777777" w:rsidR="004D2DF8" w:rsidRPr="00F619A4" w:rsidRDefault="004D2DF8" w:rsidP="00133DE8">
            <w:pPr>
              <w:autoSpaceDE w:val="0"/>
              <w:autoSpaceDN w:val="0"/>
              <w:adjustRightInd w:val="0"/>
              <w:rPr>
                <w:rFonts w:cs="Segoe UI"/>
                <w:color w:val="000000"/>
                <w:sz w:val="14"/>
                <w:szCs w:val="14"/>
              </w:rPr>
            </w:pPr>
          </w:p>
        </w:tc>
        <w:tc>
          <w:tcPr>
            <w:tcW w:w="442" w:type="pct"/>
            <w:shd w:val="clear" w:color="auto" w:fill="auto"/>
            <w:vAlign w:val="center"/>
            <w:hideMark/>
          </w:tcPr>
          <w:p w14:paraId="6E7E4907" w14:textId="77777777" w:rsidR="004D2DF8" w:rsidRDefault="004D2DF8" w:rsidP="00133DE8">
            <w:pPr>
              <w:rPr>
                <w:rFonts w:cs="Segoe UI"/>
                <w:sz w:val="14"/>
                <w:szCs w:val="14"/>
              </w:rPr>
            </w:pPr>
            <w:r>
              <w:rPr>
                <w:rFonts w:cs="Segoe UI"/>
                <w:sz w:val="14"/>
                <w:szCs w:val="14"/>
              </w:rPr>
              <w:t xml:space="preserve">Comandante </w:t>
            </w:r>
            <w:r w:rsidRPr="00774B77">
              <w:rPr>
                <w:rFonts w:cs="Segoe UI"/>
                <w:sz w:val="14"/>
                <w:szCs w:val="14"/>
              </w:rPr>
              <w:t>Se</w:t>
            </w:r>
            <w:r>
              <w:rPr>
                <w:rFonts w:cs="Segoe UI"/>
                <w:sz w:val="14"/>
                <w:szCs w:val="14"/>
              </w:rPr>
              <w:t>rvizio</w:t>
            </w:r>
            <w:r w:rsidRPr="00774B77">
              <w:rPr>
                <w:rFonts w:cs="Segoe UI"/>
                <w:sz w:val="14"/>
                <w:szCs w:val="14"/>
              </w:rPr>
              <w:t xml:space="preserve"> Polizia Locale</w:t>
            </w:r>
            <w:r>
              <w:rPr>
                <w:rFonts w:cs="Segoe UI"/>
                <w:sz w:val="14"/>
                <w:szCs w:val="14"/>
              </w:rPr>
              <w:t xml:space="preserve"> associata</w:t>
            </w:r>
          </w:p>
          <w:p w14:paraId="7DC47CE9" w14:textId="77777777" w:rsidR="004D2DF8" w:rsidRPr="00F619A4" w:rsidRDefault="004D2DF8" w:rsidP="00133DE8">
            <w:pPr>
              <w:rPr>
                <w:rFonts w:cs="Segoe UI"/>
                <w:color w:val="000000"/>
                <w:sz w:val="14"/>
                <w:szCs w:val="14"/>
              </w:rPr>
            </w:pPr>
          </w:p>
          <w:p w14:paraId="75F90215" w14:textId="77777777" w:rsidR="004D2DF8" w:rsidRPr="00F619A4" w:rsidRDefault="004D2DF8" w:rsidP="00133DE8">
            <w:pPr>
              <w:rPr>
                <w:rFonts w:cs="Segoe UI"/>
                <w:color w:val="000000"/>
                <w:sz w:val="14"/>
                <w:szCs w:val="14"/>
              </w:rPr>
            </w:pPr>
            <w:r w:rsidRPr="00F619A4">
              <w:rPr>
                <w:rFonts w:cs="Segoe UI"/>
                <w:color w:val="000000"/>
                <w:sz w:val="14"/>
                <w:szCs w:val="14"/>
              </w:rPr>
              <w:t>Resp. Settore Urbanistica – Edilizia – Suap - Commercio</w:t>
            </w:r>
          </w:p>
        </w:tc>
        <w:tc>
          <w:tcPr>
            <w:tcW w:w="442" w:type="pct"/>
            <w:shd w:val="clear" w:color="auto" w:fill="auto"/>
            <w:vAlign w:val="center"/>
            <w:hideMark/>
          </w:tcPr>
          <w:p w14:paraId="6CD1E12D" w14:textId="77777777" w:rsidR="004D2DF8" w:rsidRPr="007E6702" w:rsidRDefault="004D2DF8" w:rsidP="00133DE8">
            <w:pPr>
              <w:rPr>
                <w:rFonts w:cs="Segoe UI"/>
                <w:color w:val="000000"/>
                <w:sz w:val="14"/>
                <w:szCs w:val="14"/>
              </w:rPr>
            </w:pPr>
            <w:r w:rsidRPr="007E6702">
              <w:rPr>
                <w:rFonts w:cs="Segoe UI"/>
                <w:color w:val="000000"/>
                <w:sz w:val="14"/>
                <w:szCs w:val="14"/>
              </w:rPr>
              <w:t>Misure di trattamento del rischio n. 4-5-6 già in attuazione</w:t>
            </w:r>
          </w:p>
          <w:p w14:paraId="4AB87DCC" w14:textId="77777777" w:rsidR="004D2DF8" w:rsidRPr="007E6702" w:rsidRDefault="004D2DF8" w:rsidP="00133DE8">
            <w:pPr>
              <w:rPr>
                <w:rFonts w:cs="Segoe UI"/>
                <w:color w:val="000000"/>
                <w:sz w:val="14"/>
                <w:szCs w:val="14"/>
              </w:rPr>
            </w:pPr>
          </w:p>
          <w:p w14:paraId="22BEDE17" w14:textId="4BF50A44" w:rsidR="004D2DF8" w:rsidRPr="00F619A4" w:rsidRDefault="004D2DF8" w:rsidP="00133DE8">
            <w:pPr>
              <w:rPr>
                <w:rFonts w:cs="Segoe UI"/>
                <w:color w:val="000000"/>
                <w:sz w:val="14"/>
                <w:szCs w:val="14"/>
              </w:rPr>
            </w:pPr>
            <w:r w:rsidRPr="007E6702">
              <w:rPr>
                <w:rFonts w:cs="Segoe UI"/>
                <w:color w:val="000000"/>
                <w:sz w:val="14"/>
                <w:szCs w:val="14"/>
              </w:rPr>
              <w:t xml:space="preserve">Misure di trattamento del rischio n. 1-2-3 </w:t>
            </w:r>
            <w:r w:rsidRPr="007E6702">
              <w:rPr>
                <w:rFonts w:cs="Calibri"/>
                <w:sz w:val="16"/>
                <w:szCs w:val="16"/>
              </w:rPr>
              <w:t>dal</w:t>
            </w:r>
            <w:r w:rsidR="00CD3BD1">
              <w:rPr>
                <w:rFonts w:cs="Calibri"/>
                <w:sz w:val="16"/>
                <w:szCs w:val="16"/>
              </w:rPr>
              <w:t xml:space="preserve"> 2022</w:t>
            </w:r>
            <w:r>
              <w:rPr>
                <w:rFonts w:cs="Segoe UI"/>
                <w:color w:val="000000"/>
                <w:sz w:val="14"/>
                <w:szCs w:val="14"/>
              </w:rPr>
              <w:t xml:space="preserve"> </w:t>
            </w:r>
          </w:p>
        </w:tc>
        <w:tc>
          <w:tcPr>
            <w:tcW w:w="393" w:type="pct"/>
            <w:shd w:val="clear" w:color="auto" w:fill="auto"/>
            <w:vAlign w:val="center"/>
            <w:hideMark/>
          </w:tcPr>
          <w:p w14:paraId="0F5AF02D" w14:textId="77777777" w:rsidR="004D2DF8" w:rsidRPr="00F619A4" w:rsidRDefault="004D2DF8" w:rsidP="00133DE8">
            <w:pPr>
              <w:jc w:val="center"/>
              <w:rPr>
                <w:rFonts w:cs="Segoe UI"/>
                <w:color w:val="000000"/>
                <w:sz w:val="14"/>
                <w:szCs w:val="14"/>
              </w:rPr>
            </w:pPr>
            <w:r w:rsidRPr="00F619A4">
              <w:rPr>
                <w:rFonts w:cs="Segoe UI"/>
                <w:color w:val="000000"/>
                <w:sz w:val="14"/>
                <w:szCs w:val="14"/>
              </w:rPr>
              <w:t>A</w:t>
            </w:r>
          </w:p>
        </w:tc>
        <w:tc>
          <w:tcPr>
            <w:tcW w:w="675" w:type="pct"/>
            <w:shd w:val="clear" w:color="auto" w:fill="auto"/>
            <w:noWrap/>
            <w:vAlign w:val="center"/>
            <w:hideMark/>
          </w:tcPr>
          <w:p w14:paraId="2EBC9D54" w14:textId="77777777" w:rsidR="004D2DF8" w:rsidRPr="00F619A4" w:rsidRDefault="004D2DF8" w:rsidP="00133DE8">
            <w:pPr>
              <w:rPr>
                <w:rFonts w:cs="Segoe UI"/>
                <w:color w:val="000000"/>
                <w:sz w:val="14"/>
                <w:szCs w:val="14"/>
              </w:rPr>
            </w:pPr>
            <w:r w:rsidRPr="00F619A4">
              <w:rPr>
                <w:rFonts w:cs="Segoe UI"/>
                <w:color w:val="000000"/>
                <w:sz w:val="14"/>
                <w:szCs w:val="14"/>
              </w:rPr>
              <w:t xml:space="preserve">Gli uffici potrebbero utilizzare poteri e competenze, delle quali dispongono, in favore di taluni soggetti a scapito di altri, svolgendo o meno le verifiche, levando o meno le sanzioni. </w:t>
            </w:r>
            <w:r>
              <w:rPr>
                <w:rFonts w:cs="Segoe UI"/>
                <w:color w:val="000000"/>
                <w:sz w:val="14"/>
                <w:szCs w:val="14"/>
              </w:rPr>
              <w:t xml:space="preserve"> Rischio alto</w:t>
            </w:r>
          </w:p>
        </w:tc>
      </w:tr>
      <w:tr w:rsidR="004D2DF8" w:rsidRPr="00595573" w14:paraId="2B4E0525" w14:textId="77777777" w:rsidTr="00133DE8">
        <w:trPr>
          <w:cantSplit/>
          <w:trHeight w:val="1126"/>
        </w:trPr>
        <w:tc>
          <w:tcPr>
            <w:tcW w:w="246" w:type="pct"/>
            <w:shd w:val="clear" w:color="auto" w:fill="auto"/>
            <w:noWrap/>
            <w:vAlign w:val="center"/>
            <w:hideMark/>
          </w:tcPr>
          <w:p w14:paraId="4E54911A" w14:textId="4396DBF2" w:rsidR="004D2DF8" w:rsidRPr="00A4674F" w:rsidRDefault="004D2DF8" w:rsidP="00133DE8">
            <w:pPr>
              <w:jc w:val="center"/>
              <w:rPr>
                <w:rFonts w:cs="Segoe UI"/>
                <w:color w:val="000000"/>
                <w:sz w:val="14"/>
                <w:szCs w:val="14"/>
              </w:rPr>
            </w:pPr>
            <w:r>
              <w:rPr>
                <w:rFonts w:cs="Segoe UI"/>
                <w:color w:val="000000"/>
                <w:sz w:val="14"/>
                <w:szCs w:val="14"/>
              </w:rPr>
              <w:lastRenderedPageBreak/>
              <w:t>4.</w:t>
            </w:r>
            <w:r w:rsidR="007D3DC2">
              <w:rPr>
                <w:rFonts w:cs="Segoe UI"/>
                <w:color w:val="000000"/>
                <w:sz w:val="14"/>
                <w:szCs w:val="14"/>
              </w:rPr>
              <w:t>3</w:t>
            </w:r>
          </w:p>
        </w:tc>
        <w:tc>
          <w:tcPr>
            <w:tcW w:w="393" w:type="pct"/>
            <w:shd w:val="clear" w:color="auto" w:fill="auto"/>
            <w:vAlign w:val="center"/>
            <w:hideMark/>
          </w:tcPr>
          <w:p w14:paraId="1D4F708F" w14:textId="77777777" w:rsidR="004D2DF8" w:rsidRPr="00A4674F" w:rsidRDefault="004D2DF8" w:rsidP="00133DE8">
            <w:pPr>
              <w:jc w:val="center"/>
              <w:rPr>
                <w:rFonts w:cs="Segoe UI"/>
                <w:color w:val="000000"/>
                <w:sz w:val="14"/>
                <w:szCs w:val="14"/>
              </w:rPr>
            </w:pPr>
            <w:r w:rsidRPr="00A4674F">
              <w:rPr>
                <w:rFonts w:cs="Segoe UI"/>
                <w:color w:val="000000"/>
                <w:sz w:val="14"/>
                <w:szCs w:val="14"/>
              </w:rPr>
              <w:t>Verifica requisiti per acquisto per alloggi in Edilizia Convenzionata</w:t>
            </w:r>
          </w:p>
        </w:tc>
        <w:tc>
          <w:tcPr>
            <w:tcW w:w="492" w:type="pct"/>
            <w:shd w:val="clear" w:color="auto" w:fill="auto"/>
            <w:vAlign w:val="center"/>
            <w:hideMark/>
          </w:tcPr>
          <w:p w14:paraId="0B9DD6D3" w14:textId="77777777" w:rsidR="004D2DF8" w:rsidRPr="003D5C72" w:rsidRDefault="004D2DF8" w:rsidP="00133DE8">
            <w:pPr>
              <w:rPr>
                <w:rFonts w:cs="Segoe UI"/>
                <w:b/>
                <w:color w:val="000000"/>
                <w:sz w:val="14"/>
                <w:szCs w:val="14"/>
              </w:rPr>
            </w:pPr>
            <w:r w:rsidRPr="003D5C72">
              <w:rPr>
                <w:rFonts w:cs="Segoe UI"/>
                <w:b/>
                <w:color w:val="000000"/>
                <w:sz w:val="14"/>
                <w:szCs w:val="14"/>
              </w:rPr>
              <w:t>Input:</w:t>
            </w:r>
          </w:p>
          <w:p w14:paraId="41470AF5" w14:textId="77777777" w:rsidR="004D2DF8" w:rsidRDefault="004D2DF8" w:rsidP="00133DE8">
            <w:pPr>
              <w:rPr>
                <w:rFonts w:cs="Segoe UI"/>
                <w:color w:val="000000"/>
                <w:sz w:val="14"/>
                <w:szCs w:val="14"/>
              </w:rPr>
            </w:pPr>
            <w:r w:rsidRPr="00A4674F">
              <w:rPr>
                <w:rFonts w:cs="Segoe UI"/>
                <w:color w:val="000000"/>
                <w:sz w:val="14"/>
                <w:szCs w:val="14"/>
              </w:rPr>
              <w:t>1) Ricezione istanza</w:t>
            </w:r>
          </w:p>
          <w:p w14:paraId="5D7C3C95" w14:textId="77777777" w:rsidR="004D2DF8" w:rsidRPr="003D5C72" w:rsidRDefault="004D2DF8" w:rsidP="00133DE8">
            <w:pPr>
              <w:rPr>
                <w:rFonts w:cs="Segoe UI"/>
                <w:b/>
                <w:color w:val="000000"/>
                <w:sz w:val="14"/>
                <w:szCs w:val="14"/>
              </w:rPr>
            </w:pPr>
            <w:r w:rsidRPr="00A4674F">
              <w:rPr>
                <w:rFonts w:cs="Segoe UI"/>
                <w:color w:val="000000"/>
                <w:sz w:val="14"/>
                <w:szCs w:val="14"/>
              </w:rPr>
              <w:br/>
            </w:r>
            <w:r w:rsidRPr="003D5C72">
              <w:rPr>
                <w:rFonts w:cs="Segoe UI"/>
                <w:b/>
                <w:color w:val="000000"/>
                <w:sz w:val="14"/>
                <w:szCs w:val="14"/>
              </w:rPr>
              <w:t>Attività</w:t>
            </w:r>
          </w:p>
          <w:p w14:paraId="022D0955" w14:textId="77777777" w:rsidR="004D2DF8" w:rsidRDefault="004D2DF8" w:rsidP="00133DE8">
            <w:pPr>
              <w:rPr>
                <w:rFonts w:cs="Segoe UI"/>
                <w:color w:val="000000"/>
                <w:sz w:val="14"/>
                <w:szCs w:val="14"/>
              </w:rPr>
            </w:pPr>
            <w:r>
              <w:rPr>
                <w:rFonts w:cs="Segoe UI"/>
                <w:color w:val="000000"/>
                <w:sz w:val="14"/>
                <w:szCs w:val="14"/>
              </w:rPr>
              <w:t>1</w:t>
            </w:r>
            <w:r w:rsidRPr="00A4674F">
              <w:rPr>
                <w:rFonts w:cs="Segoe UI"/>
                <w:color w:val="000000"/>
                <w:sz w:val="14"/>
                <w:szCs w:val="14"/>
              </w:rPr>
              <w:t>) Valutazione tecnica dell'istanza</w:t>
            </w:r>
          </w:p>
          <w:p w14:paraId="14CBB642" w14:textId="77777777" w:rsidR="004D2DF8" w:rsidRDefault="004D2DF8" w:rsidP="00133DE8">
            <w:pPr>
              <w:rPr>
                <w:rFonts w:cs="Segoe UI"/>
                <w:color w:val="000000"/>
                <w:sz w:val="14"/>
                <w:szCs w:val="14"/>
              </w:rPr>
            </w:pPr>
            <w:r w:rsidRPr="00A4674F">
              <w:rPr>
                <w:rFonts w:cs="Segoe UI"/>
                <w:color w:val="000000"/>
                <w:sz w:val="14"/>
                <w:szCs w:val="14"/>
              </w:rPr>
              <w:t xml:space="preserve"> </w:t>
            </w:r>
          </w:p>
          <w:p w14:paraId="661BB42E" w14:textId="77777777" w:rsidR="004D2DF8" w:rsidRPr="003D5C72" w:rsidRDefault="004D2DF8" w:rsidP="00133DE8">
            <w:pPr>
              <w:rPr>
                <w:rFonts w:cs="Segoe UI"/>
                <w:b/>
                <w:color w:val="000000"/>
                <w:sz w:val="14"/>
                <w:szCs w:val="14"/>
              </w:rPr>
            </w:pPr>
            <w:r w:rsidRPr="003D5C72">
              <w:rPr>
                <w:rFonts w:cs="Segoe UI"/>
                <w:b/>
                <w:color w:val="000000"/>
                <w:sz w:val="14"/>
                <w:szCs w:val="14"/>
              </w:rPr>
              <w:t>Ouput</w:t>
            </w:r>
          </w:p>
          <w:p w14:paraId="4FDC2E03" w14:textId="77777777" w:rsidR="004D2DF8" w:rsidRDefault="004D2DF8" w:rsidP="00133DE8">
            <w:pPr>
              <w:rPr>
                <w:rFonts w:cs="Segoe UI"/>
                <w:color w:val="000000"/>
                <w:sz w:val="14"/>
                <w:szCs w:val="14"/>
              </w:rPr>
            </w:pPr>
            <w:r w:rsidRPr="00A4674F">
              <w:rPr>
                <w:rFonts w:cs="Segoe UI"/>
                <w:color w:val="000000"/>
                <w:sz w:val="14"/>
                <w:szCs w:val="14"/>
              </w:rPr>
              <w:t xml:space="preserve">    </w:t>
            </w:r>
            <w:r w:rsidRPr="00A4674F">
              <w:rPr>
                <w:rFonts w:cs="Segoe UI"/>
                <w:color w:val="000000"/>
                <w:sz w:val="14"/>
                <w:szCs w:val="14"/>
              </w:rPr>
              <w:br/>
            </w:r>
            <w:r>
              <w:rPr>
                <w:rFonts w:cs="Segoe UI"/>
                <w:color w:val="000000"/>
                <w:sz w:val="14"/>
                <w:szCs w:val="14"/>
              </w:rPr>
              <w:t>1</w:t>
            </w:r>
            <w:r w:rsidRPr="00A4674F">
              <w:rPr>
                <w:rFonts w:cs="Segoe UI"/>
                <w:color w:val="000000"/>
                <w:sz w:val="14"/>
                <w:szCs w:val="14"/>
              </w:rPr>
              <w:t xml:space="preserve">) Rilascio </w:t>
            </w:r>
            <w:r w:rsidRPr="00595573">
              <w:rPr>
                <w:rFonts w:cs="Segoe UI"/>
                <w:color w:val="000000"/>
                <w:sz w:val="14"/>
                <w:szCs w:val="14"/>
              </w:rPr>
              <w:t>o diniego</w:t>
            </w:r>
            <w:r>
              <w:rPr>
                <w:rFonts w:cs="Segoe UI"/>
                <w:color w:val="000000"/>
                <w:sz w:val="14"/>
                <w:szCs w:val="14"/>
              </w:rPr>
              <w:t xml:space="preserve"> </w:t>
            </w:r>
            <w:r w:rsidRPr="00A4674F">
              <w:rPr>
                <w:rFonts w:cs="Segoe UI"/>
                <w:color w:val="000000"/>
                <w:sz w:val="14"/>
                <w:szCs w:val="14"/>
              </w:rPr>
              <w:t>del certificato</w:t>
            </w:r>
            <w:r>
              <w:rPr>
                <w:rFonts w:cs="Segoe UI"/>
                <w:color w:val="000000"/>
                <w:sz w:val="14"/>
                <w:szCs w:val="14"/>
              </w:rPr>
              <w:t>/</w:t>
            </w:r>
          </w:p>
          <w:p w14:paraId="4CDE191B" w14:textId="77777777" w:rsidR="004D2DF8" w:rsidRPr="00595573" w:rsidRDefault="004D2DF8" w:rsidP="00133DE8">
            <w:pPr>
              <w:rPr>
                <w:rFonts w:cs="Segoe UI"/>
                <w:color w:val="000000"/>
                <w:sz w:val="14"/>
                <w:szCs w:val="14"/>
              </w:rPr>
            </w:pPr>
            <w:r w:rsidRPr="00595573">
              <w:rPr>
                <w:rFonts w:cs="Segoe UI"/>
                <w:color w:val="000000"/>
                <w:sz w:val="14"/>
                <w:szCs w:val="14"/>
              </w:rPr>
              <w:t xml:space="preserve">autorizzazione         </w:t>
            </w:r>
          </w:p>
        </w:tc>
        <w:tc>
          <w:tcPr>
            <w:tcW w:w="393" w:type="pct"/>
            <w:shd w:val="clear" w:color="auto" w:fill="auto"/>
            <w:vAlign w:val="center"/>
            <w:hideMark/>
          </w:tcPr>
          <w:p w14:paraId="7F760FD9" w14:textId="77777777" w:rsidR="004D2DF8" w:rsidRPr="00C426F0" w:rsidRDefault="004D2DF8" w:rsidP="00133DE8">
            <w:pPr>
              <w:rPr>
                <w:rFonts w:cs="Segoe UI"/>
                <w:color w:val="000000"/>
                <w:sz w:val="14"/>
                <w:szCs w:val="14"/>
              </w:rPr>
            </w:pPr>
            <w:r>
              <w:rPr>
                <w:rFonts w:cs="Segoe UI"/>
                <w:color w:val="000000"/>
                <w:sz w:val="14"/>
                <w:szCs w:val="14"/>
              </w:rPr>
              <w:t xml:space="preserve">Settore Urbanistica  </w:t>
            </w:r>
          </w:p>
        </w:tc>
        <w:tc>
          <w:tcPr>
            <w:tcW w:w="786" w:type="pct"/>
            <w:shd w:val="clear" w:color="auto" w:fill="auto"/>
            <w:vAlign w:val="center"/>
            <w:hideMark/>
          </w:tcPr>
          <w:p w14:paraId="6F4AFF60" w14:textId="77777777" w:rsidR="004D2DF8" w:rsidRDefault="004D2DF8" w:rsidP="00133DE8">
            <w:pPr>
              <w:rPr>
                <w:rFonts w:cs="Segoe UI"/>
                <w:color w:val="000000"/>
                <w:sz w:val="14"/>
                <w:szCs w:val="14"/>
              </w:rPr>
            </w:pPr>
            <w:r>
              <w:rPr>
                <w:rFonts w:cs="Segoe UI"/>
                <w:color w:val="000000"/>
                <w:sz w:val="14"/>
                <w:szCs w:val="14"/>
              </w:rPr>
              <w:t>Omessa verifica della sussistenza dei requisiti per l’ottenimento dell’autorizzazione anticipata, qualora questo sia richiesto dalla legge</w:t>
            </w:r>
          </w:p>
          <w:p w14:paraId="2B33F658" w14:textId="77777777" w:rsidR="004D2DF8" w:rsidRDefault="004D2DF8" w:rsidP="00133DE8">
            <w:pPr>
              <w:rPr>
                <w:rFonts w:cs="Segoe UI"/>
                <w:color w:val="000000"/>
                <w:sz w:val="14"/>
                <w:szCs w:val="14"/>
              </w:rPr>
            </w:pPr>
            <w:r w:rsidRPr="00A4674F">
              <w:rPr>
                <w:rFonts w:cs="Segoe UI"/>
                <w:color w:val="000000"/>
                <w:sz w:val="14"/>
                <w:szCs w:val="14"/>
              </w:rPr>
              <w:t>Valutazione tecnica della documentazione presentata al fine di agevolare il richiedente.</w:t>
            </w:r>
            <w:r w:rsidRPr="00A4674F">
              <w:rPr>
                <w:rFonts w:cs="Segoe UI"/>
                <w:color w:val="000000"/>
                <w:sz w:val="14"/>
                <w:szCs w:val="14"/>
              </w:rPr>
              <w:br/>
              <w:t xml:space="preserve">Omessa verifica della sussistenza dei requisiti soggettivi e/o oggettivi occorrenti, al fine di agevolare il richiedente.  </w:t>
            </w:r>
          </w:p>
          <w:p w14:paraId="037E5A2D" w14:textId="77777777" w:rsidR="004D2DF8" w:rsidRPr="00A4674F" w:rsidRDefault="004D2DF8" w:rsidP="00133DE8">
            <w:pPr>
              <w:rPr>
                <w:rFonts w:cs="Segoe UI"/>
                <w:color w:val="000000"/>
                <w:sz w:val="14"/>
                <w:szCs w:val="14"/>
              </w:rPr>
            </w:pPr>
            <w:r w:rsidRPr="00A4674F">
              <w:rPr>
                <w:rFonts w:cs="Segoe UI"/>
                <w:color w:val="000000"/>
                <w:sz w:val="14"/>
                <w:szCs w:val="14"/>
              </w:rPr>
              <w:t xml:space="preserve">Non rispetto dell'ordine cronologico delle richieste al fine di favorire un soggetto particolare.  </w:t>
            </w:r>
          </w:p>
        </w:tc>
        <w:tc>
          <w:tcPr>
            <w:tcW w:w="738" w:type="pct"/>
            <w:shd w:val="clear" w:color="auto" w:fill="auto"/>
            <w:vAlign w:val="center"/>
            <w:hideMark/>
          </w:tcPr>
          <w:p w14:paraId="21561969" w14:textId="77777777" w:rsidR="004D2DF8" w:rsidRPr="00595573" w:rsidRDefault="004D2DF8" w:rsidP="00133DE8">
            <w:pPr>
              <w:rPr>
                <w:rFonts w:cs="Segoe UI"/>
                <w:color w:val="000000"/>
                <w:sz w:val="14"/>
                <w:szCs w:val="14"/>
              </w:rPr>
            </w:pPr>
            <w:r w:rsidRPr="00595573">
              <w:rPr>
                <w:rFonts w:cs="Segoe UI"/>
                <w:color w:val="000000"/>
                <w:sz w:val="14"/>
                <w:szCs w:val="14"/>
              </w:rPr>
              <w:t>1)Attenta verifica della sussistenza dei requisiti  per l’acquisto se richiesti dalla legge.</w:t>
            </w:r>
          </w:p>
          <w:p w14:paraId="7F19994C" w14:textId="77777777" w:rsidR="004D2DF8" w:rsidRPr="00595573" w:rsidRDefault="004D2DF8" w:rsidP="00133DE8">
            <w:pPr>
              <w:rPr>
                <w:rFonts w:cs="Segoe UI"/>
                <w:color w:val="000000"/>
                <w:sz w:val="14"/>
                <w:szCs w:val="14"/>
              </w:rPr>
            </w:pPr>
            <w:r w:rsidRPr="00595573">
              <w:rPr>
                <w:rFonts w:cs="Segoe UI"/>
                <w:color w:val="000000"/>
                <w:sz w:val="14"/>
                <w:szCs w:val="14"/>
              </w:rPr>
              <w:t>2) Previsione   metodi di ricalcolo del conguaglio dovuto al fine della vendita .</w:t>
            </w:r>
          </w:p>
          <w:p w14:paraId="141AF5BE" w14:textId="77777777" w:rsidR="004D2DF8" w:rsidRPr="00595573" w:rsidRDefault="004D2DF8" w:rsidP="00133DE8">
            <w:pPr>
              <w:rPr>
                <w:rFonts w:cs="Segoe UI"/>
                <w:color w:val="000000"/>
                <w:sz w:val="14"/>
                <w:szCs w:val="14"/>
              </w:rPr>
            </w:pPr>
          </w:p>
        </w:tc>
        <w:tc>
          <w:tcPr>
            <w:tcW w:w="442" w:type="pct"/>
            <w:shd w:val="clear" w:color="auto" w:fill="auto"/>
            <w:vAlign w:val="center"/>
            <w:hideMark/>
          </w:tcPr>
          <w:p w14:paraId="69523AAF" w14:textId="77777777" w:rsidR="004D2DF8" w:rsidRPr="00595573" w:rsidRDefault="004D2DF8" w:rsidP="00133DE8">
            <w:pPr>
              <w:rPr>
                <w:rFonts w:cs="Segoe UI"/>
                <w:color w:val="000000"/>
                <w:sz w:val="14"/>
                <w:szCs w:val="14"/>
              </w:rPr>
            </w:pPr>
            <w:r w:rsidRPr="00595573">
              <w:rPr>
                <w:rFonts w:cs="Segoe UI"/>
                <w:color w:val="000000"/>
                <w:sz w:val="14"/>
                <w:szCs w:val="14"/>
              </w:rPr>
              <w:t xml:space="preserve">Resp. Settore Urbanistica  </w:t>
            </w:r>
          </w:p>
        </w:tc>
        <w:tc>
          <w:tcPr>
            <w:tcW w:w="442" w:type="pct"/>
            <w:shd w:val="clear" w:color="auto" w:fill="auto"/>
            <w:vAlign w:val="center"/>
            <w:hideMark/>
          </w:tcPr>
          <w:p w14:paraId="12A2426A" w14:textId="77777777" w:rsidR="004D2DF8" w:rsidRPr="007E6702" w:rsidRDefault="004D2DF8" w:rsidP="00133DE8">
            <w:pPr>
              <w:rPr>
                <w:rFonts w:cs="Segoe UI"/>
                <w:color w:val="000000"/>
                <w:sz w:val="14"/>
                <w:szCs w:val="14"/>
              </w:rPr>
            </w:pPr>
            <w:r w:rsidRPr="007E6702">
              <w:rPr>
                <w:rFonts w:cs="Segoe UI"/>
                <w:color w:val="000000"/>
                <w:sz w:val="14"/>
                <w:szCs w:val="14"/>
              </w:rPr>
              <w:t>Misure di trattamento del rischio già in attuazione</w:t>
            </w:r>
          </w:p>
        </w:tc>
        <w:tc>
          <w:tcPr>
            <w:tcW w:w="393" w:type="pct"/>
            <w:shd w:val="clear" w:color="auto" w:fill="auto"/>
            <w:vAlign w:val="center"/>
            <w:hideMark/>
          </w:tcPr>
          <w:p w14:paraId="75DA9321" w14:textId="77777777" w:rsidR="004D2DF8" w:rsidRPr="00595573" w:rsidRDefault="004D2DF8" w:rsidP="00133DE8">
            <w:pPr>
              <w:jc w:val="center"/>
              <w:rPr>
                <w:rFonts w:cs="Segoe UI"/>
                <w:color w:val="000000"/>
                <w:sz w:val="14"/>
                <w:szCs w:val="14"/>
              </w:rPr>
            </w:pPr>
            <w:r>
              <w:rPr>
                <w:rFonts w:cs="Segoe UI"/>
                <w:color w:val="000000"/>
                <w:sz w:val="14"/>
                <w:szCs w:val="14"/>
              </w:rPr>
              <w:t>M</w:t>
            </w:r>
          </w:p>
        </w:tc>
        <w:tc>
          <w:tcPr>
            <w:tcW w:w="675" w:type="pct"/>
            <w:shd w:val="clear" w:color="auto" w:fill="auto"/>
            <w:noWrap/>
            <w:vAlign w:val="center"/>
            <w:hideMark/>
          </w:tcPr>
          <w:p w14:paraId="5D4B42C9" w14:textId="77777777" w:rsidR="004D2DF8" w:rsidRPr="00595573" w:rsidRDefault="004D2DF8" w:rsidP="00133DE8">
            <w:pPr>
              <w:rPr>
                <w:rFonts w:cs="Segoe UI"/>
                <w:color w:val="000000"/>
                <w:sz w:val="14"/>
                <w:szCs w:val="14"/>
              </w:rPr>
            </w:pPr>
            <w:r w:rsidRPr="00595573">
              <w:rPr>
                <w:rFonts w:cs="Segoe UI"/>
                <w:color w:val="000000"/>
                <w:sz w:val="14"/>
                <w:szCs w:val="14"/>
              </w:rPr>
              <w:t xml:space="preserve">Gli uffici potrebbero utilizzare poteri e competenze, delle quali dispongono, in favore di taluni soggetti a scapito di altri, svolgendo o meno le verifiche, levando o meno le sanzioni. </w:t>
            </w:r>
            <w:r>
              <w:rPr>
                <w:rFonts w:cs="Segoe UI"/>
                <w:color w:val="000000"/>
                <w:sz w:val="14"/>
                <w:szCs w:val="14"/>
              </w:rPr>
              <w:t>Rischio moderato</w:t>
            </w:r>
          </w:p>
        </w:tc>
      </w:tr>
      <w:tr w:rsidR="004D2DF8" w:rsidRPr="00ED7689" w14:paraId="33E81D4A" w14:textId="77777777" w:rsidTr="00133DE8">
        <w:trPr>
          <w:cantSplit/>
          <w:trHeight w:val="4698"/>
        </w:trPr>
        <w:tc>
          <w:tcPr>
            <w:tcW w:w="246" w:type="pct"/>
            <w:shd w:val="clear" w:color="auto" w:fill="auto"/>
            <w:noWrap/>
            <w:vAlign w:val="center"/>
            <w:hideMark/>
          </w:tcPr>
          <w:p w14:paraId="6B281409" w14:textId="364354B2" w:rsidR="004D2DF8" w:rsidRPr="00A4674F" w:rsidRDefault="004D2DF8" w:rsidP="00133DE8">
            <w:pPr>
              <w:jc w:val="center"/>
              <w:rPr>
                <w:rFonts w:cs="Segoe UI"/>
                <w:color w:val="000000"/>
                <w:sz w:val="14"/>
                <w:szCs w:val="14"/>
              </w:rPr>
            </w:pPr>
            <w:r>
              <w:rPr>
                <w:rFonts w:cs="Segoe UI"/>
                <w:color w:val="000000"/>
                <w:sz w:val="14"/>
                <w:szCs w:val="14"/>
              </w:rPr>
              <w:t>4</w:t>
            </w:r>
            <w:r w:rsidR="007D3DC2">
              <w:rPr>
                <w:rFonts w:cs="Segoe UI"/>
                <w:color w:val="000000"/>
                <w:sz w:val="14"/>
                <w:szCs w:val="14"/>
              </w:rPr>
              <w:t>.4</w:t>
            </w:r>
          </w:p>
        </w:tc>
        <w:tc>
          <w:tcPr>
            <w:tcW w:w="393" w:type="pct"/>
            <w:shd w:val="clear" w:color="auto" w:fill="auto"/>
            <w:vAlign w:val="center"/>
            <w:hideMark/>
          </w:tcPr>
          <w:p w14:paraId="7B9594ED" w14:textId="77777777" w:rsidR="004D2DF8" w:rsidRPr="00A4674F" w:rsidRDefault="004D2DF8" w:rsidP="00133DE8">
            <w:pPr>
              <w:jc w:val="center"/>
              <w:rPr>
                <w:rFonts w:cs="Segoe UI"/>
                <w:color w:val="000000"/>
                <w:sz w:val="14"/>
                <w:szCs w:val="14"/>
              </w:rPr>
            </w:pPr>
            <w:r>
              <w:rPr>
                <w:rFonts w:cs="Segoe UI"/>
                <w:color w:val="000000"/>
                <w:sz w:val="14"/>
                <w:szCs w:val="14"/>
              </w:rPr>
              <w:t>Autorizzazione vendita anticipata per immobili acquisiti in regime di edilizia convenzionata e/o PEEP</w:t>
            </w:r>
          </w:p>
        </w:tc>
        <w:tc>
          <w:tcPr>
            <w:tcW w:w="492" w:type="pct"/>
            <w:shd w:val="clear" w:color="auto" w:fill="auto"/>
            <w:vAlign w:val="center"/>
            <w:hideMark/>
          </w:tcPr>
          <w:p w14:paraId="347F4B73" w14:textId="77777777" w:rsidR="004D2DF8" w:rsidRPr="00027E33" w:rsidRDefault="004D2DF8" w:rsidP="00133DE8">
            <w:pPr>
              <w:rPr>
                <w:rFonts w:cs="Segoe UI"/>
                <w:b/>
                <w:bCs/>
                <w:color w:val="000000"/>
                <w:sz w:val="14"/>
                <w:szCs w:val="14"/>
              </w:rPr>
            </w:pPr>
            <w:r w:rsidRPr="00027E33">
              <w:rPr>
                <w:rFonts w:cs="Segoe UI"/>
                <w:b/>
                <w:bCs/>
                <w:color w:val="000000"/>
                <w:sz w:val="14"/>
                <w:szCs w:val="14"/>
              </w:rPr>
              <w:t>Input:</w:t>
            </w:r>
          </w:p>
          <w:p w14:paraId="127E3E4A" w14:textId="77777777" w:rsidR="004D2DF8" w:rsidRDefault="004D2DF8" w:rsidP="00133DE8">
            <w:pPr>
              <w:rPr>
                <w:rFonts w:cs="Segoe UI"/>
                <w:color w:val="000000"/>
                <w:sz w:val="14"/>
                <w:szCs w:val="14"/>
              </w:rPr>
            </w:pPr>
            <w:r w:rsidRPr="00A4674F">
              <w:rPr>
                <w:rFonts w:cs="Segoe UI"/>
                <w:color w:val="000000"/>
                <w:sz w:val="14"/>
                <w:szCs w:val="14"/>
              </w:rPr>
              <w:t>1) Ricezione istanza</w:t>
            </w:r>
          </w:p>
          <w:p w14:paraId="1028699D" w14:textId="77777777" w:rsidR="004D2DF8" w:rsidRPr="00027E33" w:rsidRDefault="004D2DF8" w:rsidP="00133DE8">
            <w:pPr>
              <w:rPr>
                <w:rFonts w:cs="Segoe UI"/>
                <w:b/>
                <w:bCs/>
                <w:color w:val="000000"/>
                <w:sz w:val="14"/>
                <w:szCs w:val="14"/>
              </w:rPr>
            </w:pPr>
            <w:r w:rsidRPr="00A4674F">
              <w:rPr>
                <w:rFonts w:cs="Segoe UI"/>
                <w:color w:val="000000"/>
                <w:sz w:val="14"/>
                <w:szCs w:val="14"/>
              </w:rPr>
              <w:br/>
            </w:r>
            <w:r w:rsidRPr="00027E33">
              <w:rPr>
                <w:rFonts w:cs="Segoe UI"/>
                <w:b/>
                <w:bCs/>
                <w:color w:val="000000"/>
                <w:sz w:val="14"/>
                <w:szCs w:val="14"/>
              </w:rPr>
              <w:t>Attività:</w:t>
            </w:r>
          </w:p>
          <w:p w14:paraId="79685F82" w14:textId="77777777" w:rsidR="004D2DF8" w:rsidRDefault="004D2DF8" w:rsidP="00133DE8">
            <w:pPr>
              <w:rPr>
                <w:rFonts w:cs="Segoe UI"/>
                <w:color w:val="000000"/>
                <w:sz w:val="14"/>
                <w:szCs w:val="14"/>
              </w:rPr>
            </w:pPr>
            <w:r>
              <w:rPr>
                <w:rFonts w:cs="Segoe UI"/>
                <w:color w:val="000000"/>
                <w:sz w:val="14"/>
                <w:szCs w:val="14"/>
              </w:rPr>
              <w:t xml:space="preserve"> </w:t>
            </w:r>
          </w:p>
          <w:p w14:paraId="3424F643" w14:textId="77777777" w:rsidR="004D2DF8" w:rsidRDefault="004D2DF8" w:rsidP="00133DE8">
            <w:pPr>
              <w:rPr>
                <w:rFonts w:cs="Segoe UI"/>
                <w:color w:val="000000"/>
                <w:sz w:val="14"/>
                <w:szCs w:val="14"/>
              </w:rPr>
            </w:pPr>
            <w:r>
              <w:rPr>
                <w:rFonts w:cs="Segoe UI"/>
                <w:color w:val="000000"/>
                <w:sz w:val="14"/>
                <w:szCs w:val="14"/>
              </w:rPr>
              <w:t>1)Calcolo conguaglio costo di costruzione</w:t>
            </w:r>
          </w:p>
          <w:p w14:paraId="090841E2" w14:textId="77777777" w:rsidR="004D2DF8" w:rsidRDefault="004D2DF8" w:rsidP="00133DE8">
            <w:pPr>
              <w:rPr>
                <w:rFonts w:cs="Segoe UI"/>
                <w:color w:val="000000"/>
                <w:sz w:val="14"/>
                <w:szCs w:val="14"/>
              </w:rPr>
            </w:pPr>
            <w:r>
              <w:rPr>
                <w:rFonts w:cs="Segoe UI"/>
                <w:color w:val="000000"/>
                <w:sz w:val="14"/>
                <w:szCs w:val="14"/>
              </w:rPr>
              <w:t>2)Verifica sussistenza requisiti per l’autorizzazione</w:t>
            </w:r>
          </w:p>
          <w:p w14:paraId="1CD430E7" w14:textId="77777777" w:rsidR="004D2DF8" w:rsidRDefault="004D2DF8" w:rsidP="00133DE8">
            <w:pPr>
              <w:rPr>
                <w:rFonts w:cs="Segoe UI"/>
                <w:color w:val="000000"/>
                <w:sz w:val="14"/>
                <w:szCs w:val="14"/>
              </w:rPr>
            </w:pPr>
          </w:p>
          <w:p w14:paraId="1364D16E" w14:textId="77777777" w:rsidR="004D2DF8" w:rsidRPr="00027E33" w:rsidRDefault="004D2DF8" w:rsidP="00133DE8">
            <w:pPr>
              <w:rPr>
                <w:rFonts w:cs="Segoe UI"/>
                <w:b/>
                <w:bCs/>
                <w:color w:val="000000"/>
                <w:sz w:val="14"/>
                <w:szCs w:val="14"/>
              </w:rPr>
            </w:pPr>
            <w:r w:rsidRPr="00027E33">
              <w:rPr>
                <w:rFonts w:cs="Segoe UI"/>
                <w:b/>
                <w:bCs/>
                <w:color w:val="000000"/>
                <w:sz w:val="14"/>
                <w:szCs w:val="14"/>
              </w:rPr>
              <w:t>Ouput.</w:t>
            </w:r>
          </w:p>
          <w:p w14:paraId="1DC335B1" w14:textId="77777777" w:rsidR="004D2DF8" w:rsidRDefault="004D2DF8" w:rsidP="00133DE8">
            <w:pPr>
              <w:rPr>
                <w:rFonts w:cs="Segoe UI"/>
                <w:color w:val="000000"/>
                <w:sz w:val="14"/>
                <w:szCs w:val="14"/>
              </w:rPr>
            </w:pPr>
            <w:r>
              <w:rPr>
                <w:rFonts w:cs="Segoe UI"/>
                <w:color w:val="000000"/>
                <w:sz w:val="14"/>
                <w:szCs w:val="14"/>
              </w:rPr>
              <w:t>1</w:t>
            </w:r>
            <w:r w:rsidRPr="00A4674F">
              <w:rPr>
                <w:rFonts w:cs="Segoe UI"/>
                <w:color w:val="000000"/>
                <w:sz w:val="14"/>
                <w:szCs w:val="14"/>
              </w:rPr>
              <w:t xml:space="preserve">) Rilascio </w:t>
            </w:r>
            <w:r w:rsidRPr="00595573">
              <w:rPr>
                <w:rFonts w:cs="Segoe UI"/>
                <w:color w:val="000000"/>
                <w:sz w:val="14"/>
                <w:szCs w:val="14"/>
              </w:rPr>
              <w:t>o diniego</w:t>
            </w:r>
            <w:r>
              <w:rPr>
                <w:rFonts w:cs="Segoe UI"/>
                <w:color w:val="000000"/>
                <w:sz w:val="14"/>
                <w:szCs w:val="14"/>
              </w:rPr>
              <w:t xml:space="preserve"> </w:t>
            </w:r>
            <w:r w:rsidRPr="00A4674F">
              <w:rPr>
                <w:rFonts w:cs="Segoe UI"/>
                <w:color w:val="000000"/>
                <w:sz w:val="14"/>
                <w:szCs w:val="14"/>
              </w:rPr>
              <w:t>del certificato</w:t>
            </w:r>
            <w:r>
              <w:rPr>
                <w:rFonts w:cs="Segoe UI"/>
                <w:color w:val="000000"/>
                <w:sz w:val="14"/>
                <w:szCs w:val="14"/>
              </w:rPr>
              <w:t>/</w:t>
            </w:r>
          </w:p>
          <w:p w14:paraId="64EF7AC6" w14:textId="77777777" w:rsidR="004D2DF8" w:rsidRPr="0014747A" w:rsidRDefault="004D2DF8" w:rsidP="00133DE8">
            <w:pPr>
              <w:rPr>
                <w:rFonts w:cs="Segoe UI"/>
                <w:color w:val="000000"/>
                <w:sz w:val="14"/>
                <w:szCs w:val="14"/>
              </w:rPr>
            </w:pPr>
            <w:r w:rsidRPr="00595573">
              <w:rPr>
                <w:rFonts w:cs="Segoe UI"/>
                <w:color w:val="000000"/>
                <w:sz w:val="14"/>
                <w:szCs w:val="14"/>
              </w:rPr>
              <w:t xml:space="preserve">autorizzazione         </w:t>
            </w:r>
          </w:p>
        </w:tc>
        <w:tc>
          <w:tcPr>
            <w:tcW w:w="393" w:type="pct"/>
            <w:shd w:val="clear" w:color="auto" w:fill="auto"/>
            <w:vAlign w:val="center"/>
            <w:hideMark/>
          </w:tcPr>
          <w:p w14:paraId="5245F5F7" w14:textId="77777777" w:rsidR="004D2DF8" w:rsidRPr="00C426F0" w:rsidRDefault="004D2DF8" w:rsidP="00133DE8">
            <w:pPr>
              <w:rPr>
                <w:rFonts w:cs="Segoe UI"/>
                <w:color w:val="000000"/>
                <w:sz w:val="14"/>
                <w:szCs w:val="14"/>
              </w:rPr>
            </w:pPr>
            <w:r>
              <w:rPr>
                <w:rFonts w:cs="Segoe UI"/>
                <w:color w:val="000000"/>
                <w:sz w:val="14"/>
                <w:szCs w:val="14"/>
              </w:rPr>
              <w:t>Settore Urbanistica – Edilizia – Suap e Commercio</w:t>
            </w:r>
          </w:p>
        </w:tc>
        <w:tc>
          <w:tcPr>
            <w:tcW w:w="786" w:type="pct"/>
            <w:shd w:val="clear" w:color="auto" w:fill="auto"/>
            <w:vAlign w:val="center"/>
            <w:hideMark/>
          </w:tcPr>
          <w:p w14:paraId="60F9DE1E" w14:textId="77777777" w:rsidR="004D2DF8" w:rsidRDefault="004D2DF8" w:rsidP="00133DE8">
            <w:pPr>
              <w:rPr>
                <w:rFonts w:cs="Segoe UI"/>
                <w:color w:val="000000"/>
                <w:sz w:val="14"/>
                <w:szCs w:val="14"/>
              </w:rPr>
            </w:pPr>
            <w:r>
              <w:rPr>
                <w:rFonts w:cs="Segoe UI"/>
                <w:color w:val="000000"/>
                <w:sz w:val="14"/>
                <w:szCs w:val="14"/>
              </w:rPr>
              <w:t>Omessa verifica della sussistenza dei requisiti per l’ottenimento dell’autorizzazione anticipata, qualora questo sia richiesto dalla legge.</w:t>
            </w:r>
          </w:p>
          <w:p w14:paraId="6CCB197C" w14:textId="77777777" w:rsidR="004D2DF8" w:rsidRDefault="004D2DF8" w:rsidP="00133DE8">
            <w:pPr>
              <w:rPr>
                <w:rFonts w:cs="Segoe UI"/>
                <w:color w:val="000000"/>
                <w:sz w:val="14"/>
                <w:szCs w:val="14"/>
              </w:rPr>
            </w:pPr>
            <w:r>
              <w:rPr>
                <w:rFonts w:cs="Segoe UI"/>
                <w:color w:val="000000"/>
                <w:sz w:val="14"/>
                <w:szCs w:val="14"/>
              </w:rPr>
              <w:t>Omesso e/o inesatto calcolo della somma dovuta</w:t>
            </w:r>
          </w:p>
          <w:p w14:paraId="469D9C2A" w14:textId="77777777" w:rsidR="004D2DF8" w:rsidRDefault="004D2DF8" w:rsidP="00133DE8">
            <w:pPr>
              <w:rPr>
                <w:rFonts w:cs="Segoe UI"/>
                <w:color w:val="000000"/>
                <w:sz w:val="14"/>
                <w:szCs w:val="14"/>
              </w:rPr>
            </w:pPr>
            <w:r>
              <w:rPr>
                <w:rFonts w:cs="Segoe UI"/>
                <w:color w:val="000000"/>
                <w:sz w:val="14"/>
                <w:szCs w:val="14"/>
              </w:rPr>
              <w:t>Omesso e/o inesatto calcolo della somma dovuta a conguaglio per il costo di costruzione</w:t>
            </w:r>
          </w:p>
          <w:p w14:paraId="277CC350" w14:textId="77777777" w:rsidR="004D2DF8" w:rsidRDefault="004D2DF8" w:rsidP="00133DE8">
            <w:pPr>
              <w:rPr>
                <w:rFonts w:cs="Segoe UI"/>
                <w:color w:val="000000"/>
                <w:sz w:val="14"/>
                <w:szCs w:val="14"/>
              </w:rPr>
            </w:pPr>
            <w:r>
              <w:rPr>
                <w:rFonts w:cs="Segoe UI"/>
                <w:color w:val="000000"/>
                <w:sz w:val="14"/>
                <w:szCs w:val="14"/>
              </w:rPr>
              <w:t>Non rispetto dell’ordine cronologico delle richieste</w:t>
            </w:r>
          </w:p>
          <w:p w14:paraId="785D958C" w14:textId="77777777" w:rsidR="004D2DF8" w:rsidRDefault="004D2DF8" w:rsidP="00133DE8">
            <w:pPr>
              <w:rPr>
                <w:rFonts w:cs="Segoe UI"/>
                <w:color w:val="000000"/>
                <w:sz w:val="14"/>
                <w:szCs w:val="14"/>
              </w:rPr>
            </w:pPr>
            <w:r>
              <w:rPr>
                <w:rFonts w:cs="Segoe UI"/>
                <w:color w:val="000000"/>
                <w:sz w:val="14"/>
                <w:szCs w:val="14"/>
              </w:rPr>
              <w:t>al fine di creare favoritismi</w:t>
            </w:r>
          </w:p>
          <w:p w14:paraId="393F129F" w14:textId="77777777" w:rsidR="004D2DF8" w:rsidRPr="00A4674F" w:rsidRDefault="004D2DF8" w:rsidP="00133DE8">
            <w:pPr>
              <w:rPr>
                <w:rFonts w:cs="Segoe UI"/>
                <w:color w:val="000000"/>
                <w:sz w:val="14"/>
                <w:szCs w:val="14"/>
              </w:rPr>
            </w:pPr>
            <w:r>
              <w:rPr>
                <w:rFonts w:cs="Segoe UI"/>
                <w:color w:val="000000"/>
                <w:sz w:val="14"/>
                <w:szCs w:val="14"/>
              </w:rPr>
              <w:t>Mancata comunicazione pubblica/avviso per informare tutti gli aventi diritto della sussistente possibilità di ottenimento  autorizzazione</w:t>
            </w:r>
          </w:p>
        </w:tc>
        <w:tc>
          <w:tcPr>
            <w:tcW w:w="738" w:type="pct"/>
            <w:shd w:val="clear" w:color="auto" w:fill="auto"/>
            <w:vAlign w:val="center"/>
            <w:hideMark/>
          </w:tcPr>
          <w:p w14:paraId="43BA33DB" w14:textId="77777777" w:rsidR="004D2DF8" w:rsidRPr="00595573" w:rsidRDefault="004D2DF8" w:rsidP="00133DE8">
            <w:pPr>
              <w:rPr>
                <w:rFonts w:cs="Segoe UI"/>
                <w:color w:val="000000"/>
                <w:sz w:val="14"/>
                <w:szCs w:val="14"/>
              </w:rPr>
            </w:pPr>
            <w:r w:rsidRPr="00595573">
              <w:rPr>
                <w:rFonts w:cs="Segoe UI"/>
                <w:color w:val="000000"/>
                <w:sz w:val="14"/>
                <w:szCs w:val="14"/>
              </w:rPr>
              <w:t>1)Attenta verifica della sussistenza dei requisiti per l’acquisto se richiesti dalla legge.</w:t>
            </w:r>
          </w:p>
          <w:p w14:paraId="59642715" w14:textId="77777777" w:rsidR="004D2DF8" w:rsidRPr="00595573" w:rsidRDefault="004D2DF8" w:rsidP="00133DE8">
            <w:pPr>
              <w:rPr>
                <w:rFonts w:cs="Segoe UI"/>
                <w:color w:val="000000"/>
                <w:sz w:val="14"/>
                <w:szCs w:val="14"/>
              </w:rPr>
            </w:pPr>
            <w:r w:rsidRPr="00595573">
              <w:rPr>
                <w:rFonts w:cs="Segoe UI"/>
                <w:color w:val="000000"/>
                <w:sz w:val="14"/>
                <w:szCs w:val="14"/>
              </w:rPr>
              <w:t xml:space="preserve">2) Previsione   metodi di ricalcolo del conguaglio dovuto al fine della vendita </w:t>
            </w:r>
          </w:p>
          <w:p w14:paraId="723C3841" w14:textId="77777777" w:rsidR="004D2DF8" w:rsidRPr="00595573" w:rsidRDefault="004D2DF8" w:rsidP="00133DE8">
            <w:pPr>
              <w:rPr>
                <w:rFonts w:cs="Segoe UI"/>
                <w:color w:val="000000"/>
                <w:sz w:val="14"/>
                <w:szCs w:val="14"/>
              </w:rPr>
            </w:pPr>
            <w:r w:rsidRPr="00595573">
              <w:rPr>
                <w:rFonts w:cs="Segoe UI"/>
                <w:color w:val="000000"/>
                <w:sz w:val="14"/>
                <w:szCs w:val="14"/>
              </w:rPr>
              <w:t>3)Comunicazione pubblica per avvisare tutti gli aventi diritto della possibilità di ottenimento dell’autorizzazione</w:t>
            </w:r>
          </w:p>
        </w:tc>
        <w:tc>
          <w:tcPr>
            <w:tcW w:w="442" w:type="pct"/>
            <w:shd w:val="clear" w:color="auto" w:fill="auto"/>
            <w:vAlign w:val="center"/>
            <w:hideMark/>
          </w:tcPr>
          <w:p w14:paraId="0B46F779" w14:textId="77777777" w:rsidR="004D2DF8" w:rsidRPr="00595573" w:rsidRDefault="004D2DF8" w:rsidP="00133DE8">
            <w:pPr>
              <w:jc w:val="center"/>
              <w:rPr>
                <w:rFonts w:cs="Segoe UI"/>
                <w:color w:val="000000"/>
                <w:sz w:val="14"/>
                <w:szCs w:val="14"/>
              </w:rPr>
            </w:pPr>
            <w:r w:rsidRPr="00595573">
              <w:rPr>
                <w:rFonts w:cs="Segoe UI"/>
                <w:color w:val="000000"/>
                <w:sz w:val="14"/>
                <w:szCs w:val="14"/>
              </w:rPr>
              <w:t xml:space="preserve">Resp. Settore Urbanistica  </w:t>
            </w:r>
          </w:p>
        </w:tc>
        <w:tc>
          <w:tcPr>
            <w:tcW w:w="442" w:type="pct"/>
            <w:shd w:val="clear" w:color="auto" w:fill="auto"/>
            <w:vAlign w:val="center"/>
            <w:hideMark/>
          </w:tcPr>
          <w:p w14:paraId="3C909920" w14:textId="77777777" w:rsidR="004D2DF8" w:rsidRPr="007E6702" w:rsidRDefault="004D2DF8" w:rsidP="00133DE8">
            <w:pPr>
              <w:jc w:val="center"/>
              <w:rPr>
                <w:rFonts w:cs="Segoe UI"/>
                <w:color w:val="000000"/>
                <w:sz w:val="14"/>
                <w:szCs w:val="14"/>
              </w:rPr>
            </w:pPr>
            <w:r w:rsidRPr="007E6702">
              <w:rPr>
                <w:rFonts w:cs="Segoe UI"/>
                <w:color w:val="000000"/>
                <w:sz w:val="14"/>
                <w:szCs w:val="14"/>
              </w:rPr>
              <w:t>Misure di trattamento del rischio già in attuazione</w:t>
            </w:r>
          </w:p>
        </w:tc>
        <w:tc>
          <w:tcPr>
            <w:tcW w:w="393" w:type="pct"/>
            <w:shd w:val="clear" w:color="auto" w:fill="auto"/>
            <w:vAlign w:val="center"/>
            <w:hideMark/>
          </w:tcPr>
          <w:p w14:paraId="124F34FF" w14:textId="77777777" w:rsidR="004D2DF8" w:rsidRPr="00595573" w:rsidRDefault="004D2DF8" w:rsidP="00133DE8">
            <w:pPr>
              <w:jc w:val="center"/>
              <w:rPr>
                <w:rFonts w:cs="Segoe UI"/>
                <w:color w:val="000000"/>
                <w:sz w:val="14"/>
                <w:szCs w:val="14"/>
              </w:rPr>
            </w:pPr>
            <w:r>
              <w:rPr>
                <w:rFonts w:cs="Segoe UI"/>
                <w:color w:val="000000"/>
                <w:sz w:val="14"/>
                <w:szCs w:val="14"/>
              </w:rPr>
              <w:t>M</w:t>
            </w:r>
          </w:p>
        </w:tc>
        <w:tc>
          <w:tcPr>
            <w:tcW w:w="675" w:type="pct"/>
            <w:shd w:val="clear" w:color="auto" w:fill="auto"/>
            <w:noWrap/>
            <w:vAlign w:val="center"/>
            <w:hideMark/>
          </w:tcPr>
          <w:p w14:paraId="03B0E259" w14:textId="77777777" w:rsidR="004D2DF8" w:rsidRPr="00595573" w:rsidRDefault="004D2DF8" w:rsidP="00133DE8">
            <w:pPr>
              <w:rPr>
                <w:rFonts w:cs="Segoe UI"/>
                <w:color w:val="000000"/>
                <w:sz w:val="14"/>
                <w:szCs w:val="14"/>
              </w:rPr>
            </w:pPr>
            <w:r w:rsidRPr="00595573">
              <w:rPr>
                <w:rFonts w:cs="Segoe UI"/>
                <w:color w:val="000000"/>
                <w:sz w:val="14"/>
                <w:szCs w:val="14"/>
              </w:rPr>
              <w:t xml:space="preserve">Gli uffici potrebbero utilizzare poteri e competenze, delle quali dispongono, in favore di taluni soggetti a scapito di altri, svolgendo o meno le verifiche, levando o meno le sanzioni. </w:t>
            </w:r>
            <w:r>
              <w:rPr>
                <w:rFonts w:cs="Segoe UI"/>
                <w:color w:val="000000"/>
                <w:sz w:val="14"/>
                <w:szCs w:val="14"/>
              </w:rPr>
              <w:t>Rischio moderato</w:t>
            </w:r>
          </w:p>
        </w:tc>
      </w:tr>
    </w:tbl>
    <w:p w14:paraId="107D4F0F" w14:textId="439006A6" w:rsidR="004D2DF8" w:rsidRDefault="004D2DF8" w:rsidP="00961327">
      <w:pPr>
        <w:ind w:firstLine="284"/>
        <w:rPr>
          <w:rFonts w:ascii="Calibri" w:hAnsi="Calibri" w:cs="Arial"/>
          <w:b/>
          <w:sz w:val="16"/>
          <w:szCs w:val="16"/>
        </w:rPr>
      </w:pPr>
    </w:p>
    <w:p w14:paraId="075BF962" w14:textId="6E7AC75E" w:rsidR="00C83FE8" w:rsidRDefault="00C83FE8" w:rsidP="00961327">
      <w:pPr>
        <w:ind w:firstLine="284"/>
        <w:rPr>
          <w:rFonts w:ascii="Calibri" w:hAnsi="Calibri" w:cs="Arial"/>
          <w:b/>
          <w:sz w:val="16"/>
          <w:szCs w:val="16"/>
        </w:rPr>
      </w:pPr>
    </w:p>
    <w:p w14:paraId="773F45C6" w14:textId="5164BB09" w:rsidR="00C83FE8" w:rsidRDefault="00C83FE8" w:rsidP="00961327">
      <w:pPr>
        <w:ind w:firstLine="284"/>
        <w:rPr>
          <w:rFonts w:ascii="Calibri" w:hAnsi="Calibri" w:cs="Arial"/>
          <w:b/>
          <w:sz w:val="16"/>
          <w:szCs w:val="16"/>
        </w:rPr>
      </w:pPr>
    </w:p>
    <w:p w14:paraId="206816B9" w14:textId="543C7180" w:rsidR="00C83FE8" w:rsidRDefault="00C83FE8" w:rsidP="00961327">
      <w:pPr>
        <w:ind w:firstLine="284"/>
        <w:rPr>
          <w:rFonts w:ascii="Calibri" w:hAnsi="Calibri" w:cs="Arial"/>
          <w:b/>
          <w:sz w:val="16"/>
          <w:szCs w:val="16"/>
        </w:rPr>
      </w:pPr>
    </w:p>
    <w:p w14:paraId="7D118B77" w14:textId="25205F26" w:rsidR="00C83FE8" w:rsidRDefault="00C83FE8" w:rsidP="003B3680">
      <w:pPr>
        <w:rPr>
          <w:rFonts w:ascii="Calibri" w:hAnsi="Calibri" w:cs="Arial"/>
          <w:b/>
          <w:sz w:val="16"/>
          <w:szCs w:val="16"/>
        </w:rPr>
      </w:pPr>
    </w:p>
    <w:p w14:paraId="1DB8B123" w14:textId="77777777" w:rsidR="00C83FE8" w:rsidRDefault="00C83FE8" w:rsidP="00C83FE8">
      <w:pPr>
        <w:spacing w:before="134" w:after="14"/>
        <w:ind w:left="42" w:right="19"/>
        <w:jc w:val="center"/>
        <w:rPr>
          <w:rFonts w:ascii="Arial" w:hAnsi="Arial" w:cs="Arial"/>
          <w:b/>
          <w:i/>
          <w:color w:val="1F4457"/>
          <w:w w:val="105"/>
        </w:rPr>
      </w:pPr>
      <w:r w:rsidRPr="009440C9">
        <w:rPr>
          <w:rFonts w:ascii="Arial" w:hAnsi="Arial" w:cs="Arial"/>
          <w:b/>
          <w:i/>
          <w:color w:val="1F4457"/>
          <w:w w:val="105"/>
        </w:rPr>
        <w:lastRenderedPageBreak/>
        <w:t xml:space="preserve">AREA DI RISCHIO – </w:t>
      </w:r>
      <w:r>
        <w:rPr>
          <w:rFonts w:ascii="Arial" w:hAnsi="Arial" w:cs="Arial"/>
          <w:b/>
          <w:i/>
          <w:color w:val="1F4457"/>
          <w:w w:val="105"/>
        </w:rPr>
        <w:t>5</w:t>
      </w:r>
      <w:r w:rsidRPr="009440C9">
        <w:rPr>
          <w:rFonts w:ascii="Arial" w:hAnsi="Arial" w:cs="Arial"/>
          <w:b/>
          <w:i/>
          <w:color w:val="1F4457"/>
          <w:w w:val="105"/>
        </w:rPr>
        <w:t xml:space="preserve"> GESTIONE RIFIUTI</w:t>
      </w:r>
    </w:p>
    <w:p w14:paraId="18F48765" w14:textId="1C80ABC1" w:rsidR="003B3680" w:rsidRPr="003B3680" w:rsidRDefault="003B3680" w:rsidP="003B3680">
      <w:pPr>
        <w:jc w:val="both"/>
        <w:rPr>
          <w:bCs/>
          <w:lang w:val="x-none" w:eastAsia="x-none"/>
        </w:rPr>
      </w:pPr>
      <w:r>
        <w:rPr>
          <w:rFonts w:ascii="Calibri" w:hAnsi="Calibri" w:cs="Arial"/>
          <w:b/>
          <w:sz w:val="18"/>
          <w:szCs w:val="18"/>
        </w:rPr>
        <w:t xml:space="preserve">PREMESSA: </w:t>
      </w:r>
      <w:r>
        <w:rPr>
          <w:rFonts w:ascii="Calibri" w:hAnsi="Calibri" w:cs="Arial"/>
          <w:bCs/>
          <w:sz w:val="18"/>
          <w:szCs w:val="18"/>
        </w:rPr>
        <w:t xml:space="preserve">il servizio di raccolta e smaltimento dei rifiuti viene svolto da IREN </w:t>
      </w:r>
    </w:p>
    <w:p w14:paraId="51703A8B" w14:textId="445ADB6E" w:rsidR="00C83FE8" w:rsidRPr="009440C9" w:rsidRDefault="00C83FE8" w:rsidP="003B3680">
      <w:pPr>
        <w:spacing w:before="134" w:after="14"/>
        <w:ind w:right="19"/>
        <w:jc w:val="both"/>
        <w:rPr>
          <w:rFonts w:ascii="Arial" w:hAnsi="Arial" w:cs="Arial"/>
          <w:b/>
          <w:i/>
        </w:rPr>
      </w:pPr>
    </w:p>
    <w:tbl>
      <w:tblPr>
        <w:tblW w:w="0" w:type="auto"/>
        <w:tblInd w:w="185" w:type="dxa"/>
        <w:tblBorders>
          <w:top w:val="single" w:sz="4" w:space="0" w:color="76923B"/>
          <w:left w:val="single" w:sz="4" w:space="0" w:color="76923B"/>
          <w:bottom w:val="single" w:sz="4" w:space="0" w:color="76923B"/>
          <w:right w:val="single" w:sz="4" w:space="0" w:color="76923B"/>
          <w:insideH w:val="single" w:sz="4" w:space="0" w:color="76923B"/>
          <w:insideV w:val="single" w:sz="4" w:space="0" w:color="76923B"/>
        </w:tblBorders>
        <w:tblLayout w:type="fixed"/>
        <w:tblCellMar>
          <w:left w:w="0" w:type="dxa"/>
          <w:right w:w="0" w:type="dxa"/>
        </w:tblCellMar>
        <w:tblLook w:val="00A0" w:firstRow="1" w:lastRow="0" w:firstColumn="1" w:lastColumn="0" w:noHBand="0" w:noVBand="0"/>
      </w:tblPr>
      <w:tblGrid>
        <w:gridCol w:w="362"/>
        <w:gridCol w:w="1090"/>
        <w:gridCol w:w="1418"/>
        <w:gridCol w:w="1224"/>
        <w:gridCol w:w="1348"/>
        <w:gridCol w:w="2135"/>
        <w:gridCol w:w="1143"/>
        <w:gridCol w:w="1585"/>
        <w:gridCol w:w="1276"/>
        <w:gridCol w:w="1559"/>
      </w:tblGrid>
      <w:tr w:rsidR="00C83FE8" w:rsidRPr="009440C9" w14:paraId="3C72E205" w14:textId="77777777" w:rsidTr="00133DE8">
        <w:trPr>
          <w:trHeight w:val="396"/>
        </w:trPr>
        <w:tc>
          <w:tcPr>
            <w:tcW w:w="362" w:type="dxa"/>
            <w:vMerge w:val="restart"/>
            <w:tcBorders>
              <w:top w:val="nil"/>
              <w:left w:val="nil"/>
              <w:right w:val="single" w:sz="2" w:space="0" w:color="538135"/>
            </w:tcBorders>
            <w:shd w:val="clear" w:color="auto" w:fill="76923B"/>
            <w:textDirection w:val="btLr"/>
          </w:tcPr>
          <w:p w14:paraId="5982D47D" w14:textId="77777777" w:rsidR="00C83FE8" w:rsidRPr="00C5003B" w:rsidRDefault="00C83FE8" w:rsidP="00133DE8">
            <w:pPr>
              <w:pStyle w:val="TableParagraph"/>
              <w:spacing w:before="15"/>
              <w:ind w:left="149" w:right="149"/>
              <w:jc w:val="center"/>
              <w:rPr>
                <w:rFonts w:ascii="Arial" w:hAnsi="Arial" w:cs="Arial"/>
                <w:b/>
                <w:sz w:val="14"/>
              </w:rPr>
            </w:pPr>
            <w:r w:rsidRPr="00C5003B">
              <w:rPr>
                <w:rFonts w:ascii="Arial" w:hAnsi="Arial" w:cs="Arial"/>
                <w:b/>
                <w:color w:val="FFFFFF"/>
                <w:sz w:val="14"/>
              </w:rPr>
              <w:t>RIF.</w:t>
            </w:r>
          </w:p>
          <w:p w14:paraId="0B1EB221" w14:textId="77777777" w:rsidR="00C83FE8" w:rsidRPr="00C5003B" w:rsidRDefault="00C83FE8" w:rsidP="00133DE8">
            <w:pPr>
              <w:pStyle w:val="TableParagraph"/>
              <w:spacing w:before="28" w:line="137" w:lineRule="exact"/>
              <w:ind w:left="149" w:right="152"/>
              <w:jc w:val="center"/>
              <w:rPr>
                <w:rFonts w:ascii="Arial" w:hAnsi="Arial" w:cs="Arial"/>
                <w:b/>
                <w:sz w:val="14"/>
              </w:rPr>
            </w:pPr>
            <w:r w:rsidRPr="00C5003B">
              <w:rPr>
                <w:rFonts w:ascii="Arial" w:hAnsi="Arial" w:cs="Arial"/>
                <w:b/>
                <w:color w:val="FFFFFF"/>
                <w:sz w:val="14"/>
              </w:rPr>
              <w:t>PROCESSO</w:t>
            </w:r>
          </w:p>
        </w:tc>
        <w:tc>
          <w:tcPr>
            <w:tcW w:w="1090" w:type="dxa"/>
            <w:vMerge w:val="restart"/>
            <w:tcBorders>
              <w:top w:val="nil"/>
              <w:left w:val="single" w:sz="2" w:space="0" w:color="538135"/>
              <w:right w:val="single" w:sz="2" w:space="0" w:color="538135"/>
            </w:tcBorders>
            <w:shd w:val="clear" w:color="auto" w:fill="76923B"/>
          </w:tcPr>
          <w:p w14:paraId="33A452FD" w14:textId="77777777" w:rsidR="00C83FE8" w:rsidRPr="00C5003B" w:rsidRDefault="00C83FE8" w:rsidP="00133DE8">
            <w:pPr>
              <w:pStyle w:val="TableParagraph"/>
              <w:rPr>
                <w:rFonts w:ascii="Arial" w:hAnsi="Arial" w:cs="Arial"/>
                <w:b/>
                <w:i/>
                <w:sz w:val="18"/>
              </w:rPr>
            </w:pPr>
          </w:p>
          <w:p w14:paraId="421073D3" w14:textId="77777777" w:rsidR="00C83FE8" w:rsidRPr="00C5003B" w:rsidRDefault="00C83FE8" w:rsidP="00133DE8">
            <w:pPr>
              <w:pStyle w:val="TableParagraph"/>
              <w:spacing w:before="9"/>
              <w:rPr>
                <w:rFonts w:ascii="Arial" w:hAnsi="Arial" w:cs="Arial"/>
                <w:b/>
                <w:i/>
                <w:sz w:val="24"/>
              </w:rPr>
            </w:pPr>
          </w:p>
          <w:p w14:paraId="0C383D2C" w14:textId="77777777" w:rsidR="00C83FE8" w:rsidRPr="00C5003B" w:rsidRDefault="00C83FE8" w:rsidP="00133DE8">
            <w:pPr>
              <w:pStyle w:val="TableParagraph"/>
              <w:spacing w:before="1"/>
              <w:ind w:left="74"/>
              <w:rPr>
                <w:rFonts w:ascii="Arial" w:hAnsi="Arial" w:cs="Arial"/>
                <w:b/>
                <w:sz w:val="14"/>
              </w:rPr>
            </w:pPr>
            <w:r w:rsidRPr="00C5003B">
              <w:rPr>
                <w:rFonts w:ascii="Arial" w:hAnsi="Arial" w:cs="Arial"/>
                <w:b/>
                <w:color w:val="FFFFFF"/>
                <w:sz w:val="14"/>
              </w:rPr>
              <w:t>PROCESSO</w:t>
            </w:r>
          </w:p>
        </w:tc>
        <w:tc>
          <w:tcPr>
            <w:tcW w:w="1418" w:type="dxa"/>
            <w:vMerge w:val="restart"/>
            <w:tcBorders>
              <w:top w:val="nil"/>
              <w:left w:val="single" w:sz="2" w:space="0" w:color="538135"/>
              <w:right w:val="single" w:sz="2" w:space="0" w:color="538135"/>
            </w:tcBorders>
            <w:shd w:val="clear" w:color="auto" w:fill="76923B"/>
          </w:tcPr>
          <w:p w14:paraId="648F7A74" w14:textId="77777777" w:rsidR="00C83FE8" w:rsidRPr="00C5003B" w:rsidRDefault="00C83FE8" w:rsidP="00133DE8">
            <w:pPr>
              <w:pStyle w:val="TableParagraph"/>
              <w:rPr>
                <w:rFonts w:ascii="Arial" w:hAnsi="Arial" w:cs="Arial"/>
                <w:b/>
                <w:i/>
                <w:sz w:val="18"/>
              </w:rPr>
            </w:pPr>
          </w:p>
          <w:p w14:paraId="6F599A31" w14:textId="77777777" w:rsidR="00C83FE8" w:rsidRPr="00C5003B" w:rsidRDefault="00C83FE8" w:rsidP="00133DE8">
            <w:pPr>
              <w:pStyle w:val="TableParagraph"/>
              <w:spacing w:before="9"/>
              <w:rPr>
                <w:rFonts w:ascii="Arial" w:hAnsi="Arial" w:cs="Arial"/>
                <w:b/>
                <w:i/>
                <w:sz w:val="16"/>
              </w:rPr>
            </w:pPr>
          </w:p>
          <w:p w14:paraId="5B7D32C6" w14:textId="77777777" w:rsidR="00C83FE8" w:rsidRPr="00C5003B" w:rsidRDefault="00C83FE8" w:rsidP="00133DE8">
            <w:pPr>
              <w:pStyle w:val="TableParagraph"/>
              <w:spacing w:line="278" w:lineRule="auto"/>
              <w:ind w:left="74" w:right="51"/>
              <w:rPr>
                <w:rFonts w:ascii="Arial" w:hAnsi="Arial" w:cs="Arial"/>
                <w:b/>
                <w:sz w:val="14"/>
              </w:rPr>
            </w:pPr>
            <w:r w:rsidRPr="00C5003B">
              <w:rPr>
                <w:rFonts w:ascii="Arial" w:hAnsi="Arial" w:cs="Arial"/>
                <w:b/>
                <w:color w:val="FFFFFF"/>
                <w:sz w:val="14"/>
              </w:rPr>
              <w:t xml:space="preserve">FASI DEL </w:t>
            </w:r>
            <w:r w:rsidRPr="00C5003B">
              <w:rPr>
                <w:rFonts w:ascii="Arial" w:hAnsi="Arial" w:cs="Arial"/>
                <w:b/>
                <w:color w:val="FFFFFF"/>
                <w:w w:val="85"/>
                <w:sz w:val="14"/>
              </w:rPr>
              <w:t>PROCESSO</w:t>
            </w:r>
          </w:p>
        </w:tc>
        <w:tc>
          <w:tcPr>
            <w:tcW w:w="1224" w:type="dxa"/>
            <w:vMerge w:val="restart"/>
            <w:tcBorders>
              <w:top w:val="nil"/>
              <w:left w:val="single" w:sz="2" w:space="0" w:color="538135"/>
              <w:right w:val="single" w:sz="2" w:space="0" w:color="538135"/>
            </w:tcBorders>
            <w:shd w:val="clear" w:color="auto" w:fill="76923B"/>
          </w:tcPr>
          <w:p w14:paraId="6D11C233" w14:textId="77777777" w:rsidR="00C83FE8" w:rsidRPr="00C5003B" w:rsidRDefault="00C83FE8" w:rsidP="00133DE8">
            <w:pPr>
              <w:pStyle w:val="TableParagraph"/>
              <w:spacing w:before="8"/>
              <w:rPr>
                <w:rFonts w:ascii="Arial" w:hAnsi="Arial" w:cs="Arial"/>
                <w:b/>
                <w:i/>
                <w:sz w:val="26"/>
              </w:rPr>
            </w:pPr>
          </w:p>
          <w:p w14:paraId="5D540A6C" w14:textId="77777777" w:rsidR="00C83FE8" w:rsidRPr="00C5003B" w:rsidRDefault="00C83FE8" w:rsidP="00133DE8">
            <w:pPr>
              <w:pStyle w:val="TableParagraph"/>
              <w:spacing w:line="278" w:lineRule="auto"/>
              <w:ind w:left="75"/>
              <w:rPr>
                <w:rFonts w:ascii="Arial" w:hAnsi="Arial" w:cs="Arial"/>
                <w:b/>
                <w:sz w:val="14"/>
              </w:rPr>
            </w:pPr>
            <w:r w:rsidRPr="00C5003B">
              <w:rPr>
                <w:rFonts w:ascii="Arial" w:hAnsi="Arial" w:cs="Arial"/>
                <w:b/>
                <w:color w:val="FFFFFF"/>
                <w:sz w:val="14"/>
              </w:rPr>
              <w:t>SETTORI ORGANIZZATIVI COINVOLTI</w:t>
            </w:r>
          </w:p>
        </w:tc>
        <w:tc>
          <w:tcPr>
            <w:tcW w:w="1348" w:type="dxa"/>
            <w:vMerge w:val="restart"/>
            <w:tcBorders>
              <w:top w:val="nil"/>
              <w:left w:val="single" w:sz="2" w:space="0" w:color="538135"/>
              <w:right w:val="single" w:sz="2" w:space="0" w:color="538135"/>
            </w:tcBorders>
            <w:shd w:val="clear" w:color="auto" w:fill="76923B"/>
          </w:tcPr>
          <w:p w14:paraId="7C20C0A6" w14:textId="77777777" w:rsidR="00C83FE8" w:rsidRPr="00C5003B" w:rsidRDefault="00C83FE8" w:rsidP="00133DE8">
            <w:pPr>
              <w:pStyle w:val="TableParagraph"/>
              <w:rPr>
                <w:rFonts w:ascii="Arial" w:hAnsi="Arial" w:cs="Arial"/>
                <w:b/>
                <w:i/>
                <w:sz w:val="18"/>
              </w:rPr>
            </w:pPr>
          </w:p>
          <w:p w14:paraId="0F8BA455" w14:textId="77777777" w:rsidR="00C83FE8" w:rsidRPr="00C5003B" w:rsidRDefault="00C83FE8" w:rsidP="00133DE8">
            <w:pPr>
              <w:pStyle w:val="TableParagraph"/>
              <w:spacing w:before="9"/>
              <w:rPr>
                <w:rFonts w:ascii="Arial" w:hAnsi="Arial" w:cs="Arial"/>
                <w:b/>
                <w:i/>
                <w:sz w:val="16"/>
              </w:rPr>
            </w:pPr>
          </w:p>
          <w:p w14:paraId="7B2C0673" w14:textId="77777777" w:rsidR="00C83FE8" w:rsidRPr="00C5003B" w:rsidRDefault="00C83FE8" w:rsidP="00133DE8">
            <w:pPr>
              <w:pStyle w:val="TableParagraph"/>
              <w:spacing w:line="278" w:lineRule="auto"/>
              <w:ind w:left="76" w:right="357"/>
              <w:rPr>
                <w:rFonts w:ascii="Arial" w:hAnsi="Arial" w:cs="Arial"/>
                <w:b/>
                <w:sz w:val="14"/>
              </w:rPr>
            </w:pPr>
            <w:r>
              <w:rPr>
                <w:rFonts w:ascii="Arial" w:hAnsi="Arial" w:cs="Arial"/>
                <w:b/>
                <w:color w:val="FFFFFF"/>
                <w:sz w:val="14"/>
              </w:rPr>
              <w:t>CATALOGO DEI RISCHI PRINCIPALI</w:t>
            </w:r>
          </w:p>
        </w:tc>
        <w:tc>
          <w:tcPr>
            <w:tcW w:w="2135" w:type="dxa"/>
            <w:vMerge w:val="restart"/>
            <w:tcBorders>
              <w:top w:val="nil"/>
              <w:left w:val="single" w:sz="2" w:space="0" w:color="538135"/>
              <w:right w:val="single" w:sz="2" w:space="0" w:color="538135"/>
            </w:tcBorders>
            <w:shd w:val="clear" w:color="auto" w:fill="76923B"/>
          </w:tcPr>
          <w:p w14:paraId="6300651C" w14:textId="77777777" w:rsidR="00C83FE8" w:rsidRPr="00C5003B" w:rsidRDefault="00C83FE8" w:rsidP="00133DE8">
            <w:pPr>
              <w:pStyle w:val="TableParagraph"/>
              <w:rPr>
                <w:rFonts w:ascii="Arial" w:hAnsi="Arial" w:cs="Arial"/>
                <w:b/>
                <w:i/>
                <w:sz w:val="18"/>
              </w:rPr>
            </w:pPr>
          </w:p>
          <w:p w14:paraId="2133BC6A" w14:textId="77777777" w:rsidR="00C83FE8" w:rsidRPr="00C5003B" w:rsidRDefault="00C83FE8" w:rsidP="00133DE8">
            <w:pPr>
              <w:pStyle w:val="TableParagraph"/>
              <w:spacing w:before="9"/>
              <w:rPr>
                <w:rFonts w:ascii="Arial" w:hAnsi="Arial" w:cs="Arial"/>
                <w:b/>
                <w:i/>
                <w:sz w:val="16"/>
              </w:rPr>
            </w:pPr>
          </w:p>
          <w:p w14:paraId="58CFEECC" w14:textId="77777777" w:rsidR="00C83FE8" w:rsidRPr="00C5003B" w:rsidRDefault="00C83FE8" w:rsidP="00133DE8">
            <w:pPr>
              <w:pStyle w:val="TableParagraph"/>
              <w:spacing w:line="278" w:lineRule="auto"/>
              <w:ind w:left="79"/>
              <w:rPr>
                <w:rFonts w:ascii="Arial" w:hAnsi="Arial" w:cs="Arial"/>
                <w:b/>
                <w:sz w:val="14"/>
              </w:rPr>
            </w:pPr>
            <w:r w:rsidRPr="00C5003B">
              <w:rPr>
                <w:rFonts w:ascii="Arial" w:hAnsi="Arial" w:cs="Arial"/>
                <w:b/>
                <w:color w:val="FFFFFF"/>
                <w:sz w:val="14"/>
              </w:rPr>
              <w:t>MISURE DI TRATTAMENTO DEL RISCHIO</w:t>
            </w:r>
          </w:p>
        </w:tc>
        <w:tc>
          <w:tcPr>
            <w:tcW w:w="1143" w:type="dxa"/>
            <w:vMerge w:val="restart"/>
            <w:tcBorders>
              <w:top w:val="nil"/>
              <w:left w:val="single" w:sz="2" w:space="0" w:color="538135"/>
              <w:right w:val="single" w:sz="2" w:space="0" w:color="538135"/>
            </w:tcBorders>
            <w:shd w:val="clear" w:color="auto" w:fill="76923B"/>
          </w:tcPr>
          <w:p w14:paraId="3C08DC1B" w14:textId="77777777" w:rsidR="00C83FE8" w:rsidRPr="00C5003B" w:rsidRDefault="00C83FE8" w:rsidP="00133DE8">
            <w:pPr>
              <w:pStyle w:val="TableParagraph"/>
              <w:rPr>
                <w:rFonts w:ascii="Arial" w:hAnsi="Arial" w:cs="Arial"/>
                <w:b/>
                <w:i/>
                <w:sz w:val="18"/>
              </w:rPr>
            </w:pPr>
          </w:p>
          <w:p w14:paraId="3AF0C30A" w14:textId="77777777" w:rsidR="00C83FE8" w:rsidRPr="00C5003B" w:rsidRDefault="00C83FE8" w:rsidP="00133DE8">
            <w:pPr>
              <w:pStyle w:val="TableParagraph"/>
              <w:spacing w:before="9"/>
              <w:rPr>
                <w:rFonts w:ascii="Arial" w:hAnsi="Arial" w:cs="Arial"/>
                <w:b/>
                <w:i/>
                <w:sz w:val="16"/>
              </w:rPr>
            </w:pPr>
          </w:p>
          <w:p w14:paraId="41771832" w14:textId="77777777" w:rsidR="00C83FE8" w:rsidRPr="00C5003B" w:rsidRDefault="00C83FE8" w:rsidP="00133DE8">
            <w:pPr>
              <w:pStyle w:val="TableParagraph"/>
              <w:spacing w:line="278" w:lineRule="auto"/>
              <w:ind w:left="81" w:right="46"/>
              <w:rPr>
                <w:rFonts w:ascii="Arial" w:hAnsi="Arial" w:cs="Arial"/>
                <w:b/>
                <w:sz w:val="14"/>
              </w:rPr>
            </w:pPr>
            <w:r w:rsidRPr="00C5003B">
              <w:rPr>
                <w:rFonts w:ascii="Arial" w:hAnsi="Arial" w:cs="Arial"/>
                <w:b/>
                <w:color w:val="FFFFFF"/>
                <w:w w:val="90"/>
                <w:sz w:val="14"/>
              </w:rPr>
              <w:t xml:space="preserve">RESPONSABILE </w:t>
            </w:r>
            <w:r w:rsidRPr="00C5003B">
              <w:rPr>
                <w:rFonts w:ascii="Arial" w:hAnsi="Arial" w:cs="Arial"/>
                <w:b/>
                <w:color w:val="FFFFFF"/>
                <w:w w:val="95"/>
                <w:sz w:val="14"/>
              </w:rPr>
              <w:t>DELLE MISURE</w:t>
            </w:r>
          </w:p>
        </w:tc>
        <w:tc>
          <w:tcPr>
            <w:tcW w:w="1585" w:type="dxa"/>
            <w:vMerge w:val="restart"/>
            <w:tcBorders>
              <w:top w:val="nil"/>
              <w:left w:val="single" w:sz="2" w:space="0" w:color="538135"/>
              <w:right w:val="single" w:sz="2" w:space="0" w:color="538135"/>
            </w:tcBorders>
            <w:shd w:val="clear" w:color="auto" w:fill="76923B"/>
          </w:tcPr>
          <w:p w14:paraId="10E80D89" w14:textId="77777777" w:rsidR="00C83FE8" w:rsidRPr="00C5003B" w:rsidRDefault="00C83FE8" w:rsidP="00133DE8">
            <w:pPr>
              <w:pStyle w:val="TableParagraph"/>
              <w:rPr>
                <w:rFonts w:ascii="Arial" w:hAnsi="Arial" w:cs="Arial"/>
                <w:b/>
                <w:i/>
                <w:sz w:val="18"/>
              </w:rPr>
            </w:pPr>
          </w:p>
          <w:p w14:paraId="315BEC4E" w14:textId="77777777" w:rsidR="00C83FE8" w:rsidRPr="00C5003B" w:rsidRDefault="00C83FE8" w:rsidP="00133DE8">
            <w:pPr>
              <w:pStyle w:val="TableParagraph"/>
              <w:spacing w:before="9"/>
              <w:rPr>
                <w:rFonts w:ascii="Arial" w:hAnsi="Arial" w:cs="Arial"/>
                <w:b/>
                <w:i/>
                <w:sz w:val="16"/>
              </w:rPr>
            </w:pPr>
          </w:p>
          <w:p w14:paraId="2E853445" w14:textId="77777777" w:rsidR="00C83FE8" w:rsidRPr="00C5003B" w:rsidRDefault="00C83FE8" w:rsidP="00133DE8">
            <w:pPr>
              <w:pStyle w:val="TableParagraph"/>
              <w:spacing w:line="278" w:lineRule="auto"/>
              <w:ind w:left="83"/>
              <w:rPr>
                <w:rFonts w:ascii="Arial" w:hAnsi="Arial" w:cs="Arial"/>
                <w:b/>
                <w:sz w:val="14"/>
              </w:rPr>
            </w:pPr>
            <w:r w:rsidRPr="00C5003B">
              <w:rPr>
                <w:rFonts w:ascii="Arial" w:hAnsi="Arial" w:cs="Arial"/>
                <w:b/>
                <w:color w:val="FFFFFF"/>
                <w:sz w:val="14"/>
              </w:rPr>
              <w:t xml:space="preserve">TEMPI DI </w:t>
            </w:r>
            <w:r w:rsidRPr="00C5003B">
              <w:rPr>
                <w:rFonts w:ascii="Arial" w:hAnsi="Arial" w:cs="Arial"/>
                <w:b/>
                <w:color w:val="FFFFFF"/>
                <w:w w:val="95"/>
                <w:sz w:val="14"/>
              </w:rPr>
              <w:t>ATTUAZIONE</w:t>
            </w:r>
            <w:r>
              <w:rPr>
                <w:rFonts w:ascii="Arial" w:hAnsi="Arial" w:cs="Arial"/>
                <w:b/>
                <w:color w:val="FFFFFF"/>
                <w:w w:val="95"/>
                <w:sz w:val="14"/>
              </w:rPr>
              <w:t xml:space="preserve"> </w:t>
            </w:r>
          </w:p>
        </w:tc>
        <w:tc>
          <w:tcPr>
            <w:tcW w:w="2835" w:type="dxa"/>
            <w:gridSpan w:val="2"/>
            <w:tcBorders>
              <w:top w:val="nil"/>
              <w:left w:val="single" w:sz="2" w:space="0" w:color="538135"/>
              <w:bottom w:val="single" w:sz="2" w:space="0" w:color="538135"/>
              <w:right w:val="nil"/>
            </w:tcBorders>
            <w:shd w:val="clear" w:color="auto" w:fill="76923B"/>
          </w:tcPr>
          <w:p w14:paraId="4732FCEE" w14:textId="77777777" w:rsidR="00C83FE8" w:rsidRPr="00BB79C2" w:rsidRDefault="00C83FE8" w:rsidP="00133DE8">
            <w:pPr>
              <w:pStyle w:val="TableParagraph"/>
              <w:spacing w:line="278" w:lineRule="auto"/>
              <w:ind w:left="371" w:right="223" w:hanging="94"/>
              <w:rPr>
                <w:rFonts w:ascii="Arial" w:hAnsi="Arial" w:cs="Arial"/>
                <w:b/>
                <w:color w:val="FFFFFF"/>
                <w:sz w:val="14"/>
              </w:rPr>
            </w:pPr>
          </w:p>
          <w:p w14:paraId="0A1E0357" w14:textId="77777777" w:rsidR="00C83FE8" w:rsidRPr="00BB79C2" w:rsidRDefault="00C83FE8" w:rsidP="00133DE8">
            <w:pPr>
              <w:pStyle w:val="TableParagraph"/>
              <w:spacing w:line="278" w:lineRule="auto"/>
              <w:ind w:left="371" w:right="223" w:hanging="94"/>
              <w:rPr>
                <w:rFonts w:ascii="Arial" w:hAnsi="Arial" w:cs="Arial"/>
                <w:b/>
                <w:color w:val="FFFFFF"/>
                <w:sz w:val="14"/>
              </w:rPr>
            </w:pPr>
            <w:r w:rsidRPr="00BB79C2">
              <w:rPr>
                <w:rFonts w:ascii="Arial" w:hAnsi="Arial" w:cs="Arial"/>
                <w:b/>
                <w:color w:val="FFFFFF"/>
                <w:sz w:val="14"/>
              </w:rPr>
              <w:t>ANALISI DEL RISCHIO</w:t>
            </w:r>
          </w:p>
        </w:tc>
      </w:tr>
      <w:tr w:rsidR="00C83FE8" w:rsidRPr="009440C9" w14:paraId="62254E65" w14:textId="77777777" w:rsidTr="00133DE8">
        <w:trPr>
          <w:trHeight w:val="734"/>
        </w:trPr>
        <w:tc>
          <w:tcPr>
            <w:tcW w:w="362" w:type="dxa"/>
            <w:vMerge/>
            <w:tcBorders>
              <w:left w:val="nil"/>
              <w:bottom w:val="nil"/>
              <w:right w:val="single" w:sz="2" w:space="0" w:color="538135"/>
            </w:tcBorders>
            <w:shd w:val="clear" w:color="auto" w:fill="76923B"/>
            <w:textDirection w:val="btLr"/>
          </w:tcPr>
          <w:p w14:paraId="1E55A340" w14:textId="77777777" w:rsidR="00C83FE8" w:rsidRPr="00C5003B" w:rsidRDefault="00C83FE8" w:rsidP="00133DE8">
            <w:pPr>
              <w:pStyle w:val="TableParagraph"/>
              <w:spacing w:before="15"/>
              <w:ind w:left="149" w:right="149"/>
              <w:jc w:val="center"/>
              <w:rPr>
                <w:rFonts w:ascii="Arial" w:hAnsi="Arial" w:cs="Arial"/>
                <w:b/>
                <w:color w:val="FFFFFF"/>
                <w:sz w:val="14"/>
              </w:rPr>
            </w:pPr>
          </w:p>
        </w:tc>
        <w:tc>
          <w:tcPr>
            <w:tcW w:w="1090" w:type="dxa"/>
            <w:vMerge/>
            <w:tcBorders>
              <w:left w:val="single" w:sz="2" w:space="0" w:color="538135"/>
              <w:bottom w:val="nil"/>
              <w:right w:val="single" w:sz="2" w:space="0" w:color="538135"/>
            </w:tcBorders>
            <w:shd w:val="clear" w:color="auto" w:fill="76923B"/>
          </w:tcPr>
          <w:p w14:paraId="56648206" w14:textId="77777777" w:rsidR="00C83FE8" w:rsidRPr="00C5003B" w:rsidRDefault="00C83FE8" w:rsidP="00133DE8">
            <w:pPr>
              <w:pStyle w:val="TableParagraph"/>
              <w:rPr>
                <w:rFonts w:ascii="Arial" w:hAnsi="Arial" w:cs="Arial"/>
                <w:b/>
                <w:i/>
                <w:sz w:val="18"/>
              </w:rPr>
            </w:pPr>
          </w:p>
        </w:tc>
        <w:tc>
          <w:tcPr>
            <w:tcW w:w="1418" w:type="dxa"/>
            <w:vMerge/>
            <w:tcBorders>
              <w:left w:val="single" w:sz="2" w:space="0" w:color="538135"/>
              <w:bottom w:val="nil"/>
              <w:right w:val="single" w:sz="2" w:space="0" w:color="538135"/>
            </w:tcBorders>
            <w:shd w:val="clear" w:color="auto" w:fill="76923B"/>
          </w:tcPr>
          <w:p w14:paraId="68DD0DB9" w14:textId="77777777" w:rsidR="00C83FE8" w:rsidRPr="00C5003B" w:rsidRDefault="00C83FE8" w:rsidP="00133DE8">
            <w:pPr>
              <w:pStyle w:val="TableParagraph"/>
              <w:rPr>
                <w:rFonts w:ascii="Arial" w:hAnsi="Arial" w:cs="Arial"/>
                <w:b/>
                <w:i/>
                <w:sz w:val="18"/>
              </w:rPr>
            </w:pPr>
          </w:p>
        </w:tc>
        <w:tc>
          <w:tcPr>
            <w:tcW w:w="1224" w:type="dxa"/>
            <w:vMerge/>
            <w:tcBorders>
              <w:left w:val="single" w:sz="2" w:space="0" w:color="538135"/>
              <w:bottom w:val="nil"/>
              <w:right w:val="single" w:sz="2" w:space="0" w:color="538135"/>
            </w:tcBorders>
            <w:shd w:val="clear" w:color="auto" w:fill="76923B"/>
          </w:tcPr>
          <w:p w14:paraId="0364617B" w14:textId="77777777" w:rsidR="00C83FE8" w:rsidRPr="00C5003B" w:rsidRDefault="00C83FE8" w:rsidP="00133DE8">
            <w:pPr>
              <w:pStyle w:val="TableParagraph"/>
              <w:spacing w:before="8"/>
              <w:rPr>
                <w:rFonts w:ascii="Arial" w:hAnsi="Arial" w:cs="Arial"/>
                <w:b/>
                <w:i/>
                <w:sz w:val="26"/>
              </w:rPr>
            </w:pPr>
          </w:p>
        </w:tc>
        <w:tc>
          <w:tcPr>
            <w:tcW w:w="1348" w:type="dxa"/>
            <w:vMerge/>
            <w:tcBorders>
              <w:left w:val="single" w:sz="2" w:space="0" w:color="538135"/>
              <w:bottom w:val="nil"/>
              <w:right w:val="single" w:sz="2" w:space="0" w:color="538135"/>
            </w:tcBorders>
            <w:shd w:val="clear" w:color="auto" w:fill="76923B"/>
          </w:tcPr>
          <w:p w14:paraId="3CFC550B" w14:textId="77777777" w:rsidR="00C83FE8" w:rsidRPr="00C5003B" w:rsidRDefault="00C83FE8" w:rsidP="00133DE8">
            <w:pPr>
              <w:pStyle w:val="TableParagraph"/>
              <w:rPr>
                <w:rFonts w:ascii="Arial" w:hAnsi="Arial" w:cs="Arial"/>
                <w:b/>
                <w:i/>
                <w:sz w:val="18"/>
              </w:rPr>
            </w:pPr>
          </w:p>
        </w:tc>
        <w:tc>
          <w:tcPr>
            <w:tcW w:w="2135" w:type="dxa"/>
            <w:vMerge/>
            <w:tcBorders>
              <w:left w:val="single" w:sz="2" w:space="0" w:color="538135"/>
              <w:bottom w:val="nil"/>
              <w:right w:val="single" w:sz="2" w:space="0" w:color="538135"/>
            </w:tcBorders>
            <w:shd w:val="clear" w:color="auto" w:fill="76923B"/>
          </w:tcPr>
          <w:p w14:paraId="37576B07" w14:textId="77777777" w:rsidR="00C83FE8" w:rsidRPr="00C5003B" w:rsidRDefault="00C83FE8" w:rsidP="00133DE8">
            <w:pPr>
              <w:pStyle w:val="TableParagraph"/>
              <w:rPr>
                <w:rFonts w:ascii="Arial" w:hAnsi="Arial" w:cs="Arial"/>
                <w:b/>
                <w:i/>
                <w:sz w:val="18"/>
              </w:rPr>
            </w:pPr>
          </w:p>
        </w:tc>
        <w:tc>
          <w:tcPr>
            <w:tcW w:w="1143" w:type="dxa"/>
            <w:vMerge/>
            <w:tcBorders>
              <w:left w:val="single" w:sz="2" w:space="0" w:color="538135"/>
              <w:bottom w:val="nil"/>
              <w:right w:val="single" w:sz="2" w:space="0" w:color="538135"/>
            </w:tcBorders>
            <w:shd w:val="clear" w:color="auto" w:fill="76923B"/>
          </w:tcPr>
          <w:p w14:paraId="2FB1B1D4" w14:textId="77777777" w:rsidR="00C83FE8" w:rsidRPr="00C5003B" w:rsidRDefault="00C83FE8" w:rsidP="00133DE8">
            <w:pPr>
              <w:pStyle w:val="TableParagraph"/>
              <w:rPr>
                <w:rFonts w:ascii="Arial" w:hAnsi="Arial" w:cs="Arial"/>
                <w:b/>
                <w:i/>
                <w:sz w:val="18"/>
              </w:rPr>
            </w:pPr>
          </w:p>
        </w:tc>
        <w:tc>
          <w:tcPr>
            <w:tcW w:w="1585" w:type="dxa"/>
            <w:vMerge/>
            <w:tcBorders>
              <w:left w:val="single" w:sz="2" w:space="0" w:color="538135"/>
              <w:bottom w:val="nil"/>
              <w:right w:val="single" w:sz="2" w:space="0" w:color="538135"/>
            </w:tcBorders>
            <w:shd w:val="clear" w:color="auto" w:fill="76923B"/>
          </w:tcPr>
          <w:p w14:paraId="4EFFD407" w14:textId="77777777" w:rsidR="00C83FE8" w:rsidRPr="00C5003B" w:rsidRDefault="00C83FE8" w:rsidP="00133DE8">
            <w:pPr>
              <w:pStyle w:val="TableParagraph"/>
              <w:rPr>
                <w:rFonts w:ascii="Arial" w:hAnsi="Arial" w:cs="Arial"/>
                <w:b/>
                <w:i/>
                <w:sz w:val="18"/>
              </w:rPr>
            </w:pPr>
          </w:p>
        </w:tc>
        <w:tc>
          <w:tcPr>
            <w:tcW w:w="1276" w:type="dxa"/>
            <w:tcBorders>
              <w:top w:val="single" w:sz="2" w:space="0" w:color="538135"/>
              <w:left w:val="single" w:sz="2" w:space="0" w:color="538135"/>
              <w:bottom w:val="nil"/>
              <w:right w:val="single" w:sz="2" w:space="0" w:color="538135"/>
            </w:tcBorders>
            <w:shd w:val="clear" w:color="auto" w:fill="76923B"/>
          </w:tcPr>
          <w:p w14:paraId="4775EB5B" w14:textId="77777777" w:rsidR="00C83FE8" w:rsidRPr="00BB79C2" w:rsidRDefault="00C83FE8" w:rsidP="00133DE8">
            <w:pPr>
              <w:pStyle w:val="TableParagraph"/>
              <w:spacing w:before="24" w:line="278" w:lineRule="auto"/>
              <w:ind w:left="111" w:right="75" w:firstLine="1"/>
              <w:jc w:val="center"/>
              <w:rPr>
                <w:rFonts w:ascii="Arial" w:hAnsi="Arial" w:cs="Arial"/>
                <w:b/>
                <w:color w:val="FFFFFF"/>
                <w:sz w:val="14"/>
              </w:rPr>
            </w:pPr>
            <w:r w:rsidRPr="00BB79C2">
              <w:rPr>
                <w:rFonts w:ascii="Arial" w:hAnsi="Arial" w:cs="Arial"/>
                <w:b/>
                <w:color w:val="FFFFFF"/>
                <w:sz w:val="14"/>
              </w:rPr>
              <w:t>VALUTAZIONI COMPLESSIVE</w:t>
            </w:r>
          </w:p>
        </w:tc>
        <w:tc>
          <w:tcPr>
            <w:tcW w:w="1559" w:type="dxa"/>
            <w:tcBorders>
              <w:top w:val="single" w:sz="2" w:space="0" w:color="538135"/>
              <w:left w:val="single" w:sz="2" w:space="0" w:color="538135"/>
              <w:bottom w:val="nil"/>
              <w:right w:val="nil"/>
            </w:tcBorders>
            <w:shd w:val="clear" w:color="auto" w:fill="76923B"/>
          </w:tcPr>
          <w:p w14:paraId="11D2E198" w14:textId="77777777" w:rsidR="00C83FE8" w:rsidRPr="00BB79C2" w:rsidRDefault="00C83FE8" w:rsidP="00133DE8">
            <w:pPr>
              <w:pStyle w:val="TableParagraph"/>
              <w:spacing w:line="278" w:lineRule="auto"/>
              <w:ind w:left="371" w:right="223" w:hanging="94"/>
              <w:rPr>
                <w:rFonts w:ascii="Arial" w:hAnsi="Arial" w:cs="Arial"/>
                <w:b/>
                <w:color w:val="FFFFFF"/>
                <w:sz w:val="14"/>
              </w:rPr>
            </w:pPr>
            <w:r w:rsidRPr="00BB79C2">
              <w:rPr>
                <w:rFonts w:ascii="Arial" w:hAnsi="Arial" w:cs="Arial"/>
                <w:b/>
                <w:color w:val="FFFFFF"/>
                <w:sz w:val="14"/>
              </w:rPr>
              <w:t>MOTIVAZIONI</w:t>
            </w:r>
          </w:p>
        </w:tc>
      </w:tr>
      <w:tr w:rsidR="003F395E" w:rsidRPr="009440C9" w14:paraId="48DB9A5F" w14:textId="77777777" w:rsidTr="00133DE8">
        <w:trPr>
          <w:trHeight w:val="1298"/>
        </w:trPr>
        <w:tc>
          <w:tcPr>
            <w:tcW w:w="362" w:type="dxa"/>
          </w:tcPr>
          <w:p w14:paraId="5B7F0ED8" w14:textId="77777777" w:rsidR="003F395E" w:rsidRPr="00325D8C" w:rsidRDefault="003F395E" w:rsidP="003F395E">
            <w:pPr>
              <w:jc w:val="center"/>
              <w:rPr>
                <w:rFonts w:cs="Segoe UI"/>
                <w:sz w:val="14"/>
                <w:szCs w:val="14"/>
              </w:rPr>
            </w:pPr>
          </w:p>
          <w:p w14:paraId="34695820" w14:textId="77777777" w:rsidR="003F395E" w:rsidRPr="00325D8C" w:rsidRDefault="003F395E" w:rsidP="003F395E">
            <w:pPr>
              <w:jc w:val="center"/>
              <w:rPr>
                <w:rFonts w:cs="Segoe UI"/>
                <w:sz w:val="14"/>
                <w:szCs w:val="14"/>
              </w:rPr>
            </w:pPr>
          </w:p>
          <w:p w14:paraId="7B734F83" w14:textId="48668D6E" w:rsidR="003F395E" w:rsidRPr="00325D8C" w:rsidRDefault="003F395E" w:rsidP="003F395E">
            <w:pPr>
              <w:jc w:val="center"/>
              <w:rPr>
                <w:rFonts w:cs="Segoe UI"/>
                <w:sz w:val="14"/>
                <w:szCs w:val="14"/>
              </w:rPr>
            </w:pPr>
            <w:r w:rsidRPr="00325D8C">
              <w:rPr>
                <w:rFonts w:cs="Segoe UI"/>
                <w:sz w:val="14"/>
                <w:szCs w:val="14"/>
              </w:rPr>
              <w:t>5.1</w:t>
            </w:r>
          </w:p>
        </w:tc>
        <w:tc>
          <w:tcPr>
            <w:tcW w:w="1090" w:type="dxa"/>
            <w:tcBorders>
              <w:top w:val="nil"/>
            </w:tcBorders>
          </w:tcPr>
          <w:p w14:paraId="109385B5" w14:textId="77777777" w:rsidR="003F395E" w:rsidRDefault="003F395E" w:rsidP="003F395E">
            <w:pPr>
              <w:jc w:val="both"/>
              <w:rPr>
                <w:rFonts w:cs="Segoe UI"/>
                <w:sz w:val="14"/>
                <w:szCs w:val="14"/>
              </w:rPr>
            </w:pPr>
          </w:p>
          <w:p w14:paraId="4CBF4D64" w14:textId="0F4D4012" w:rsidR="003F395E" w:rsidRPr="00325D8C" w:rsidRDefault="003F395E" w:rsidP="003F395E">
            <w:pPr>
              <w:jc w:val="both"/>
              <w:rPr>
                <w:rFonts w:cs="Segoe UI"/>
                <w:sz w:val="14"/>
                <w:szCs w:val="14"/>
              </w:rPr>
            </w:pPr>
            <w:r>
              <w:rPr>
                <w:rFonts w:cs="Segoe UI"/>
                <w:sz w:val="14"/>
                <w:szCs w:val="14"/>
              </w:rPr>
              <w:t>Gestione integrata dei rifiuti</w:t>
            </w:r>
          </w:p>
        </w:tc>
        <w:tc>
          <w:tcPr>
            <w:tcW w:w="1418" w:type="dxa"/>
            <w:tcBorders>
              <w:top w:val="nil"/>
            </w:tcBorders>
          </w:tcPr>
          <w:p w14:paraId="78653231" w14:textId="77777777" w:rsidR="003F395E" w:rsidRDefault="003F395E" w:rsidP="003F395E">
            <w:pPr>
              <w:rPr>
                <w:rFonts w:cs="Segoe UI"/>
                <w:sz w:val="14"/>
                <w:szCs w:val="14"/>
              </w:rPr>
            </w:pPr>
            <w:r w:rsidRPr="00325D8C">
              <w:rPr>
                <w:rFonts w:cs="Segoe UI"/>
                <w:sz w:val="14"/>
                <w:szCs w:val="14"/>
              </w:rPr>
              <w:t>I</w:t>
            </w:r>
          </w:p>
          <w:p w14:paraId="5D4377D0" w14:textId="77777777" w:rsidR="003F395E" w:rsidRPr="003D5C72" w:rsidRDefault="003F395E" w:rsidP="003F395E">
            <w:pPr>
              <w:rPr>
                <w:rFonts w:cs="Segoe UI"/>
                <w:b/>
                <w:sz w:val="14"/>
                <w:szCs w:val="14"/>
              </w:rPr>
            </w:pPr>
            <w:r>
              <w:rPr>
                <w:rFonts w:cs="Segoe UI"/>
                <w:b/>
                <w:sz w:val="14"/>
                <w:szCs w:val="14"/>
              </w:rPr>
              <w:t>I</w:t>
            </w:r>
            <w:r w:rsidRPr="003D5C72">
              <w:rPr>
                <w:rFonts w:cs="Segoe UI"/>
                <w:b/>
                <w:sz w:val="14"/>
                <w:szCs w:val="14"/>
              </w:rPr>
              <w:t>nput:</w:t>
            </w:r>
          </w:p>
          <w:p w14:paraId="005843B4" w14:textId="77777777" w:rsidR="003F395E" w:rsidRPr="00325D8C" w:rsidRDefault="003F395E" w:rsidP="003F395E">
            <w:pPr>
              <w:rPr>
                <w:rFonts w:cs="Segoe UI"/>
                <w:sz w:val="14"/>
                <w:szCs w:val="14"/>
              </w:rPr>
            </w:pPr>
            <w:r w:rsidRPr="00325D8C">
              <w:rPr>
                <w:rFonts w:cs="Segoe UI"/>
                <w:sz w:val="14"/>
                <w:szCs w:val="14"/>
              </w:rPr>
              <w:t xml:space="preserve">iniziativa d'ufficio </w:t>
            </w:r>
          </w:p>
          <w:p w14:paraId="5529FB66" w14:textId="77777777" w:rsidR="003F395E" w:rsidRPr="003D5C72" w:rsidRDefault="003F395E" w:rsidP="003F395E">
            <w:pPr>
              <w:rPr>
                <w:rFonts w:cs="Segoe UI"/>
                <w:b/>
                <w:sz w:val="14"/>
                <w:szCs w:val="14"/>
              </w:rPr>
            </w:pPr>
            <w:r w:rsidRPr="00325D8C">
              <w:rPr>
                <w:rFonts w:cs="Segoe UI"/>
                <w:sz w:val="14"/>
                <w:szCs w:val="14"/>
              </w:rPr>
              <w:br/>
            </w:r>
            <w:r w:rsidRPr="003D5C72">
              <w:rPr>
                <w:rFonts w:cs="Segoe UI"/>
                <w:b/>
                <w:sz w:val="14"/>
                <w:szCs w:val="14"/>
              </w:rPr>
              <w:t>Attività:</w:t>
            </w:r>
          </w:p>
          <w:p w14:paraId="469E5BEF" w14:textId="77777777" w:rsidR="003F395E" w:rsidRPr="00325D8C" w:rsidRDefault="003F395E" w:rsidP="003F395E">
            <w:pPr>
              <w:rPr>
                <w:rFonts w:cs="Segoe UI"/>
                <w:sz w:val="14"/>
                <w:szCs w:val="14"/>
              </w:rPr>
            </w:pPr>
            <w:r w:rsidRPr="00325D8C">
              <w:rPr>
                <w:rFonts w:cs="Segoe UI"/>
                <w:sz w:val="14"/>
                <w:szCs w:val="14"/>
              </w:rPr>
              <w:t>Fase di controllo annuale</w:t>
            </w:r>
          </w:p>
          <w:p w14:paraId="4439CCEB" w14:textId="77777777" w:rsidR="003F395E" w:rsidRPr="00325D8C" w:rsidRDefault="003F395E" w:rsidP="003F395E">
            <w:pPr>
              <w:rPr>
                <w:rFonts w:cs="Segoe UI"/>
                <w:sz w:val="14"/>
                <w:szCs w:val="14"/>
              </w:rPr>
            </w:pPr>
            <w:r w:rsidRPr="00325D8C">
              <w:rPr>
                <w:rFonts w:cs="Segoe UI"/>
                <w:sz w:val="14"/>
                <w:szCs w:val="14"/>
              </w:rPr>
              <w:t xml:space="preserve"> </w:t>
            </w:r>
          </w:p>
          <w:p w14:paraId="78773F31" w14:textId="77777777" w:rsidR="003F395E" w:rsidRDefault="003F395E" w:rsidP="003F395E">
            <w:pPr>
              <w:rPr>
                <w:rFonts w:cs="Segoe UI"/>
                <w:b/>
                <w:sz w:val="14"/>
                <w:szCs w:val="14"/>
              </w:rPr>
            </w:pPr>
            <w:r w:rsidRPr="003D5C72">
              <w:rPr>
                <w:rFonts w:cs="Segoe UI"/>
                <w:b/>
                <w:sz w:val="14"/>
                <w:szCs w:val="14"/>
              </w:rPr>
              <w:t>Ouput:</w:t>
            </w:r>
          </w:p>
          <w:p w14:paraId="11C02341" w14:textId="77777777" w:rsidR="003F395E" w:rsidRPr="008D5446" w:rsidRDefault="003F395E" w:rsidP="003F395E">
            <w:pPr>
              <w:rPr>
                <w:rFonts w:cs="Segoe UI"/>
                <w:bCs/>
                <w:sz w:val="14"/>
                <w:szCs w:val="14"/>
              </w:rPr>
            </w:pPr>
            <w:r w:rsidRPr="008D5446">
              <w:rPr>
                <w:rFonts w:cs="Segoe UI"/>
                <w:bCs/>
                <w:sz w:val="14"/>
                <w:szCs w:val="14"/>
              </w:rPr>
              <w:t>Moni</w:t>
            </w:r>
            <w:r>
              <w:rPr>
                <w:rFonts w:cs="Segoe UI"/>
                <w:bCs/>
                <w:sz w:val="14"/>
                <w:szCs w:val="14"/>
              </w:rPr>
              <w:t>toraggio dello stato di attuazione del PdA;</w:t>
            </w:r>
          </w:p>
          <w:p w14:paraId="1315302F" w14:textId="77777777" w:rsidR="003F395E" w:rsidRPr="00325D8C" w:rsidRDefault="003F395E" w:rsidP="003F395E">
            <w:pPr>
              <w:rPr>
                <w:rFonts w:cs="Segoe UI"/>
                <w:sz w:val="14"/>
                <w:szCs w:val="14"/>
              </w:rPr>
            </w:pPr>
            <w:r>
              <w:rPr>
                <w:rFonts w:cs="Segoe UI"/>
                <w:sz w:val="14"/>
                <w:szCs w:val="14"/>
              </w:rPr>
              <w:t>A</w:t>
            </w:r>
            <w:r w:rsidRPr="00325D8C">
              <w:rPr>
                <w:rFonts w:cs="Segoe UI"/>
                <w:sz w:val="14"/>
                <w:szCs w:val="14"/>
              </w:rPr>
              <w:t>pprovazione bilancio consolidato</w:t>
            </w:r>
            <w:r>
              <w:rPr>
                <w:rFonts w:cs="Segoe UI"/>
                <w:sz w:val="14"/>
                <w:szCs w:val="14"/>
              </w:rPr>
              <w:t>;</w:t>
            </w:r>
          </w:p>
          <w:p w14:paraId="69B495A8" w14:textId="0D61B4E3" w:rsidR="003F395E" w:rsidRPr="00325D8C" w:rsidRDefault="003F395E" w:rsidP="003F395E">
            <w:pPr>
              <w:rPr>
                <w:rFonts w:cs="Segoe UI"/>
                <w:sz w:val="14"/>
                <w:szCs w:val="14"/>
              </w:rPr>
            </w:pPr>
          </w:p>
        </w:tc>
        <w:tc>
          <w:tcPr>
            <w:tcW w:w="1224" w:type="dxa"/>
            <w:tcBorders>
              <w:top w:val="nil"/>
            </w:tcBorders>
          </w:tcPr>
          <w:p w14:paraId="51E7AE20" w14:textId="77777777" w:rsidR="003F395E" w:rsidRPr="00325D8C" w:rsidRDefault="003F395E" w:rsidP="003F395E">
            <w:pPr>
              <w:jc w:val="center"/>
              <w:rPr>
                <w:rFonts w:cs="Segoe UI"/>
                <w:sz w:val="14"/>
                <w:szCs w:val="14"/>
              </w:rPr>
            </w:pPr>
          </w:p>
          <w:p w14:paraId="1AFF6CEA" w14:textId="400FD1F3" w:rsidR="003F395E" w:rsidRPr="00325D8C" w:rsidRDefault="003F395E" w:rsidP="003F395E">
            <w:pPr>
              <w:jc w:val="center"/>
              <w:rPr>
                <w:rFonts w:cs="Segoe UI"/>
                <w:sz w:val="14"/>
                <w:szCs w:val="14"/>
              </w:rPr>
            </w:pPr>
            <w:r>
              <w:rPr>
                <w:rFonts w:cs="Segoe UI"/>
                <w:sz w:val="14"/>
                <w:szCs w:val="14"/>
              </w:rPr>
              <w:t>Sindaco</w:t>
            </w:r>
            <w:r w:rsidRPr="00325D8C">
              <w:rPr>
                <w:rFonts w:cs="Segoe UI"/>
                <w:sz w:val="14"/>
                <w:szCs w:val="14"/>
              </w:rPr>
              <w:t xml:space="preserve"> e Settore Finanziario</w:t>
            </w:r>
          </w:p>
        </w:tc>
        <w:tc>
          <w:tcPr>
            <w:tcW w:w="1348" w:type="dxa"/>
          </w:tcPr>
          <w:p w14:paraId="33293032" w14:textId="77777777" w:rsidR="003F395E" w:rsidRPr="00325D8C" w:rsidRDefault="003F395E" w:rsidP="003F395E">
            <w:pPr>
              <w:jc w:val="center"/>
              <w:rPr>
                <w:rFonts w:cs="Segoe UI"/>
                <w:sz w:val="14"/>
                <w:szCs w:val="14"/>
              </w:rPr>
            </w:pPr>
          </w:p>
          <w:p w14:paraId="702C14ED" w14:textId="219FA50B" w:rsidR="003F395E" w:rsidRPr="00325D8C" w:rsidRDefault="003F395E" w:rsidP="003F395E">
            <w:pPr>
              <w:jc w:val="both"/>
              <w:rPr>
                <w:rFonts w:cs="Segoe UI"/>
                <w:sz w:val="14"/>
                <w:szCs w:val="14"/>
              </w:rPr>
            </w:pPr>
            <w:r w:rsidRPr="00325D8C">
              <w:rPr>
                <w:rFonts w:cs="Segoe UI"/>
                <w:sz w:val="14"/>
                <w:szCs w:val="14"/>
              </w:rPr>
              <w:t xml:space="preserve">Mancata verifica dei risultati finanziari della </w:t>
            </w:r>
          </w:p>
        </w:tc>
        <w:tc>
          <w:tcPr>
            <w:tcW w:w="2135" w:type="dxa"/>
          </w:tcPr>
          <w:p w14:paraId="485C550E" w14:textId="77777777" w:rsidR="003F395E" w:rsidRDefault="003F395E" w:rsidP="003F395E">
            <w:pPr>
              <w:jc w:val="center"/>
              <w:rPr>
                <w:rFonts w:cs="Segoe UI"/>
                <w:sz w:val="14"/>
                <w:szCs w:val="14"/>
              </w:rPr>
            </w:pPr>
          </w:p>
          <w:p w14:paraId="1937D341" w14:textId="77777777" w:rsidR="003F395E" w:rsidRDefault="003F395E" w:rsidP="003F395E">
            <w:pPr>
              <w:rPr>
                <w:rFonts w:cs="Segoe UI"/>
                <w:sz w:val="14"/>
                <w:szCs w:val="14"/>
              </w:rPr>
            </w:pPr>
          </w:p>
          <w:p w14:paraId="0DB01DF0" w14:textId="74A8A6CC" w:rsidR="003F395E" w:rsidRDefault="003F395E" w:rsidP="003F395E">
            <w:pPr>
              <w:rPr>
                <w:rFonts w:cs="Segoe UI"/>
                <w:sz w:val="14"/>
                <w:szCs w:val="14"/>
              </w:rPr>
            </w:pPr>
            <w:r>
              <w:rPr>
                <w:rFonts w:cs="Segoe UI"/>
                <w:sz w:val="14"/>
                <w:szCs w:val="14"/>
              </w:rPr>
              <w:t>1)P</w:t>
            </w:r>
            <w:r w:rsidRPr="00325D8C">
              <w:rPr>
                <w:rFonts w:cs="Segoe UI"/>
                <w:sz w:val="14"/>
                <w:szCs w:val="14"/>
              </w:rPr>
              <w:t xml:space="preserve">untuale controllo risultati finanziari </w:t>
            </w:r>
          </w:p>
          <w:p w14:paraId="387931F1" w14:textId="77777777" w:rsidR="003F395E" w:rsidRPr="00325D8C" w:rsidRDefault="003F395E" w:rsidP="003F395E">
            <w:pPr>
              <w:rPr>
                <w:rFonts w:cs="Segoe UI"/>
                <w:sz w:val="14"/>
                <w:szCs w:val="14"/>
              </w:rPr>
            </w:pPr>
          </w:p>
          <w:p w14:paraId="31A3703A" w14:textId="1C7DB568" w:rsidR="003F395E" w:rsidRPr="00325D8C" w:rsidRDefault="003F395E" w:rsidP="003F395E">
            <w:pPr>
              <w:rPr>
                <w:rFonts w:cs="Segoe UI"/>
                <w:sz w:val="14"/>
                <w:szCs w:val="14"/>
              </w:rPr>
            </w:pPr>
            <w:r>
              <w:rPr>
                <w:rFonts w:cs="Segoe UI"/>
                <w:sz w:val="14"/>
                <w:szCs w:val="14"/>
              </w:rPr>
              <w:t>2)</w:t>
            </w:r>
            <w:r w:rsidRPr="00325D8C">
              <w:rPr>
                <w:rFonts w:cs="Segoe UI"/>
                <w:sz w:val="14"/>
                <w:szCs w:val="14"/>
              </w:rPr>
              <w:t>Banchmarking periodico sulla congruità dei costi</w:t>
            </w:r>
          </w:p>
        </w:tc>
        <w:tc>
          <w:tcPr>
            <w:tcW w:w="1143" w:type="dxa"/>
          </w:tcPr>
          <w:p w14:paraId="1DA51BDE" w14:textId="77777777" w:rsidR="003F395E" w:rsidRDefault="003F395E" w:rsidP="003F395E">
            <w:pPr>
              <w:jc w:val="center"/>
              <w:rPr>
                <w:rFonts w:cs="Segoe UI"/>
                <w:sz w:val="14"/>
                <w:szCs w:val="14"/>
              </w:rPr>
            </w:pPr>
          </w:p>
          <w:p w14:paraId="622AD941" w14:textId="77777777" w:rsidR="003F395E" w:rsidRDefault="003F395E" w:rsidP="003F395E">
            <w:pPr>
              <w:jc w:val="center"/>
              <w:rPr>
                <w:rFonts w:cs="Segoe UI"/>
                <w:sz w:val="14"/>
                <w:szCs w:val="14"/>
              </w:rPr>
            </w:pPr>
            <w:r w:rsidRPr="00325D8C">
              <w:rPr>
                <w:rFonts w:cs="Segoe UI"/>
                <w:sz w:val="14"/>
                <w:szCs w:val="14"/>
              </w:rPr>
              <w:t xml:space="preserve">Resp Settore Finanziario </w:t>
            </w:r>
          </w:p>
          <w:p w14:paraId="20DD8901" w14:textId="77777777" w:rsidR="003F395E" w:rsidRPr="00325D8C" w:rsidRDefault="003F395E" w:rsidP="003F395E">
            <w:pPr>
              <w:jc w:val="center"/>
              <w:rPr>
                <w:rFonts w:cs="Segoe UI"/>
                <w:sz w:val="14"/>
                <w:szCs w:val="14"/>
              </w:rPr>
            </w:pPr>
            <w:r>
              <w:rPr>
                <w:rFonts w:cs="Segoe UI"/>
                <w:sz w:val="14"/>
                <w:szCs w:val="14"/>
              </w:rPr>
              <w:t>Sindaco</w:t>
            </w:r>
          </w:p>
          <w:p w14:paraId="2FE366E8" w14:textId="77777777" w:rsidR="003F395E" w:rsidRPr="00325D8C" w:rsidRDefault="003F395E" w:rsidP="003F395E">
            <w:pPr>
              <w:jc w:val="center"/>
              <w:rPr>
                <w:rFonts w:cs="Segoe UI"/>
                <w:sz w:val="14"/>
                <w:szCs w:val="14"/>
              </w:rPr>
            </w:pPr>
          </w:p>
        </w:tc>
        <w:tc>
          <w:tcPr>
            <w:tcW w:w="1585" w:type="dxa"/>
          </w:tcPr>
          <w:p w14:paraId="6A17F04B" w14:textId="77777777" w:rsidR="003F395E" w:rsidRDefault="003F395E" w:rsidP="003F395E">
            <w:pPr>
              <w:rPr>
                <w:rFonts w:cs="Segoe UI"/>
                <w:sz w:val="14"/>
                <w:szCs w:val="14"/>
              </w:rPr>
            </w:pPr>
          </w:p>
          <w:p w14:paraId="23406C36" w14:textId="336A5745" w:rsidR="003F395E" w:rsidRPr="00325D8C" w:rsidRDefault="003F395E" w:rsidP="003F395E">
            <w:pPr>
              <w:rPr>
                <w:rFonts w:cs="Segoe UI"/>
                <w:sz w:val="14"/>
                <w:szCs w:val="14"/>
              </w:rPr>
            </w:pPr>
            <w:r w:rsidRPr="005461E1">
              <w:rPr>
                <w:rFonts w:cs="Segoe UI"/>
                <w:sz w:val="14"/>
                <w:szCs w:val="14"/>
              </w:rPr>
              <w:t>Dalla data di approvazione del PTPC</w:t>
            </w:r>
          </w:p>
        </w:tc>
        <w:tc>
          <w:tcPr>
            <w:tcW w:w="1276" w:type="dxa"/>
            <w:tcBorders>
              <w:top w:val="nil"/>
            </w:tcBorders>
          </w:tcPr>
          <w:p w14:paraId="2D94F388" w14:textId="77777777" w:rsidR="003F395E" w:rsidRDefault="003F395E" w:rsidP="003F395E">
            <w:pPr>
              <w:jc w:val="center"/>
              <w:rPr>
                <w:rFonts w:cs="Segoe UI"/>
                <w:sz w:val="14"/>
                <w:szCs w:val="14"/>
              </w:rPr>
            </w:pPr>
          </w:p>
          <w:p w14:paraId="464F7AD4" w14:textId="77777777" w:rsidR="003F395E" w:rsidRDefault="003F395E" w:rsidP="003F395E">
            <w:pPr>
              <w:jc w:val="center"/>
              <w:rPr>
                <w:rFonts w:cs="Segoe UI"/>
                <w:sz w:val="14"/>
                <w:szCs w:val="14"/>
              </w:rPr>
            </w:pPr>
          </w:p>
          <w:p w14:paraId="7227E95C" w14:textId="77777777" w:rsidR="003F395E" w:rsidRDefault="003F395E" w:rsidP="003F395E">
            <w:pPr>
              <w:jc w:val="center"/>
              <w:rPr>
                <w:rFonts w:cs="Segoe UI"/>
                <w:sz w:val="14"/>
                <w:szCs w:val="14"/>
              </w:rPr>
            </w:pPr>
          </w:p>
          <w:p w14:paraId="0030602B" w14:textId="77777777" w:rsidR="003F395E" w:rsidRDefault="003F395E" w:rsidP="003F395E">
            <w:pPr>
              <w:jc w:val="center"/>
              <w:rPr>
                <w:rFonts w:cs="Segoe UI"/>
                <w:sz w:val="14"/>
                <w:szCs w:val="14"/>
              </w:rPr>
            </w:pPr>
          </w:p>
          <w:p w14:paraId="5AE5FAE8" w14:textId="77777777" w:rsidR="003F395E" w:rsidRDefault="003F395E" w:rsidP="003F395E">
            <w:pPr>
              <w:jc w:val="center"/>
              <w:rPr>
                <w:rFonts w:cs="Segoe UI"/>
                <w:sz w:val="14"/>
                <w:szCs w:val="14"/>
              </w:rPr>
            </w:pPr>
          </w:p>
          <w:p w14:paraId="7E65FD06" w14:textId="43D77358" w:rsidR="003F395E" w:rsidRPr="00325D8C" w:rsidRDefault="003F395E" w:rsidP="003F395E">
            <w:pPr>
              <w:jc w:val="center"/>
              <w:rPr>
                <w:rFonts w:cs="Segoe UI"/>
                <w:sz w:val="14"/>
                <w:szCs w:val="14"/>
              </w:rPr>
            </w:pPr>
            <w:r w:rsidRPr="00325D8C">
              <w:rPr>
                <w:rFonts w:cs="Segoe UI"/>
                <w:sz w:val="14"/>
                <w:szCs w:val="14"/>
              </w:rPr>
              <w:t>B</w:t>
            </w:r>
          </w:p>
        </w:tc>
        <w:tc>
          <w:tcPr>
            <w:tcW w:w="1559" w:type="dxa"/>
            <w:tcBorders>
              <w:top w:val="nil"/>
            </w:tcBorders>
          </w:tcPr>
          <w:p w14:paraId="29A8B95B" w14:textId="71DF28AE" w:rsidR="003F395E" w:rsidRPr="00325D8C" w:rsidRDefault="003F395E" w:rsidP="003F395E">
            <w:pPr>
              <w:jc w:val="both"/>
              <w:rPr>
                <w:rFonts w:cs="Segoe UI"/>
                <w:sz w:val="14"/>
                <w:szCs w:val="14"/>
              </w:rPr>
            </w:pPr>
            <w:r w:rsidRPr="00325D8C">
              <w:rPr>
                <w:rFonts w:cs="Segoe UI"/>
                <w:sz w:val="14"/>
                <w:szCs w:val="14"/>
              </w:rPr>
              <w:t>Il processo non consente margini di discrezionalità significativi. Inoltre, i vantaggi che produce in favore dei terzi sono di valore, in genere, assai contenuto. Pertanto, il rischio è stato ritenuto basso (B).</w:t>
            </w:r>
          </w:p>
        </w:tc>
      </w:tr>
    </w:tbl>
    <w:p w14:paraId="2843EC1A" w14:textId="77777777" w:rsidR="00C83FE8" w:rsidRPr="009440C9" w:rsidRDefault="00C83FE8" w:rsidP="00C83FE8">
      <w:pPr>
        <w:spacing w:before="10"/>
      </w:pPr>
    </w:p>
    <w:p w14:paraId="50C5658E" w14:textId="724F95E5" w:rsidR="00C83FE8" w:rsidRPr="008F253E" w:rsidRDefault="00C83FE8" w:rsidP="00C83FE8">
      <w:pPr>
        <w:pStyle w:val="Titolo3"/>
        <w:jc w:val="center"/>
        <w:rPr>
          <w:lang w:val="it-IT"/>
        </w:rPr>
      </w:pPr>
      <w:r>
        <w:br w:type="page"/>
      </w:r>
    </w:p>
    <w:p w14:paraId="3FD5D6B2" w14:textId="77777777" w:rsidR="00C83FE8" w:rsidRDefault="00C83FE8" w:rsidP="00C83FE8">
      <w:pPr>
        <w:pStyle w:val="Titolo3"/>
        <w:jc w:val="center"/>
      </w:pPr>
      <w:r w:rsidRPr="007740E5">
        <w:lastRenderedPageBreak/>
        <w:t xml:space="preserve">AREA DI RISCHIO – </w:t>
      </w:r>
      <w:r>
        <w:t>6</w:t>
      </w:r>
      <w:r w:rsidRPr="007740E5">
        <w:t xml:space="preserve"> GESTIONE DELLE ENTRATE, DELLE SPESE E DEL PATRIMONIO</w:t>
      </w:r>
    </w:p>
    <w:p w14:paraId="099A49E7" w14:textId="77777777" w:rsidR="00C83FE8" w:rsidRPr="00C746F1" w:rsidRDefault="00C83FE8" w:rsidP="00C83FE8">
      <w:pPr>
        <w:rPr>
          <w:lang w:val="x-none" w:eastAsia="x-none"/>
        </w:rPr>
      </w:pPr>
    </w:p>
    <w:tbl>
      <w:tblPr>
        <w:tblW w:w="5000" w:type="pct"/>
        <w:tblBorders>
          <w:top w:val="single" w:sz="4" w:space="0" w:color="89B9D4"/>
          <w:left w:val="single" w:sz="4" w:space="0" w:color="89B9D4"/>
          <w:bottom w:val="single" w:sz="4" w:space="0" w:color="89B9D4"/>
          <w:right w:val="single" w:sz="4" w:space="0" w:color="89B9D4"/>
          <w:insideH w:val="single" w:sz="4" w:space="0" w:color="89B9D4"/>
          <w:insideV w:val="single" w:sz="4" w:space="0" w:color="89B9D4"/>
        </w:tblBorders>
        <w:tblLayout w:type="fixed"/>
        <w:tblCellMar>
          <w:left w:w="70" w:type="dxa"/>
          <w:right w:w="70" w:type="dxa"/>
        </w:tblCellMar>
        <w:tblLook w:val="04A0" w:firstRow="1" w:lastRow="0" w:firstColumn="1" w:lastColumn="0" w:noHBand="0" w:noVBand="1"/>
      </w:tblPr>
      <w:tblGrid>
        <w:gridCol w:w="421"/>
        <w:gridCol w:w="1272"/>
        <w:gridCol w:w="1508"/>
        <w:gridCol w:w="1182"/>
        <w:gridCol w:w="1511"/>
        <w:gridCol w:w="2890"/>
        <w:gridCol w:w="1136"/>
        <w:gridCol w:w="1276"/>
        <w:gridCol w:w="1134"/>
        <w:gridCol w:w="1947"/>
      </w:tblGrid>
      <w:tr w:rsidR="00C83FE8" w:rsidRPr="00ED7689" w14:paraId="5F4EF600" w14:textId="77777777" w:rsidTr="00133DE8">
        <w:trPr>
          <w:cantSplit/>
          <w:trHeight w:val="285"/>
          <w:tblHeader/>
        </w:trPr>
        <w:tc>
          <w:tcPr>
            <w:tcW w:w="147" w:type="pct"/>
            <w:vMerge w:val="restart"/>
            <w:tcBorders>
              <w:right w:val="single" w:sz="2" w:space="0" w:color="B4C6E7"/>
            </w:tcBorders>
            <w:shd w:val="clear" w:color="auto" w:fill="89B9D4"/>
            <w:textDirection w:val="btLr"/>
            <w:vAlign w:val="center"/>
            <w:hideMark/>
          </w:tcPr>
          <w:p w14:paraId="7F11D138" w14:textId="77777777" w:rsidR="00C83FE8" w:rsidRPr="00046A93" w:rsidRDefault="00C83FE8" w:rsidP="00133DE8">
            <w:pPr>
              <w:ind w:left="113" w:right="113"/>
              <w:jc w:val="center"/>
              <w:rPr>
                <w:rFonts w:cs="Segoe UI"/>
                <w:b/>
                <w:bCs/>
                <w:sz w:val="14"/>
                <w:szCs w:val="14"/>
              </w:rPr>
            </w:pPr>
            <w:r w:rsidRPr="00046A93">
              <w:rPr>
                <w:rFonts w:cs="Segoe UI"/>
                <w:b/>
                <w:bCs/>
                <w:sz w:val="14"/>
                <w:szCs w:val="14"/>
              </w:rPr>
              <w:t>RIF. PROCESSO</w:t>
            </w:r>
          </w:p>
        </w:tc>
        <w:tc>
          <w:tcPr>
            <w:tcW w:w="445" w:type="pct"/>
            <w:vMerge w:val="restart"/>
            <w:tcBorders>
              <w:left w:val="single" w:sz="2" w:space="0" w:color="B4C6E7"/>
              <w:right w:val="single" w:sz="2" w:space="0" w:color="B4C6E7"/>
            </w:tcBorders>
            <w:shd w:val="clear" w:color="auto" w:fill="89B9D4"/>
            <w:vAlign w:val="center"/>
            <w:hideMark/>
          </w:tcPr>
          <w:p w14:paraId="69945B49" w14:textId="77777777" w:rsidR="00C83FE8" w:rsidRPr="00046A93" w:rsidRDefault="00C83FE8" w:rsidP="00133DE8">
            <w:pPr>
              <w:rPr>
                <w:rFonts w:cs="Segoe UI"/>
                <w:b/>
                <w:bCs/>
                <w:sz w:val="14"/>
                <w:szCs w:val="14"/>
              </w:rPr>
            </w:pPr>
            <w:r w:rsidRPr="00046A93">
              <w:rPr>
                <w:rFonts w:cs="Segoe UI"/>
                <w:b/>
                <w:bCs/>
                <w:sz w:val="14"/>
                <w:szCs w:val="14"/>
              </w:rPr>
              <w:t>PROCESSO</w:t>
            </w:r>
          </w:p>
        </w:tc>
        <w:tc>
          <w:tcPr>
            <w:tcW w:w="528" w:type="pct"/>
            <w:vMerge w:val="restart"/>
            <w:tcBorders>
              <w:left w:val="single" w:sz="2" w:space="0" w:color="B4C6E7"/>
              <w:right w:val="single" w:sz="2" w:space="0" w:color="B4C6E7"/>
            </w:tcBorders>
            <w:shd w:val="clear" w:color="auto" w:fill="89B9D4"/>
            <w:vAlign w:val="center"/>
            <w:hideMark/>
          </w:tcPr>
          <w:p w14:paraId="7B7EE8CA" w14:textId="77777777" w:rsidR="00C83FE8" w:rsidRPr="00046A93" w:rsidRDefault="00C83FE8" w:rsidP="00133DE8">
            <w:pPr>
              <w:rPr>
                <w:rFonts w:cs="Segoe UI"/>
                <w:b/>
                <w:bCs/>
                <w:sz w:val="14"/>
                <w:szCs w:val="14"/>
              </w:rPr>
            </w:pPr>
            <w:r w:rsidRPr="00046A93">
              <w:rPr>
                <w:rFonts w:cs="Segoe UI"/>
                <w:b/>
                <w:bCs/>
                <w:sz w:val="14"/>
                <w:szCs w:val="14"/>
              </w:rPr>
              <w:t>FASI DEL PROCESSO</w:t>
            </w:r>
          </w:p>
        </w:tc>
        <w:tc>
          <w:tcPr>
            <w:tcW w:w="414" w:type="pct"/>
            <w:vMerge w:val="restart"/>
            <w:tcBorders>
              <w:left w:val="single" w:sz="2" w:space="0" w:color="B4C6E7"/>
              <w:right w:val="single" w:sz="2" w:space="0" w:color="B4C6E7"/>
            </w:tcBorders>
            <w:shd w:val="clear" w:color="auto" w:fill="89B9D4"/>
            <w:vAlign w:val="center"/>
            <w:hideMark/>
          </w:tcPr>
          <w:p w14:paraId="4EB59574" w14:textId="77777777" w:rsidR="00C83FE8" w:rsidRPr="00046A93" w:rsidRDefault="00C83FE8" w:rsidP="00133DE8">
            <w:pPr>
              <w:rPr>
                <w:rFonts w:cs="Segoe UI"/>
                <w:b/>
                <w:bCs/>
                <w:sz w:val="14"/>
                <w:szCs w:val="14"/>
              </w:rPr>
            </w:pPr>
            <w:r>
              <w:rPr>
                <w:rFonts w:cs="Segoe UI"/>
                <w:b/>
                <w:bCs/>
                <w:sz w:val="14"/>
                <w:szCs w:val="14"/>
              </w:rPr>
              <w:t xml:space="preserve">SETTORI </w:t>
            </w:r>
            <w:r w:rsidRPr="00046A93">
              <w:rPr>
                <w:rFonts w:cs="Segoe UI"/>
                <w:b/>
                <w:bCs/>
                <w:sz w:val="14"/>
                <w:szCs w:val="14"/>
              </w:rPr>
              <w:t xml:space="preserve"> ORGANIZZATIV</w:t>
            </w:r>
            <w:r>
              <w:rPr>
                <w:rFonts w:cs="Segoe UI"/>
                <w:b/>
                <w:bCs/>
                <w:sz w:val="14"/>
                <w:szCs w:val="14"/>
              </w:rPr>
              <w:t>i</w:t>
            </w:r>
            <w:r w:rsidRPr="00046A93">
              <w:rPr>
                <w:rFonts w:cs="Segoe UI"/>
                <w:b/>
                <w:bCs/>
                <w:sz w:val="14"/>
                <w:szCs w:val="14"/>
              </w:rPr>
              <w:t xml:space="preserve"> COINVOLT</w:t>
            </w:r>
            <w:r>
              <w:rPr>
                <w:rFonts w:cs="Segoe UI"/>
                <w:b/>
                <w:bCs/>
                <w:sz w:val="14"/>
                <w:szCs w:val="14"/>
              </w:rPr>
              <w:t>I</w:t>
            </w:r>
          </w:p>
        </w:tc>
        <w:tc>
          <w:tcPr>
            <w:tcW w:w="529" w:type="pct"/>
            <w:vMerge w:val="restart"/>
            <w:tcBorders>
              <w:left w:val="single" w:sz="2" w:space="0" w:color="B4C6E7"/>
              <w:right w:val="single" w:sz="2" w:space="0" w:color="B4C6E7"/>
            </w:tcBorders>
            <w:shd w:val="clear" w:color="auto" w:fill="89B9D4"/>
            <w:vAlign w:val="center"/>
            <w:hideMark/>
          </w:tcPr>
          <w:p w14:paraId="27335796" w14:textId="77777777" w:rsidR="00C83FE8" w:rsidRPr="00046A93" w:rsidRDefault="00C83FE8" w:rsidP="00133DE8">
            <w:pPr>
              <w:rPr>
                <w:rFonts w:cs="Segoe UI"/>
                <w:b/>
                <w:bCs/>
                <w:sz w:val="14"/>
                <w:szCs w:val="14"/>
              </w:rPr>
            </w:pPr>
            <w:r>
              <w:rPr>
                <w:rFonts w:cs="Segoe UI"/>
                <w:b/>
                <w:bCs/>
                <w:sz w:val="14"/>
                <w:szCs w:val="14"/>
              </w:rPr>
              <w:t xml:space="preserve">CATALOGO DEI RISCHI PRINCIPALI  </w:t>
            </w:r>
          </w:p>
        </w:tc>
        <w:tc>
          <w:tcPr>
            <w:tcW w:w="1012" w:type="pct"/>
            <w:vMerge w:val="restart"/>
            <w:tcBorders>
              <w:left w:val="single" w:sz="2" w:space="0" w:color="B4C6E7"/>
              <w:right w:val="single" w:sz="2" w:space="0" w:color="B4C6E7"/>
            </w:tcBorders>
            <w:shd w:val="clear" w:color="auto" w:fill="89B9D4"/>
            <w:vAlign w:val="center"/>
            <w:hideMark/>
          </w:tcPr>
          <w:p w14:paraId="77B3E42A" w14:textId="77777777" w:rsidR="00C83FE8" w:rsidRPr="00046A93" w:rsidRDefault="00C83FE8" w:rsidP="00133DE8">
            <w:pPr>
              <w:rPr>
                <w:rFonts w:cs="Segoe UI"/>
                <w:b/>
                <w:bCs/>
                <w:sz w:val="14"/>
                <w:szCs w:val="14"/>
              </w:rPr>
            </w:pPr>
            <w:r w:rsidRPr="00046A93">
              <w:rPr>
                <w:rFonts w:cs="Segoe UI"/>
                <w:b/>
                <w:bCs/>
                <w:sz w:val="14"/>
                <w:szCs w:val="14"/>
              </w:rPr>
              <w:t>MISURE DI TRATTAMENTO DEL RISCHIO</w:t>
            </w:r>
          </w:p>
        </w:tc>
        <w:tc>
          <w:tcPr>
            <w:tcW w:w="398" w:type="pct"/>
            <w:vMerge w:val="restart"/>
            <w:tcBorders>
              <w:left w:val="single" w:sz="2" w:space="0" w:color="B4C6E7"/>
              <w:right w:val="single" w:sz="2" w:space="0" w:color="B4C6E7"/>
            </w:tcBorders>
            <w:shd w:val="clear" w:color="auto" w:fill="89B9D4"/>
            <w:vAlign w:val="center"/>
            <w:hideMark/>
          </w:tcPr>
          <w:p w14:paraId="4B4514D2" w14:textId="77777777" w:rsidR="00C83FE8" w:rsidRPr="00046A93" w:rsidRDefault="00C83FE8" w:rsidP="00133DE8">
            <w:pPr>
              <w:rPr>
                <w:rFonts w:cs="Segoe UI"/>
                <w:b/>
                <w:bCs/>
                <w:sz w:val="14"/>
                <w:szCs w:val="14"/>
              </w:rPr>
            </w:pPr>
            <w:r w:rsidRPr="00046A93">
              <w:rPr>
                <w:rFonts w:cs="Segoe UI"/>
                <w:b/>
                <w:bCs/>
                <w:sz w:val="14"/>
                <w:szCs w:val="14"/>
              </w:rPr>
              <w:t>RESPONSABILE DELLE MISURE</w:t>
            </w:r>
          </w:p>
        </w:tc>
        <w:tc>
          <w:tcPr>
            <w:tcW w:w="447" w:type="pct"/>
            <w:vMerge w:val="restart"/>
            <w:tcBorders>
              <w:left w:val="single" w:sz="2" w:space="0" w:color="B4C6E7"/>
              <w:right w:val="single" w:sz="2" w:space="0" w:color="B4C6E7"/>
            </w:tcBorders>
            <w:shd w:val="clear" w:color="auto" w:fill="89B9D4"/>
            <w:vAlign w:val="center"/>
            <w:hideMark/>
          </w:tcPr>
          <w:p w14:paraId="343C95FB" w14:textId="77777777" w:rsidR="00C83FE8" w:rsidRPr="00046A93" w:rsidRDefault="00C83FE8" w:rsidP="00133DE8">
            <w:pPr>
              <w:rPr>
                <w:rFonts w:cs="Segoe UI"/>
                <w:b/>
                <w:bCs/>
                <w:sz w:val="14"/>
                <w:szCs w:val="14"/>
              </w:rPr>
            </w:pPr>
            <w:r w:rsidRPr="00046A93">
              <w:rPr>
                <w:rFonts w:cs="Segoe UI"/>
                <w:b/>
                <w:bCs/>
                <w:sz w:val="14"/>
                <w:szCs w:val="14"/>
              </w:rPr>
              <w:t>TEMPI</w:t>
            </w:r>
            <w:r>
              <w:rPr>
                <w:rFonts w:cs="Segoe UI"/>
                <w:b/>
                <w:bCs/>
                <w:sz w:val="14"/>
                <w:szCs w:val="14"/>
              </w:rPr>
              <w:t xml:space="preserve"> DI ATTUAZIONE  </w:t>
            </w:r>
          </w:p>
        </w:tc>
        <w:tc>
          <w:tcPr>
            <w:tcW w:w="1079" w:type="pct"/>
            <w:gridSpan w:val="2"/>
            <w:tcBorders>
              <w:left w:val="single" w:sz="2" w:space="0" w:color="B4C6E7"/>
              <w:bottom w:val="single" w:sz="2" w:space="0" w:color="B4C6E7"/>
            </w:tcBorders>
            <w:shd w:val="clear" w:color="auto" w:fill="89B9D4"/>
            <w:vAlign w:val="center"/>
            <w:hideMark/>
          </w:tcPr>
          <w:p w14:paraId="135281EC" w14:textId="77777777" w:rsidR="00C83FE8" w:rsidRPr="00046A93" w:rsidRDefault="00C83FE8" w:rsidP="00133DE8">
            <w:pPr>
              <w:jc w:val="center"/>
              <w:rPr>
                <w:rFonts w:cs="Segoe UI"/>
                <w:b/>
                <w:bCs/>
                <w:sz w:val="14"/>
                <w:szCs w:val="14"/>
              </w:rPr>
            </w:pPr>
            <w:r>
              <w:rPr>
                <w:rFonts w:cs="Segoe UI"/>
                <w:b/>
                <w:bCs/>
                <w:sz w:val="14"/>
                <w:szCs w:val="14"/>
              </w:rPr>
              <w:t>ANALISI DEL RISCHIO</w:t>
            </w:r>
          </w:p>
        </w:tc>
      </w:tr>
      <w:tr w:rsidR="00C83FE8" w:rsidRPr="00ED7689" w14:paraId="2A99DD74" w14:textId="77777777" w:rsidTr="00133DE8">
        <w:trPr>
          <w:cantSplit/>
          <w:trHeight w:val="875"/>
          <w:tblHeader/>
        </w:trPr>
        <w:tc>
          <w:tcPr>
            <w:tcW w:w="147" w:type="pct"/>
            <w:vMerge/>
            <w:tcBorders>
              <w:right w:val="single" w:sz="2" w:space="0" w:color="B4C6E7"/>
            </w:tcBorders>
            <w:shd w:val="clear" w:color="auto" w:fill="89B9D4"/>
            <w:textDirection w:val="btLr"/>
            <w:vAlign w:val="center"/>
          </w:tcPr>
          <w:p w14:paraId="734051D6" w14:textId="77777777" w:rsidR="00C83FE8" w:rsidRPr="00046A93" w:rsidRDefault="00C83FE8" w:rsidP="00133DE8">
            <w:pPr>
              <w:ind w:left="113" w:right="113"/>
              <w:jc w:val="center"/>
              <w:rPr>
                <w:rFonts w:cs="Segoe UI"/>
                <w:b/>
                <w:bCs/>
                <w:sz w:val="14"/>
                <w:szCs w:val="14"/>
              </w:rPr>
            </w:pPr>
          </w:p>
        </w:tc>
        <w:tc>
          <w:tcPr>
            <w:tcW w:w="445" w:type="pct"/>
            <w:vMerge/>
            <w:tcBorders>
              <w:left w:val="single" w:sz="2" w:space="0" w:color="B4C6E7"/>
              <w:right w:val="single" w:sz="2" w:space="0" w:color="B4C6E7"/>
            </w:tcBorders>
            <w:shd w:val="clear" w:color="auto" w:fill="89B9D4"/>
            <w:vAlign w:val="center"/>
          </w:tcPr>
          <w:p w14:paraId="059077E8" w14:textId="77777777" w:rsidR="00C83FE8" w:rsidRPr="00046A93" w:rsidRDefault="00C83FE8" w:rsidP="00133DE8">
            <w:pPr>
              <w:rPr>
                <w:rFonts w:cs="Segoe UI"/>
                <w:b/>
                <w:bCs/>
                <w:sz w:val="14"/>
                <w:szCs w:val="14"/>
              </w:rPr>
            </w:pPr>
          </w:p>
        </w:tc>
        <w:tc>
          <w:tcPr>
            <w:tcW w:w="528" w:type="pct"/>
            <w:vMerge/>
            <w:tcBorders>
              <w:left w:val="single" w:sz="2" w:space="0" w:color="B4C6E7"/>
              <w:right w:val="single" w:sz="2" w:space="0" w:color="B4C6E7"/>
            </w:tcBorders>
            <w:shd w:val="clear" w:color="auto" w:fill="89B9D4"/>
            <w:vAlign w:val="center"/>
          </w:tcPr>
          <w:p w14:paraId="1254A7D2" w14:textId="77777777" w:rsidR="00C83FE8" w:rsidRPr="00046A93" w:rsidRDefault="00C83FE8" w:rsidP="00133DE8">
            <w:pPr>
              <w:rPr>
                <w:rFonts w:cs="Segoe UI"/>
                <w:b/>
                <w:bCs/>
                <w:sz w:val="14"/>
                <w:szCs w:val="14"/>
              </w:rPr>
            </w:pPr>
          </w:p>
        </w:tc>
        <w:tc>
          <w:tcPr>
            <w:tcW w:w="414" w:type="pct"/>
            <w:vMerge/>
            <w:tcBorders>
              <w:left w:val="single" w:sz="2" w:space="0" w:color="B4C6E7"/>
              <w:right w:val="single" w:sz="2" w:space="0" w:color="B4C6E7"/>
            </w:tcBorders>
            <w:shd w:val="clear" w:color="auto" w:fill="89B9D4"/>
            <w:vAlign w:val="center"/>
          </w:tcPr>
          <w:p w14:paraId="54B6E107" w14:textId="77777777" w:rsidR="00C83FE8" w:rsidRDefault="00C83FE8" w:rsidP="00133DE8">
            <w:pPr>
              <w:rPr>
                <w:rFonts w:cs="Segoe UI"/>
                <w:b/>
                <w:bCs/>
                <w:sz w:val="14"/>
                <w:szCs w:val="14"/>
              </w:rPr>
            </w:pPr>
          </w:p>
        </w:tc>
        <w:tc>
          <w:tcPr>
            <w:tcW w:w="529" w:type="pct"/>
            <w:vMerge/>
            <w:tcBorders>
              <w:left w:val="single" w:sz="2" w:space="0" w:color="B4C6E7"/>
              <w:right w:val="single" w:sz="2" w:space="0" w:color="B4C6E7"/>
            </w:tcBorders>
            <w:shd w:val="clear" w:color="auto" w:fill="89B9D4"/>
            <w:vAlign w:val="center"/>
          </w:tcPr>
          <w:p w14:paraId="06E3BD29" w14:textId="77777777" w:rsidR="00C83FE8" w:rsidRDefault="00C83FE8" w:rsidP="00133DE8">
            <w:pPr>
              <w:rPr>
                <w:rFonts w:cs="Segoe UI"/>
                <w:b/>
                <w:bCs/>
                <w:sz w:val="14"/>
                <w:szCs w:val="14"/>
              </w:rPr>
            </w:pPr>
          </w:p>
        </w:tc>
        <w:tc>
          <w:tcPr>
            <w:tcW w:w="1012" w:type="pct"/>
            <w:vMerge/>
            <w:tcBorders>
              <w:left w:val="single" w:sz="2" w:space="0" w:color="B4C6E7"/>
              <w:right w:val="single" w:sz="2" w:space="0" w:color="B4C6E7"/>
            </w:tcBorders>
            <w:shd w:val="clear" w:color="auto" w:fill="89B9D4"/>
            <w:vAlign w:val="center"/>
          </w:tcPr>
          <w:p w14:paraId="69DC8BC8" w14:textId="77777777" w:rsidR="00C83FE8" w:rsidRPr="00046A93" w:rsidRDefault="00C83FE8" w:rsidP="00133DE8">
            <w:pPr>
              <w:rPr>
                <w:rFonts w:cs="Segoe UI"/>
                <w:b/>
                <w:bCs/>
                <w:sz w:val="14"/>
                <w:szCs w:val="14"/>
              </w:rPr>
            </w:pPr>
          </w:p>
        </w:tc>
        <w:tc>
          <w:tcPr>
            <w:tcW w:w="398" w:type="pct"/>
            <w:vMerge/>
            <w:tcBorders>
              <w:left w:val="single" w:sz="2" w:space="0" w:color="B4C6E7"/>
              <w:right w:val="single" w:sz="2" w:space="0" w:color="B4C6E7"/>
            </w:tcBorders>
            <w:shd w:val="clear" w:color="auto" w:fill="89B9D4"/>
            <w:vAlign w:val="center"/>
          </w:tcPr>
          <w:p w14:paraId="4CEB7935" w14:textId="77777777" w:rsidR="00C83FE8" w:rsidRPr="00046A93" w:rsidRDefault="00C83FE8" w:rsidP="00133DE8">
            <w:pPr>
              <w:rPr>
                <w:rFonts w:cs="Segoe UI"/>
                <w:b/>
                <w:bCs/>
                <w:sz w:val="14"/>
                <w:szCs w:val="14"/>
              </w:rPr>
            </w:pPr>
          </w:p>
        </w:tc>
        <w:tc>
          <w:tcPr>
            <w:tcW w:w="447" w:type="pct"/>
            <w:vMerge/>
            <w:tcBorders>
              <w:left w:val="single" w:sz="2" w:space="0" w:color="B4C6E7"/>
              <w:right w:val="single" w:sz="2" w:space="0" w:color="B4C6E7"/>
            </w:tcBorders>
            <w:shd w:val="clear" w:color="auto" w:fill="89B9D4"/>
            <w:vAlign w:val="center"/>
          </w:tcPr>
          <w:p w14:paraId="0095C245" w14:textId="77777777" w:rsidR="00C83FE8" w:rsidRPr="00046A93" w:rsidRDefault="00C83FE8" w:rsidP="00133DE8">
            <w:pPr>
              <w:rPr>
                <w:rFonts w:cs="Segoe UI"/>
                <w:b/>
                <w:bCs/>
                <w:sz w:val="14"/>
                <w:szCs w:val="14"/>
              </w:rPr>
            </w:pPr>
          </w:p>
        </w:tc>
        <w:tc>
          <w:tcPr>
            <w:tcW w:w="397" w:type="pct"/>
            <w:tcBorders>
              <w:top w:val="single" w:sz="2" w:space="0" w:color="B4C6E7"/>
              <w:left w:val="single" w:sz="2" w:space="0" w:color="B4C6E7"/>
              <w:right w:val="single" w:sz="2" w:space="0" w:color="B4C6E7"/>
            </w:tcBorders>
            <w:shd w:val="clear" w:color="auto" w:fill="89B9D4"/>
            <w:vAlign w:val="center"/>
          </w:tcPr>
          <w:p w14:paraId="0C4A86A5" w14:textId="77777777" w:rsidR="00C83FE8" w:rsidRDefault="00C83FE8" w:rsidP="00133DE8">
            <w:pPr>
              <w:jc w:val="center"/>
              <w:rPr>
                <w:rFonts w:cs="Segoe UI"/>
                <w:b/>
                <w:bCs/>
                <w:sz w:val="14"/>
                <w:szCs w:val="14"/>
              </w:rPr>
            </w:pPr>
            <w:r>
              <w:rPr>
                <w:rFonts w:cs="Segoe UI"/>
                <w:b/>
                <w:bCs/>
                <w:sz w:val="14"/>
                <w:szCs w:val="14"/>
              </w:rPr>
              <w:t>VALUTAZIONE COMPLESSIVA</w:t>
            </w:r>
          </w:p>
        </w:tc>
        <w:tc>
          <w:tcPr>
            <w:tcW w:w="682" w:type="pct"/>
            <w:tcBorders>
              <w:top w:val="single" w:sz="2" w:space="0" w:color="B4C6E7"/>
              <w:left w:val="single" w:sz="2" w:space="0" w:color="B4C6E7"/>
            </w:tcBorders>
            <w:shd w:val="clear" w:color="auto" w:fill="89B9D4"/>
            <w:vAlign w:val="center"/>
          </w:tcPr>
          <w:p w14:paraId="221C168D" w14:textId="77777777" w:rsidR="00C83FE8" w:rsidRPr="00046A93" w:rsidRDefault="00C83FE8" w:rsidP="00133DE8">
            <w:pPr>
              <w:jc w:val="center"/>
              <w:rPr>
                <w:rFonts w:cs="Segoe UI"/>
                <w:b/>
                <w:bCs/>
                <w:sz w:val="14"/>
                <w:szCs w:val="14"/>
              </w:rPr>
            </w:pPr>
            <w:r>
              <w:rPr>
                <w:rFonts w:cs="Segoe UI"/>
                <w:b/>
                <w:bCs/>
                <w:sz w:val="14"/>
                <w:szCs w:val="14"/>
              </w:rPr>
              <w:t>MOTIVAZIONI</w:t>
            </w:r>
          </w:p>
        </w:tc>
      </w:tr>
      <w:tr w:rsidR="00C83FE8" w:rsidRPr="00ED7689" w14:paraId="10D7909B" w14:textId="77777777" w:rsidTr="00133DE8">
        <w:trPr>
          <w:cantSplit/>
          <w:trHeight w:val="1134"/>
        </w:trPr>
        <w:tc>
          <w:tcPr>
            <w:tcW w:w="147" w:type="pct"/>
            <w:shd w:val="clear" w:color="auto" w:fill="auto"/>
            <w:vAlign w:val="center"/>
            <w:hideMark/>
          </w:tcPr>
          <w:p w14:paraId="6BD16C23" w14:textId="77777777" w:rsidR="00C83FE8" w:rsidRPr="00046A93" w:rsidRDefault="00C83FE8" w:rsidP="00133DE8">
            <w:pPr>
              <w:jc w:val="center"/>
              <w:rPr>
                <w:rFonts w:cs="Segoe UI"/>
                <w:color w:val="000000"/>
                <w:sz w:val="14"/>
                <w:szCs w:val="14"/>
              </w:rPr>
            </w:pPr>
            <w:r>
              <w:rPr>
                <w:rFonts w:cs="Segoe UI"/>
                <w:color w:val="000000"/>
                <w:sz w:val="14"/>
                <w:szCs w:val="14"/>
              </w:rPr>
              <w:t>6</w:t>
            </w:r>
            <w:r w:rsidRPr="00046A93">
              <w:rPr>
                <w:rFonts w:cs="Segoe UI"/>
                <w:color w:val="000000"/>
                <w:sz w:val="14"/>
                <w:szCs w:val="14"/>
              </w:rPr>
              <w:t>.1</w:t>
            </w:r>
          </w:p>
        </w:tc>
        <w:tc>
          <w:tcPr>
            <w:tcW w:w="445" w:type="pct"/>
            <w:shd w:val="clear" w:color="auto" w:fill="auto"/>
            <w:vAlign w:val="center"/>
            <w:hideMark/>
          </w:tcPr>
          <w:p w14:paraId="5C2E7DBA" w14:textId="77777777" w:rsidR="00C83FE8" w:rsidRPr="007E6702" w:rsidRDefault="00C83FE8" w:rsidP="00133DE8">
            <w:pPr>
              <w:rPr>
                <w:rFonts w:cs="Segoe UI"/>
                <w:sz w:val="14"/>
                <w:szCs w:val="14"/>
              </w:rPr>
            </w:pPr>
            <w:r w:rsidRPr="007E6702">
              <w:rPr>
                <w:rFonts w:cs="Segoe UI"/>
                <w:sz w:val="14"/>
                <w:szCs w:val="14"/>
              </w:rPr>
              <w:t>Rimborso somme riscosse e non dovute per tributi locali</w:t>
            </w:r>
          </w:p>
        </w:tc>
        <w:tc>
          <w:tcPr>
            <w:tcW w:w="528" w:type="pct"/>
            <w:shd w:val="clear" w:color="auto" w:fill="auto"/>
            <w:vAlign w:val="center"/>
            <w:hideMark/>
          </w:tcPr>
          <w:p w14:paraId="7E9A264D" w14:textId="77777777" w:rsidR="00C83FE8" w:rsidRPr="007E6702" w:rsidRDefault="00C83FE8" w:rsidP="00133DE8">
            <w:pPr>
              <w:rPr>
                <w:rFonts w:cs="Segoe UI"/>
                <w:b/>
                <w:bCs/>
                <w:sz w:val="14"/>
                <w:szCs w:val="14"/>
              </w:rPr>
            </w:pPr>
            <w:r w:rsidRPr="007E6702">
              <w:rPr>
                <w:rFonts w:cs="Segoe UI"/>
                <w:b/>
                <w:bCs/>
                <w:sz w:val="14"/>
                <w:szCs w:val="14"/>
              </w:rPr>
              <w:t>Input:</w:t>
            </w:r>
          </w:p>
          <w:p w14:paraId="7ABC6117" w14:textId="77777777" w:rsidR="00C83FE8" w:rsidRPr="007E6702" w:rsidRDefault="00C83FE8" w:rsidP="00133DE8">
            <w:pPr>
              <w:rPr>
                <w:rFonts w:cs="Segoe UI"/>
                <w:sz w:val="14"/>
                <w:szCs w:val="14"/>
              </w:rPr>
            </w:pPr>
            <w:r w:rsidRPr="007E6702">
              <w:rPr>
                <w:rFonts w:cs="Segoe UI"/>
                <w:sz w:val="14"/>
                <w:szCs w:val="14"/>
              </w:rPr>
              <w:t>1)iniziativa di parte: richiesta rimborso</w:t>
            </w:r>
          </w:p>
          <w:p w14:paraId="27E598C8" w14:textId="77777777" w:rsidR="00C83FE8" w:rsidRPr="007E6702" w:rsidRDefault="00C83FE8" w:rsidP="00133DE8">
            <w:pPr>
              <w:rPr>
                <w:rFonts w:cs="Segoe UI"/>
                <w:sz w:val="14"/>
                <w:szCs w:val="14"/>
              </w:rPr>
            </w:pPr>
            <w:r w:rsidRPr="007E6702">
              <w:rPr>
                <w:rFonts w:cs="Segoe UI"/>
                <w:sz w:val="14"/>
                <w:szCs w:val="14"/>
              </w:rPr>
              <w:br/>
            </w:r>
            <w:r w:rsidRPr="007E6702">
              <w:rPr>
                <w:rFonts w:cs="Segoe UI"/>
                <w:b/>
                <w:bCs/>
                <w:sz w:val="14"/>
                <w:szCs w:val="14"/>
              </w:rPr>
              <w:t>Attività:</w:t>
            </w:r>
          </w:p>
          <w:p w14:paraId="2E22FA03" w14:textId="77777777" w:rsidR="00C83FE8" w:rsidRPr="007E6702" w:rsidRDefault="00C83FE8" w:rsidP="00133DE8">
            <w:pPr>
              <w:rPr>
                <w:rFonts w:cs="Segoe UI"/>
                <w:sz w:val="14"/>
                <w:szCs w:val="14"/>
              </w:rPr>
            </w:pPr>
            <w:r w:rsidRPr="007E6702">
              <w:rPr>
                <w:rFonts w:cs="Segoe UI"/>
                <w:sz w:val="14"/>
                <w:szCs w:val="14"/>
              </w:rPr>
              <w:t xml:space="preserve">1)Verifica dei presupposti   </w:t>
            </w:r>
          </w:p>
          <w:p w14:paraId="0EDE1843" w14:textId="77777777" w:rsidR="00C83FE8" w:rsidRPr="007E6702" w:rsidRDefault="00C83FE8" w:rsidP="00133DE8">
            <w:pPr>
              <w:rPr>
                <w:rFonts w:cs="Segoe UI"/>
                <w:sz w:val="14"/>
                <w:szCs w:val="14"/>
              </w:rPr>
            </w:pPr>
          </w:p>
          <w:p w14:paraId="79558DA4" w14:textId="77777777" w:rsidR="00C83FE8" w:rsidRPr="007E6702" w:rsidRDefault="00C83FE8" w:rsidP="00133DE8">
            <w:pPr>
              <w:rPr>
                <w:rFonts w:cs="Segoe UI"/>
                <w:b/>
                <w:bCs/>
                <w:sz w:val="14"/>
                <w:szCs w:val="14"/>
              </w:rPr>
            </w:pPr>
            <w:r w:rsidRPr="007E6702">
              <w:rPr>
                <w:rFonts w:cs="Segoe UI"/>
                <w:b/>
                <w:bCs/>
                <w:sz w:val="14"/>
                <w:szCs w:val="14"/>
              </w:rPr>
              <w:t>Ouput:</w:t>
            </w:r>
          </w:p>
          <w:p w14:paraId="6227BB78" w14:textId="77777777" w:rsidR="00C83FE8" w:rsidRPr="007E6702" w:rsidRDefault="00C83FE8" w:rsidP="00133DE8">
            <w:pPr>
              <w:rPr>
                <w:rFonts w:cs="Segoe UI"/>
                <w:b/>
                <w:bCs/>
                <w:sz w:val="14"/>
                <w:szCs w:val="14"/>
              </w:rPr>
            </w:pPr>
            <w:r w:rsidRPr="007E6702">
              <w:rPr>
                <w:rFonts w:cs="Segoe UI"/>
                <w:sz w:val="14"/>
                <w:szCs w:val="14"/>
              </w:rPr>
              <w:t>1) Liquidazione</w:t>
            </w:r>
          </w:p>
        </w:tc>
        <w:tc>
          <w:tcPr>
            <w:tcW w:w="414" w:type="pct"/>
            <w:shd w:val="clear" w:color="auto" w:fill="auto"/>
            <w:vAlign w:val="center"/>
            <w:hideMark/>
          </w:tcPr>
          <w:p w14:paraId="294FE434" w14:textId="77777777" w:rsidR="00C83FE8" w:rsidRPr="007E6702" w:rsidRDefault="00C83FE8" w:rsidP="00133DE8">
            <w:pPr>
              <w:rPr>
                <w:rFonts w:cs="Segoe UI"/>
                <w:sz w:val="14"/>
                <w:szCs w:val="14"/>
              </w:rPr>
            </w:pPr>
            <w:r w:rsidRPr="007E6702">
              <w:rPr>
                <w:rFonts w:cs="Segoe UI"/>
                <w:sz w:val="14"/>
                <w:szCs w:val="14"/>
              </w:rPr>
              <w:t xml:space="preserve">Settore </w:t>
            </w:r>
            <w:r>
              <w:rPr>
                <w:rFonts w:cs="Segoe UI"/>
                <w:sz w:val="14"/>
                <w:szCs w:val="14"/>
              </w:rPr>
              <w:t>Contabile</w:t>
            </w:r>
          </w:p>
        </w:tc>
        <w:tc>
          <w:tcPr>
            <w:tcW w:w="529" w:type="pct"/>
            <w:shd w:val="clear" w:color="auto" w:fill="auto"/>
            <w:vAlign w:val="center"/>
            <w:hideMark/>
          </w:tcPr>
          <w:p w14:paraId="78F27129" w14:textId="77777777" w:rsidR="00C83FE8" w:rsidRPr="007E6702" w:rsidRDefault="00C83FE8" w:rsidP="00133DE8">
            <w:pPr>
              <w:rPr>
                <w:rFonts w:cs="Segoe UI"/>
                <w:sz w:val="14"/>
                <w:szCs w:val="14"/>
              </w:rPr>
            </w:pPr>
            <w:r w:rsidRPr="007E6702">
              <w:rPr>
                <w:rFonts w:cs="Segoe UI"/>
                <w:sz w:val="14"/>
                <w:szCs w:val="14"/>
              </w:rPr>
              <w:t>Disparità di trattamento nella gestione della tempistica nella liquidazione dei rimborsi</w:t>
            </w:r>
          </w:p>
        </w:tc>
        <w:tc>
          <w:tcPr>
            <w:tcW w:w="1012" w:type="pct"/>
            <w:shd w:val="clear" w:color="auto" w:fill="auto"/>
            <w:vAlign w:val="center"/>
            <w:hideMark/>
          </w:tcPr>
          <w:p w14:paraId="07EC1CAC" w14:textId="77777777" w:rsidR="00C83FE8" w:rsidRPr="007E6702" w:rsidRDefault="00C83FE8" w:rsidP="00133DE8">
            <w:pPr>
              <w:rPr>
                <w:rFonts w:cs="Segoe UI"/>
                <w:b/>
                <w:bCs/>
                <w:sz w:val="14"/>
                <w:szCs w:val="14"/>
              </w:rPr>
            </w:pPr>
            <w:r w:rsidRPr="007E6702">
              <w:rPr>
                <w:rFonts w:cs="Segoe UI"/>
                <w:sz w:val="14"/>
                <w:szCs w:val="14"/>
              </w:rPr>
              <w:t xml:space="preserve">1)Valorizzazione della motivazione nel rispetto delle disponibilità di bilancio </w:t>
            </w:r>
          </w:p>
          <w:p w14:paraId="08149FD2" w14:textId="77777777" w:rsidR="00C83FE8" w:rsidRPr="007E6702" w:rsidRDefault="00C83FE8" w:rsidP="00133DE8">
            <w:pPr>
              <w:rPr>
                <w:rFonts w:cs="Segoe UI"/>
                <w:sz w:val="14"/>
                <w:szCs w:val="14"/>
              </w:rPr>
            </w:pPr>
            <w:r w:rsidRPr="007E6702">
              <w:rPr>
                <w:rFonts w:cs="Segoe UI"/>
                <w:sz w:val="14"/>
                <w:szCs w:val="14"/>
              </w:rPr>
              <w:t xml:space="preserve">  </w:t>
            </w:r>
          </w:p>
          <w:p w14:paraId="1A43EAA5" w14:textId="77777777" w:rsidR="00C83FE8" w:rsidRPr="007E6702" w:rsidRDefault="00C83FE8" w:rsidP="00133DE8">
            <w:pPr>
              <w:jc w:val="center"/>
              <w:rPr>
                <w:rFonts w:cs="Segoe UI"/>
                <w:b/>
                <w:bCs/>
                <w:sz w:val="14"/>
                <w:szCs w:val="14"/>
              </w:rPr>
            </w:pPr>
          </w:p>
        </w:tc>
        <w:tc>
          <w:tcPr>
            <w:tcW w:w="398" w:type="pct"/>
            <w:shd w:val="clear" w:color="auto" w:fill="auto"/>
            <w:vAlign w:val="center"/>
            <w:hideMark/>
          </w:tcPr>
          <w:p w14:paraId="3A8D8DFD" w14:textId="77777777" w:rsidR="00C83FE8" w:rsidRPr="007E6702" w:rsidRDefault="00C83FE8" w:rsidP="00133DE8">
            <w:pPr>
              <w:rPr>
                <w:sz w:val="14"/>
                <w:szCs w:val="14"/>
              </w:rPr>
            </w:pPr>
            <w:r w:rsidRPr="007E6702">
              <w:rPr>
                <w:rFonts w:cs="Segoe UI"/>
                <w:sz w:val="14"/>
                <w:szCs w:val="14"/>
              </w:rPr>
              <w:t xml:space="preserve">Responsabile Settore </w:t>
            </w:r>
            <w:r>
              <w:rPr>
                <w:rFonts w:cs="Segoe UI"/>
                <w:sz w:val="14"/>
                <w:szCs w:val="14"/>
              </w:rPr>
              <w:t>Contabile</w:t>
            </w:r>
          </w:p>
        </w:tc>
        <w:tc>
          <w:tcPr>
            <w:tcW w:w="447" w:type="pct"/>
            <w:shd w:val="clear" w:color="auto" w:fill="auto"/>
            <w:vAlign w:val="center"/>
            <w:hideMark/>
          </w:tcPr>
          <w:p w14:paraId="638CF8C7" w14:textId="77777777" w:rsidR="00C83FE8" w:rsidRPr="007E6702" w:rsidRDefault="00C83FE8" w:rsidP="00133DE8">
            <w:pPr>
              <w:rPr>
                <w:sz w:val="14"/>
                <w:szCs w:val="14"/>
              </w:rPr>
            </w:pPr>
            <w:r w:rsidRPr="007E6702">
              <w:rPr>
                <w:rFonts w:cs="Segoe UI"/>
                <w:sz w:val="14"/>
                <w:szCs w:val="14"/>
              </w:rPr>
              <w:t xml:space="preserve"> Misure di trattamento del rischio già in attuazione</w:t>
            </w:r>
          </w:p>
        </w:tc>
        <w:tc>
          <w:tcPr>
            <w:tcW w:w="397" w:type="pct"/>
            <w:shd w:val="clear" w:color="auto" w:fill="auto"/>
            <w:vAlign w:val="center"/>
            <w:hideMark/>
          </w:tcPr>
          <w:p w14:paraId="3230CA47" w14:textId="77777777" w:rsidR="00C83FE8" w:rsidRPr="007E6702" w:rsidRDefault="00C83FE8" w:rsidP="00133DE8">
            <w:pPr>
              <w:jc w:val="center"/>
              <w:rPr>
                <w:rFonts w:cs="Segoe UI"/>
                <w:sz w:val="14"/>
                <w:szCs w:val="14"/>
              </w:rPr>
            </w:pPr>
            <w:r w:rsidRPr="007E6702">
              <w:rPr>
                <w:rFonts w:cs="Segoe UI"/>
                <w:sz w:val="14"/>
                <w:szCs w:val="14"/>
              </w:rPr>
              <w:t>M</w:t>
            </w:r>
          </w:p>
        </w:tc>
        <w:tc>
          <w:tcPr>
            <w:tcW w:w="682" w:type="pct"/>
            <w:shd w:val="clear" w:color="auto" w:fill="auto"/>
            <w:vAlign w:val="center"/>
            <w:hideMark/>
          </w:tcPr>
          <w:p w14:paraId="14CCD36C" w14:textId="77777777" w:rsidR="00C83FE8" w:rsidRPr="007E6702" w:rsidRDefault="00C83FE8" w:rsidP="00133DE8">
            <w:pPr>
              <w:rPr>
                <w:rFonts w:cs="Segoe UI"/>
                <w:sz w:val="14"/>
                <w:szCs w:val="14"/>
              </w:rPr>
            </w:pPr>
            <w:r w:rsidRPr="007E6702">
              <w:rPr>
                <w:rFonts w:cs="Segoe UI"/>
                <w:sz w:val="14"/>
                <w:szCs w:val="14"/>
              </w:rPr>
              <w:t>Gli uffici potrebbero utilizzare impropriamente poteri e competenze per ottenere utilità personali. I riflessi nei confronti dei terzi sono elevati.</w:t>
            </w:r>
            <w:r>
              <w:rPr>
                <w:rFonts w:cs="Segoe UI"/>
                <w:sz w:val="14"/>
                <w:szCs w:val="14"/>
              </w:rPr>
              <w:t xml:space="preserve"> </w:t>
            </w:r>
            <w:r w:rsidRPr="007E6702">
              <w:rPr>
                <w:rFonts w:cs="Segoe UI"/>
                <w:sz w:val="14"/>
                <w:szCs w:val="14"/>
              </w:rPr>
              <w:t xml:space="preserve">I criteri di valutazione, di carattere temporale, sono di tutta evidenza, essendo determinati dall’ordine di arrivo al protocollo. Il rischio è stato ritenuto Moderato.  </w:t>
            </w:r>
          </w:p>
        </w:tc>
      </w:tr>
      <w:tr w:rsidR="00C83FE8" w:rsidRPr="00ED7689" w14:paraId="496D4CB1" w14:textId="77777777" w:rsidTr="00133DE8">
        <w:trPr>
          <w:cantSplit/>
          <w:trHeight w:val="1134"/>
        </w:trPr>
        <w:tc>
          <w:tcPr>
            <w:tcW w:w="147" w:type="pct"/>
            <w:shd w:val="clear" w:color="auto" w:fill="auto"/>
            <w:vAlign w:val="center"/>
            <w:hideMark/>
          </w:tcPr>
          <w:p w14:paraId="38D350E4" w14:textId="77777777" w:rsidR="00C83FE8" w:rsidRPr="00046A93" w:rsidRDefault="00C83FE8" w:rsidP="00133DE8">
            <w:pPr>
              <w:jc w:val="center"/>
              <w:rPr>
                <w:rFonts w:cs="Segoe UI"/>
                <w:color w:val="000000"/>
                <w:sz w:val="14"/>
                <w:szCs w:val="14"/>
              </w:rPr>
            </w:pPr>
            <w:r>
              <w:rPr>
                <w:rFonts w:cs="Segoe UI"/>
                <w:color w:val="000000"/>
                <w:sz w:val="14"/>
                <w:szCs w:val="14"/>
              </w:rPr>
              <w:t>6</w:t>
            </w:r>
            <w:r w:rsidRPr="00046A93">
              <w:rPr>
                <w:rFonts w:cs="Segoe UI"/>
                <w:color w:val="000000"/>
                <w:sz w:val="14"/>
                <w:szCs w:val="14"/>
              </w:rPr>
              <w:t>.2</w:t>
            </w:r>
          </w:p>
        </w:tc>
        <w:tc>
          <w:tcPr>
            <w:tcW w:w="445" w:type="pct"/>
            <w:shd w:val="clear" w:color="auto" w:fill="auto"/>
            <w:vAlign w:val="center"/>
            <w:hideMark/>
          </w:tcPr>
          <w:p w14:paraId="1DD318B7" w14:textId="77777777" w:rsidR="00C83FE8" w:rsidRPr="007E6702" w:rsidRDefault="00C83FE8" w:rsidP="00133DE8">
            <w:pPr>
              <w:rPr>
                <w:rFonts w:cs="Segoe UI"/>
                <w:sz w:val="14"/>
                <w:szCs w:val="14"/>
              </w:rPr>
            </w:pPr>
            <w:r w:rsidRPr="007E6702">
              <w:rPr>
                <w:rFonts w:cs="Segoe UI"/>
                <w:sz w:val="14"/>
                <w:szCs w:val="14"/>
              </w:rPr>
              <w:t xml:space="preserve">Recupero entrate tributarie </w:t>
            </w:r>
          </w:p>
        </w:tc>
        <w:tc>
          <w:tcPr>
            <w:tcW w:w="528" w:type="pct"/>
            <w:shd w:val="clear" w:color="auto" w:fill="auto"/>
            <w:vAlign w:val="center"/>
            <w:hideMark/>
          </w:tcPr>
          <w:p w14:paraId="4667EECF" w14:textId="77777777" w:rsidR="00C83FE8" w:rsidRPr="007E6702" w:rsidRDefault="00C83FE8" w:rsidP="00133DE8">
            <w:pPr>
              <w:rPr>
                <w:rFonts w:cs="Segoe UI"/>
                <w:b/>
                <w:bCs/>
                <w:sz w:val="14"/>
                <w:szCs w:val="14"/>
              </w:rPr>
            </w:pPr>
            <w:r w:rsidRPr="007E6702">
              <w:rPr>
                <w:rFonts w:cs="Segoe UI"/>
                <w:b/>
                <w:bCs/>
                <w:sz w:val="14"/>
                <w:szCs w:val="14"/>
              </w:rPr>
              <w:t>Input:</w:t>
            </w:r>
          </w:p>
          <w:p w14:paraId="1C415C3C" w14:textId="77777777" w:rsidR="00C83FE8" w:rsidRPr="007E6702" w:rsidRDefault="00C83FE8" w:rsidP="00133DE8">
            <w:pPr>
              <w:rPr>
                <w:rFonts w:cs="Segoe UI"/>
                <w:bCs/>
                <w:sz w:val="14"/>
                <w:szCs w:val="14"/>
              </w:rPr>
            </w:pPr>
            <w:r w:rsidRPr="007E6702">
              <w:rPr>
                <w:rFonts w:cs="Segoe UI"/>
                <w:bCs/>
                <w:sz w:val="14"/>
                <w:szCs w:val="14"/>
              </w:rPr>
              <w:t>iniziativa d’ufficio</w:t>
            </w:r>
          </w:p>
          <w:p w14:paraId="127C25E4" w14:textId="77777777" w:rsidR="00C83FE8" w:rsidRPr="007E6702" w:rsidRDefault="00C83FE8" w:rsidP="00133DE8">
            <w:pPr>
              <w:rPr>
                <w:rFonts w:cs="Segoe UI"/>
                <w:b/>
                <w:bCs/>
                <w:sz w:val="14"/>
                <w:szCs w:val="14"/>
              </w:rPr>
            </w:pPr>
          </w:p>
          <w:p w14:paraId="3FC6693B" w14:textId="77777777" w:rsidR="00C83FE8" w:rsidRPr="007E6702" w:rsidRDefault="00C83FE8" w:rsidP="00133DE8">
            <w:pPr>
              <w:rPr>
                <w:rFonts w:cs="Segoe UI"/>
                <w:b/>
                <w:bCs/>
                <w:sz w:val="14"/>
                <w:szCs w:val="14"/>
              </w:rPr>
            </w:pPr>
            <w:r w:rsidRPr="007E6702">
              <w:rPr>
                <w:rFonts w:cs="Segoe UI"/>
                <w:b/>
                <w:bCs/>
                <w:sz w:val="14"/>
                <w:szCs w:val="14"/>
              </w:rPr>
              <w:t>Attività:</w:t>
            </w:r>
          </w:p>
          <w:p w14:paraId="39BFC843" w14:textId="77777777" w:rsidR="00C83FE8" w:rsidRPr="007E6702" w:rsidRDefault="00C83FE8" w:rsidP="00133DE8">
            <w:pPr>
              <w:rPr>
                <w:rFonts w:cs="Segoe UI"/>
                <w:sz w:val="14"/>
                <w:szCs w:val="14"/>
              </w:rPr>
            </w:pPr>
            <w:r w:rsidRPr="007E6702">
              <w:rPr>
                <w:rFonts w:cs="Segoe UI"/>
                <w:sz w:val="14"/>
                <w:szCs w:val="14"/>
              </w:rPr>
              <w:t>1)Verifica della mancata riscossione</w:t>
            </w:r>
          </w:p>
          <w:p w14:paraId="0D72854A" w14:textId="77777777" w:rsidR="00C83FE8" w:rsidRPr="007E6702" w:rsidRDefault="00C83FE8" w:rsidP="00133DE8">
            <w:pPr>
              <w:rPr>
                <w:rFonts w:cs="Segoe UI"/>
                <w:sz w:val="14"/>
                <w:szCs w:val="14"/>
              </w:rPr>
            </w:pPr>
          </w:p>
          <w:p w14:paraId="7D701E47" w14:textId="77777777" w:rsidR="00C83FE8" w:rsidRPr="007E6702" w:rsidRDefault="00C83FE8" w:rsidP="00133DE8">
            <w:pPr>
              <w:rPr>
                <w:rFonts w:cs="Segoe UI"/>
                <w:b/>
                <w:bCs/>
                <w:sz w:val="14"/>
                <w:szCs w:val="14"/>
              </w:rPr>
            </w:pPr>
            <w:r w:rsidRPr="007E6702">
              <w:rPr>
                <w:rFonts w:cs="Segoe UI"/>
                <w:b/>
                <w:bCs/>
                <w:sz w:val="14"/>
                <w:szCs w:val="14"/>
              </w:rPr>
              <w:t>Ouput:</w:t>
            </w:r>
          </w:p>
          <w:p w14:paraId="5146850D" w14:textId="77777777" w:rsidR="00C83FE8" w:rsidRPr="007E6702" w:rsidRDefault="00C83FE8" w:rsidP="00133DE8">
            <w:pPr>
              <w:rPr>
                <w:rFonts w:cs="Segoe UI"/>
                <w:sz w:val="14"/>
                <w:szCs w:val="14"/>
              </w:rPr>
            </w:pPr>
            <w:r w:rsidRPr="007E6702">
              <w:rPr>
                <w:rFonts w:cs="Segoe UI"/>
                <w:sz w:val="14"/>
                <w:szCs w:val="14"/>
              </w:rPr>
              <w:t>1) Emissione dell'avviso di recupero</w:t>
            </w:r>
          </w:p>
        </w:tc>
        <w:tc>
          <w:tcPr>
            <w:tcW w:w="414" w:type="pct"/>
            <w:shd w:val="clear" w:color="auto" w:fill="auto"/>
            <w:vAlign w:val="center"/>
            <w:hideMark/>
          </w:tcPr>
          <w:p w14:paraId="196B15EC" w14:textId="77777777" w:rsidR="00C83FE8" w:rsidRPr="007E6702" w:rsidRDefault="00C83FE8" w:rsidP="00133DE8">
            <w:pPr>
              <w:rPr>
                <w:rFonts w:cs="Segoe UI"/>
                <w:sz w:val="14"/>
                <w:szCs w:val="14"/>
              </w:rPr>
            </w:pPr>
            <w:r w:rsidRPr="007E6702">
              <w:rPr>
                <w:rFonts w:cs="Segoe UI"/>
                <w:sz w:val="14"/>
                <w:szCs w:val="14"/>
              </w:rPr>
              <w:t xml:space="preserve">Settore </w:t>
            </w:r>
            <w:r>
              <w:rPr>
                <w:rFonts w:cs="Segoe UI"/>
                <w:sz w:val="14"/>
                <w:szCs w:val="14"/>
              </w:rPr>
              <w:t>Contabile</w:t>
            </w:r>
          </w:p>
        </w:tc>
        <w:tc>
          <w:tcPr>
            <w:tcW w:w="529" w:type="pct"/>
            <w:shd w:val="clear" w:color="auto" w:fill="auto"/>
            <w:vAlign w:val="center"/>
            <w:hideMark/>
          </w:tcPr>
          <w:p w14:paraId="3C34BC2D" w14:textId="77777777" w:rsidR="00C83FE8" w:rsidRPr="007E6702" w:rsidRDefault="00C83FE8" w:rsidP="00133DE8">
            <w:pPr>
              <w:rPr>
                <w:rFonts w:cs="Segoe UI"/>
                <w:sz w:val="14"/>
                <w:szCs w:val="14"/>
              </w:rPr>
            </w:pPr>
            <w:r w:rsidRPr="007E6702">
              <w:rPr>
                <w:rFonts w:cs="Segoe UI"/>
                <w:sz w:val="14"/>
                <w:szCs w:val="14"/>
              </w:rPr>
              <w:t>Ritardo nei controlli con conseguente maturazione dei termini di prescrizione e/o di decadenza al fine di agevolare un particolare soggetto</w:t>
            </w:r>
          </w:p>
        </w:tc>
        <w:tc>
          <w:tcPr>
            <w:tcW w:w="1012" w:type="pct"/>
            <w:shd w:val="clear" w:color="auto" w:fill="auto"/>
            <w:vAlign w:val="center"/>
            <w:hideMark/>
          </w:tcPr>
          <w:p w14:paraId="4E23E217" w14:textId="77777777" w:rsidR="00C83FE8" w:rsidRDefault="00C83FE8" w:rsidP="00133DE8">
            <w:pPr>
              <w:rPr>
                <w:rFonts w:cs="Segoe UI"/>
                <w:sz w:val="14"/>
                <w:szCs w:val="14"/>
              </w:rPr>
            </w:pPr>
          </w:p>
          <w:p w14:paraId="51A55ABB" w14:textId="77777777" w:rsidR="00C83FE8" w:rsidRDefault="00C83FE8" w:rsidP="00133DE8">
            <w:pPr>
              <w:rPr>
                <w:rFonts w:cs="Segoe UI"/>
                <w:sz w:val="14"/>
                <w:szCs w:val="14"/>
              </w:rPr>
            </w:pPr>
            <w:r w:rsidRPr="00540865">
              <w:rPr>
                <w:rFonts w:cs="Segoe UI"/>
                <w:sz w:val="14"/>
                <w:szCs w:val="14"/>
              </w:rPr>
              <w:t>Il servizio è</w:t>
            </w:r>
            <w:r>
              <w:rPr>
                <w:rFonts w:cs="Segoe UI"/>
                <w:sz w:val="14"/>
                <w:szCs w:val="14"/>
              </w:rPr>
              <w:t xml:space="preserve"> attualmente</w:t>
            </w:r>
            <w:r w:rsidRPr="00540865">
              <w:rPr>
                <w:rFonts w:cs="Segoe UI"/>
                <w:sz w:val="14"/>
                <w:szCs w:val="14"/>
              </w:rPr>
              <w:t xml:space="preserve"> in concessione alla società Andreani Tributi</w:t>
            </w:r>
          </w:p>
          <w:p w14:paraId="4F96919F" w14:textId="77777777" w:rsidR="00C83FE8" w:rsidRDefault="00C83FE8" w:rsidP="00133DE8">
            <w:pPr>
              <w:rPr>
                <w:rFonts w:cs="Segoe UI"/>
                <w:sz w:val="14"/>
                <w:szCs w:val="14"/>
              </w:rPr>
            </w:pPr>
          </w:p>
          <w:p w14:paraId="5E5D6ADC" w14:textId="77777777" w:rsidR="00C83FE8" w:rsidRPr="007E6702" w:rsidRDefault="00C83FE8" w:rsidP="00133DE8">
            <w:pPr>
              <w:rPr>
                <w:rFonts w:cs="Segoe UI"/>
                <w:sz w:val="14"/>
                <w:szCs w:val="14"/>
              </w:rPr>
            </w:pPr>
            <w:r w:rsidRPr="007E6702">
              <w:rPr>
                <w:rFonts w:cs="Segoe UI"/>
                <w:sz w:val="14"/>
                <w:szCs w:val="14"/>
              </w:rPr>
              <w:t>1)Report annuale sul recupero delle entrate</w:t>
            </w:r>
          </w:p>
          <w:p w14:paraId="40D95B8E" w14:textId="77777777" w:rsidR="00C83FE8" w:rsidRPr="007E6702" w:rsidRDefault="00C83FE8" w:rsidP="00133DE8">
            <w:pPr>
              <w:rPr>
                <w:rFonts w:cs="Segoe UI"/>
                <w:sz w:val="14"/>
                <w:szCs w:val="14"/>
              </w:rPr>
            </w:pPr>
            <w:r w:rsidRPr="007E6702">
              <w:rPr>
                <w:rFonts w:cs="Segoe UI"/>
                <w:sz w:val="14"/>
                <w:szCs w:val="14"/>
              </w:rPr>
              <w:t>2) tracciabilità degli accessi sulla posizione di ogni singolo contribuente</w:t>
            </w:r>
          </w:p>
        </w:tc>
        <w:tc>
          <w:tcPr>
            <w:tcW w:w="398" w:type="pct"/>
            <w:shd w:val="clear" w:color="auto" w:fill="auto"/>
            <w:vAlign w:val="center"/>
            <w:hideMark/>
          </w:tcPr>
          <w:p w14:paraId="6D9A240F" w14:textId="77777777" w:rsidR="00C83FE8" w:rsidRPr="007E6702" w:rsidRDefault="00C83FE8" w:rsidP="00133DE8">
            <w:pPr>
              <w:rPr>
                <w:rFonts w:cs="Segoe UI"/>
                <w:sz w:val="14"/>
                <w:szCs w:val="14"/>
              </w:rPr>
            </w:pPr>
            <w:r w:rsidRPr="007E6702">
              <w:rPr>
                <w:rFonts w:cs="Segoe UI"/>
                <w:sz w:val="14"/>
                <w:szCs w:val="14"/>
              </w:rPr>
              <w:t xml:space="preserve">Responsabile Settore </w:t>
            </w:r>
            <w:r>
              <w:rPr>
                <w:rFonts w:cs="Segoe UI"/>
                <w:sz w:val="14"/>
                <w:szCs w:val="14"/>
              </w:rPr>
              <w:t>Contabile</w:t>
            </w:r>
          </w:p>
        </w:tc>
        <w:tc>
          <w:tcPr>
            <w:tcW w:w="447" w:type="pct"/>
            <w:shd w:val="clear" w:color="auto" w:fill="auto"/>
            <w:vAlign w:val="center"/>
            <w:hideMark/>
          </w:tcPr>
          <w:p w14:paraId="4D664C9C" w14:textId="77777777" w:rsidR="00C83FE8" w:rsidRPr="007E6702" w:rsidRDefault="00C83FE8" w:rsidP="00133DE8">
            <w:pPr>
              <w:rPr>
                <w:rFonts w:cs="Segoe UI"/>
                <w:sz w:val="14"/>
                <w:szCs w:val="14"/>
              </w:rPr>
            </w:pPr>
            <w:r w:rsidRPr="007E6702">
              <w:rPr>
                <w:rFonts w:cs="Segoe UI"/>
                <w:sz w:val="14"/>
                <w:szCs w:val="14"/>
              </w:rPr>
              <w:t>Misure di trattamento del rischio già in attuazione</w:t>
            </w:r>
          </w:p>
        </w:tc>
        <w:tc>
          <w:tcPr>
            <w:tcW w:w="397" w:type="pct"/>
            <w:shd w:val="clear" w:color="auto" w:fill="auto"/>
            <w:vAlign w:val="center"/>
          </w:tcPr>
          <w:p w14:paraId="6895CB92" w14:textId="77777777" w:rsidR="00C83FE8" w:rsidRPr="007E6702" w:rsidRDefault="00C83FE8" w:rsidP="00133DE8">
            <w:pPr>
              <w:jc w:val="center"/>
              <w:rPr>
                <w:rFonts w:cs="Segoe UI"/>
                <w:sz w:val="14"/>
                <w:szCs w:val="14"/>
              </w:rPr>
            </w:pPr>
            <w:r w:rsidRPr="007E6702">
              <w:rPr>
                <w:rFonts w:cs="Segoe UI"/>
                <w:sz w:val="14"/>
                <w:szCs w:val="14"/>
              </w:rPr>
              <w:t>A</w:t>
            </w:r>
          </w:p>
        </w:tc>
        <w:tc>
          <w:tcPr>
            <w:tcW w:w="682" w:type="pct"/>
            <w:shd w:val="clear" w:color="auto" w:fill="auto"/>
            <w:vAlign w:val="center"/>
          </w:tcPr>
          <w:p w14:paraId="55AF8424" w14:textId="77777777" w:rsidR="00C83FE8" w:rsidRPr="007E6702" w:rsidRDefault="00C83FE8" w:rsidP="00133DE8">
            <w:pPr>
              <w:rPr>
                <w:rFonts w:cs="Segoe UI"/>
                <w:sz w:val="14"/>
                <w:szCs w:val="14"/>
              </w:rPr>
            </w:pPr>
            <w:r w:rsidRPr="007E6702">
              <w:rPr>
                <w:rFonts w:cs="Segoe UI"/>
                <w:sz w:val="14"/>
                <w:szCs w:val="14"/>
              </w:rPr>
              <w:t>Gli uffici potrebbero utilizzare poteri e competenze, delle quali dispongono, in favore di taluni soggetti a scapito di altri, svolgendo o meno le verifiche, levando o meno le sanzioni. Il rischio maggiore tuttavia si ritiene possa essere determinato piuttosto dalla quantità ed alto grado di complessità delle pratiche da trattare, anche alla luce delle frequenti modifiche normative. Rischio Alto</w:t>
            </w:r>
          </w:p>
        </w:tc>
      </w:tr>
      <w:tr w:rsidR="00C83FE8" w:rsidRPr="00ED7689" w14:paraId="3F15A203" w14:textId="77777777" w:rsidTr="00133DE8">
        <w:trPr>
          <w:cantSplit/>
          <w:trHeight w:val="1134"/>
        </w:trPr>
        <w:tc>
          <w:tcPr>
            <w:tcW w:w="147" w:type="pct"/>
            <w:shd w:val="clear" w:color="auto" w:fill="auto"/>
            <w:vAlign w:val="center"/>
            <w:hideMark/>
          </w:tcPr>
          <w:p w14:paraId="0124068F" w14:textId="77777777" w:rsidR="00C83FE8" w:rsidRPr="00046A93" w:rsidRDefault="00C83FE8" w:rsidP="00133DE8">
            <w:pPr>
              <w:jc w:val="center"/>
              <w:rPr>
                <w:rFonts w:cs="Segoe UI"/>
                <w:color w:val="000000"/>
                <w:sz w:val="14"/>
                <w:szCs w:val="14"/>
              </w:rPr>
            </w:pPr>
            <w:r>
              <w:rPr>
                <w:rFonts w:cs="Segoe UI"/>
                <w:color w:val="000000"/>
                <w:sz w:val="14"/>
                <w:szCs w:val="14"/>
              </w:rPr>
              <w:t>6</w:t>
            </w:r>
            <w:r w:rsidRPr="00046A93">
              <w:rPr>
                <w:rFonts w:cs="Segoe UI"/>
                <w:color w:val="000000"/>
                <w:sz w:val="14"/>
                <w:szCs w:val="14"/>
              </w:rPr>
              <w:t>.</w:t>
            </w:r>
            <w:r>
              <w:rPr>
                <w:rFonts w:cs="Segoe UI"/>
                <w:color w:val="000000"/>
                <w:sz w:val="14"/>
                <w:szCs w:val="14"/>
              </w:rPr>
              <w:t>3</w:t>
            </w:r>
          </w:p>
        </w:tc>
        <w:tc>
          <w:tcPr>
            <w:tcW w:w="445" w:type="pct"/>
            <w:shd w:val="clear" w:color="auto" w:fill="auto"/>
            <w:vAlign w:val="center"/>
            <w:hideMark/>
          </w:tcPr>
          <w:p w14:paraId="5E1C50C6" w14:textId="77777777" w:rsidR="00C83FE8" w:rsidRPr="00046A93" w:rsidRDefault="00C83FE8" w:rsidP="00133DE8">
            <w:pPr>
              <w:rPr>
                <w:rFonts w:cs="Segoe UI"/>
                <w:color w:val="000000"/>
                <w:sz w:val="14"/>
                <w:szCs w:val="14"/>
              </w:rPr>
            </w:pPr>
            <w:r>
              <w:rPr>
                <w:rFonts w:cs="Segoe UI"/>
                <w:color w:val="000000"/>
                <w:sz w:val="14"/>
                <w:szCs w:val="14"/>
              </w:rPr>
              <w:t xml:space="preserve"> </w:t>
            </w:r>
            <w:r w:rsidRPr="00046A93">
              <w:rPr>
                <w:rFonts w:cs="Segoe UI"/>
                <w:color w:val="000000"/>
                <w:sz w:val="14"/>
                <w:szCs w:val="14"/>
              </w:rPr>
              <w:t xml:space="preserve"> Recupero entrate</w:t>
            </w:r>
            <w:r>
              <w:rPr>
                <w:rFonts w:cs="Segoe UI"/>
                <w:color w:val="000000"/>
                <w:sz w:val="14"/>
                <w:szCs w:val="14"/>
              </w:rPr>
              <w:t xml:space="preserve"> </w:t>
            </w:r>
            <w:r w:rsidRPr="00984579">
              <w:rPr>
                <w:rFonts w:cs="Segoe UI"/>
                <w:color w:val="000000"/>
                <w:sz w:val="14"/>
                <w:szCs w:val="14"/>
              </w:rPr>
              <w:t>tributarie</w:t>
            </w:r>
          </w:p>
        </w:tc>
        <w:tc>
          <w:tcPr>
            <w:tcW w:w="528" w:type="pct"/>
            <w:shd w:val="clear" w:color="auto" w:fill="auto"/>
            <w:vAlign w:val="center"/>
            <w:hideMark/>
          </w:tcPr>
          <w:p w14:paraId="7F5397F0" w14:textId="77777777" w:rsidR="00C83FE8" w:rsidRPr="00984579" w:rsidRDefault="00C83FE8" w:rsidP="00133DE8">
            <w:pPr>
              <w:rPr>
                <w:rFonts w:cs="Segoe UI"/>
                <w:color w:val="000000"/>
                <w:sz w:val="14"/>
                <w:szCs w:val="14"/>
              </w:rPr>
            </w:pPr>
            <w:r w:rsidRPr="00984579">
              <w:rPr>
                <w:rFonts w:cs="Segoe UI"/>
                <w:color w:val="000000"/>
                <w:sz w:val="14"/>
                <w:szCs w:val="14"/>
              </w:rPr>
              <w:t>Input:</w:t>
            </w:r>
          </w:p>
          <w:p w14:paraId="44F8DFF4" w14:textId="77777777" w:rsidR="00C83FE8" w:rsidRPr="00984579" w:rsidRDefault="00C83FE8" w:rsidP="00133DE8">
            <w:pPr>
              <w:rPr>
                <w:rFonts w:cs="Segoe UI"/>
                <w:color w:val="000000"/>
                <w:sz w:val="14"/>
                <w:szCs w:val="14"/>
              </w:rPr>
            </w:pPr>
            <w:r w:rsidRPr="00984579">
              <w:rPr>
                <w:rFonts w:cs="Segoe UI"/>
                <w:color w:val="000000"/>
                <w:sz w:val="14"/>
                <w:szCs w:val="14"/>
              </w:rPr>
              <w:t>iniziativa d’ufficio</w:t>
            </w:r>
          </w:p>
          <w:p w14:paraId="1AB46098" w14:textId="77777777" w:rsidR="00C83FE8" w:rsidRPr="00984579" w:rsidRDefault="00C83FE8" w:rsidP="00133DE8">
            <w:pPr>
              <w:rPr>
                <w:rFonts w:cs="Segoe UI"/>
                <w:color w:val="000000"/>
                <w:sz w:val="14"/>
                <w:szCs w:val="14"/>
              </w:rPr>
            </w:pPr>
            <w:r w:rsidRPr="00984579">
              <w:rPr>
                <w:rFonts w:cs="Segoe UI"/>
                <w:color w:val="000000"/>
                <w:sz w:val="14"/>
                <w:szCs w:val="14"/>
              </w:rPr>
              <w:t>Attività:</w:t>
            </w:r>
          </w:p>
          <w:p w14:paraId="14EA6F9A" w14:textId="77777777" w:rsidR="00C83FE8" w:rsidRDefault="00C83FE8" w:rsidP="00133DE8">
            <w:pPr>
              <w:rPr>
                <w:rFonts w:cs="Segoe UI"/>
                <w:color w:val="000000"/>
                <w:sz w:val="14"/>
                <w:szCs w:val="14"/>
              </w:rPr>
            </w:pPr>
            <w:r>
              <w:rPr>
                <w:rFonts w:cs="Segoe UI"/>
                <w:color w:val="000000"/>
                <w:sz w:val="14"/>
                <w:szCs w:val="14"/>
              </w:rPr>
              <w:t>1)</w:t>
            </w:r>
            <w:r w:rsidRPr="00046A93">
              <w:rPr>
                <w:rFonts w:cs="Segoe UI"/>
                <w:color w:val="000000"/>
                <w:sz w:val="14"/>
                <w:szCs w:val="14"/>
              </w:rPr>
              <w:t>Verifica della mancata riscossione</w:t>
            </w:r>
          </w:p>
          <w:p w14:paraId="00C82C42" w14:textId="77777777" w:rsidR="00C83FE8" w:rsidRPr="00984579" w:rsidRDefault="00C83FE8" w:rsidP="00133DE8">
            <w:pPr>
              <w:rPr>
                <w:rFonts w:cs="Segoe UI"/>
                <w:color w:val="000000"/>
                <w:sz w:val="14"/>
                <w:szCs w:val="14"/>
              </w:rPr>
            </w:pPr>
            <w:r w:rsidRPr="00984579">
              <w:rPr>
                <w:rFonts w:cs="Segoe UI"/>
                <w:color w:val="000000"/>
                <w:sz w:val="14"/>
                <w:szCs w:val="14"/>
              </w:rPr>
              <w:t>Ouput:</w:t>
            </w:r>
          </w:p>
          <w:p w14:paraId="1A569421" w14:textId="77777777" w:rsidR="00C83FE8" w:rsidRPr="00046A93" w:rsidRDefault="00C83FE8" w:rsidP="00133DE8">
            <w:pPr>
              <w:rPr>
                <w:rFonts w:cs="Segoe UI"/>
                <w:color w:val="000000"/>
                <w:sz w:val="14"/>
                <w:szCs w:val="14"/>
              </w:rPr>
            </w:pPr>
            <w:r>
              <w:rPr>
                <w:rFonts w:cs="Segoe UI"/>
                <w:color w:val="000000"/>
                <w:sz w:val="14"/>
                <w:szCs w:val="14"/>
              </w:rPr>
              <w:t>1</w:t>
            </w:r>
            <w:r w:rsidRPr="00046A93">
              <w:rPr>
                <w:rFonts w:cs="Segoe UI"/>
                <w:color w:val="000000"/>
                <w:sz w:val="14"/>
                <w:szCs w:val="14"/>
              </w:rPr>
              <w:t>) Emissione dell'avviso di recupero</w:t>
            </w:r>
          </w:p>
        </w:tc>
        <w:tc>
          <w:tcPr>
            <w:tcW w:w="414" w:type="pct"/>
            <w:shd w:val="clear" w:color="auto" w:fill="auto"/>
            <w:vAlign w:val="center"/>
            <w:hideMark/>
          </w:tcPr>
          <w:p w14:paraId="067D79A7" w14:textId="77777777" w:rsidR="00C83FE8" w:rsidRPr="00046A93" w:rsidRDefault="00C83FE8" w:rsidP="00133DE8">
            <w:pPr>
              <w:rPr>
                <w:rFonts w:cs="Segoe UI"/>
                <w:color w:val="000000"/>
                <w:sz w:val="14"/>
                <w:szCs w:val="14"/>
              </w:rPr>
            </w:pPr>
            <w:r>
              <w:rPr>
                <w:rFonts w:cs="Segoe UI"/>
                <w:color w:val="000000"/>
                <w:sz w:val="14"/>
                <w:szCs w:val="14"/>
              </w:rPr>
              <w:t xml:space="preserve">Settore </w:t>
            </w:r>
            <w:r>
              <w:rPr>
                <w:rFonts w:cs="Segoe UI"/>
                <w:sz w:val="14"/>
                <w:szCs w:val="14"/>
              </w:rPr>
              <w:t>Contabile</w:t>
            </w:r>
          </w:p>
        </w:tc>
        <w:tc>
          <w:tcPr>
            <w:tcW w:w="529" w:type="pct"/>
            <w:shd w:val="clear" w:color="auto" w:fill="auto"/>
            <w:vAlign w:val="center"/>
            <w:hideMark/>
          </w:tcPr>
          <w:p w14:paraId="16B0BB79" w14:textId="77777777" w:rsidR="00C83FE8" w:rsidRPr="00046A93" w:rsidRDefault="00C83FE8" w:rsidP="00133DE8">
            <w:pPr>
              <w:rPr>
                <w:rFonts w:cs="Segoe UI"/>
                <w:color w:val="000000"/>
                <w:sz w:val="14"/>
                <w:szCs w:val="14"/>
              </w:rPr>
            </w:pPr>
            <w:r w:rsidRPr="00046A93">
              <w:rPr>
                <w:rFonts w:cs="Segoe UI"/>
                <w:color w:val="000000"/>
                <w:sz w:val="14"/>
                <w:szCs w:val="14"/>
              </w:rPr>
              <w:t>Cancellazione dalla banca dati informatica dell'utilizzatore del servizio</w:t>
            </w:r>
          </w:p>
        </w:tc>
        <w:tc>
          <w:tcPr>
            <w:tcW w:w="1012" w:type="pct"/>
            <w:shd w:val="clear" w:color="auto" w:fill="auto"/>
            <w:vAlign w:val="center"/>
            <w:hideMark/>
          </w:tcPr>
          <w:p w14:paraId="1514CAD8" w14:textId="77777777" w:rsidR="00C83FE8" w:rsidRDefault="00C83FE8" w:rsidP="00133DE8">
            <w:pPr>
              <w:rPr>
                <w:rFonts w:cs="Segoe UI"/>
                <w:sz w:val="14"/>
                <w:szCs w:val="14"/>
              </w:rPr>
            </w:pPr>
            <w:r w:rsidRPr="00540865">
              <w:rPr>
                <w:rFonts w:cs="Segoe UI"/>
                <w:sz w:val="14"/>
                <w:szCs w:val="14"/>
              </w:rPr>
              <w:t>Il servizio è</w:t>
            </w:r>
            <w:r>
              <w:rPr>
                <w:rFonts w:cs="Segoe UI"/>
                <w:sz w:val="14"/>
                <w:szCs w:val="14"/>
              </w:rPr>
              <w:t xml:space="preserve"> attualmente</w:t>
            </w:r>
            <w:r w:rsidRPr="00540865">
              <w:rPr>
                <w:rFonts w:cs="Segoe UI"/>
                <w:sz w:val="14"/>
                <w:szCs w:val="14"/>
              </w:rPr>
              <w:t xml:space="preserve"> in concessione alla società Andreani Tributi</w:t>
            </w:r>
          </w:p>
          <w:p w14:paraId="59B66CF0" w14:textId="77777777" w:rsidR="00C83FE8" w:rsidRDefault="00C83FE8" w:rsidP="00133DE8">
            <w:pPr>
              <w:jc w:val="both"/>
              <w:rPr>
                <w:rFonts w:cs="Segoe UI"/>
                <w:color w:val="000000"/>
                <w:sz w:val="14"/>
                <w:szCs w:val="14"/>
              </w:rPr>
            </w:pPr>
          </w:p>
          <w:p w14:paraId="467E18AE" w14:textId="77777777" w:rsidR="00C83FE8" w:rsidRPr="00984579" w:rsidRDefault="00C83FE8" w:rsidP="00133DE8">
            <w:pPr>
              <w:jc w:val="both"/>
              <w:rPr>
                <w:rFonts w:cs="Segoe UI"/>
                <w:color w:val="000000"/>
                <w:sz w:val="14"/>
                <w:szCs w:val="14"/>
              </w:rPr>
            </w:pPr>
            <w:r w:rsidRPr="00984579">
              <w:rPr>
                <w:rFonts w:cs="Segoe UI"/>
                <w:color w:val="000000"/>
                <w:sz w:val="14"/>
                <w:szCs w:val="14"/>
              </w:rPr>
              <w:t>1)Tracciabilità utilizzatori</w:t>
            </w:r>
          </w:p>
        </w:tc>
        <w:tc>
          <w:tcPr>
            <w:tcW w:w="398" w:type="pct"/>
            <w:shd w:val="clear" w:color="auto" w:fill="auto"/>
            <w:vAlign w:val="center"/>
            <w:hideMark/>
          </w:tcPr>
          <w:p w14:paraId="6E859324" w14:textId="77777777" w:rsidR="00C83FE8" w:rsidRPr="00984579" w:rsidRDefault="00C83FE8" w:rsidP="00133DE8">
            <w:pPr>
              <w:rPr>
                <w:rFonts w:cs="Segoe UI"/>
                <w:color w:val="000000"/>
                <w:sz w:val="14"/>
                <w:szCs w:val="14"/>
              </w:rPr>
            </w:pPr>
            <w:r>
              <w:rPr>
                <w:rFonts w:cs="Segoe UI"/>
                <w:color w:val="000000"/>
                <w:sz w:val="14"/>
                <w:szCs w:val="14"/>
              </w:rPr>
              <w:t xml:space="preserve">Responsabile Settore </w:t>
            </w:r>
            <w:r>
              <w:rPr>
                <w:rFonts w:cs="Segoe UI"/>
                <w:sz w:val="14"/>
                <w:szCs w:val="14"/>
              </w:rPr>
              <w:t>Contabile</w:t>
            </w:r>
          </w:p>
        </w:tc>
        <w:tc>
          <w:tcPr>
            <w:tcW w:w="447" w:type="pct"/>
            <w:shd w:val="clear" w:color="auto" w:fill="auto"/>
            <w:vAlign w:val="center"/>
            <w:hideMark/>
          </w:tcPr>
          <w:p w14:paraId="156AB44E" w14:textId="77777777" w:rsidR="00C83FE8" w:rsidRPr="00984579" w:rsidRDefault="00C83FE8" w:rsidP="00133DE8">
            <w:pPr>
              <w:rPr>
                <w:rFonts w:cs="Segoe UI"/>
                <w:color w:val="000000"/>
                <w:sz w:val="14"/>
                <w:szCs w:val="14"/>
              </w:rPr>
            </w:pPr>
            <w:r>
              <w:rPr>
                <w:rFonts w:cs="Segoe UI"/>
                <w:color w:val="000000"/>
                <w:sz w:val="14"/>
                <w:szCs w:val="14"/>
              </w:rPr>
              <w:t xml:space="preserve"> </w:t>
            </w:r>
            <w:r w:rsidRPr="00984579">
              <w:rPr>
                <w:rFonts w:cs="Segoe UI"/>
                <w:color w:val="000000"/>
                <w:sz w:val="14"/>
                <w:szCs w:val="14"/>
              </w:rPr>
              <w:t>Misure di trattamento del rischio già in attuazione</w:t>
            </w:r>
          </w:p>
        </w:tc>
        <w:tc>
          <w:tcPr>
            <w:tcW w:w="397" w:type="pct"/>
            <w:shd w:val="clear" w:color="auto" w:fill="auto"/>
            <w:vAlign w:val="center"/>
          </w:tcPr>
          <w:p w14:paraId="3993E14A" w14:textId="77777777" w:rsidR="00C83FE8" w:rsidRPr="00984579" w:rsidRDefault="00C83FE8" w:rsidP="00133DE8">
            <w:pPr>
              <w:jc w:val="center"/>
              <w:rPr>
                <w:rFonts w:cs="Segoe UI"/>
                <w:color w:val="000000"/>
                <w:sz w:val="14"/>
                <w:szCs w:val="14"/>
              </w:rPr>
            </w:pPr>
            <w:r w:rsidRPr="00984579">
              <w:rPr>
                <w:rFonts w:cs="Segoe UI"/>
                <w:color w:val="000000"/>
                <w:sz w:val="14"/>
                <w:szCs w:val="14"/>
              </w:rPr>
              <w:t>M</w:t>
            </w:r>
          </w:p>
        </w:tc>
        <w:tc>
          <w:tcPr>
            <w:tcW w:w="682" w:type="pct"/>
            <w:shd w:val="clear" w:color="auto" w:fill="auto"/>
            <w:vAlign w:val="center"/>
          </w:tcPr>
          <w:p w14:paraId="79369C43" w14:textId="77777777" w:rsidR="00C83FE8" w:rsidRPr="00984579" w:rsidRDefault="00C83FE8" w:rsidP="00133DE8">
            <w:pPr>
              <w:rPr>
                <w:rFonts w:cs="Segoe UI"/>
                <w:color w:val="000000"/>
                <w:sz w:val="14"/>
                <w:szCs w:val="14"/>
              </w:rPr>
            </w:pPr>
            <w:r w:rsidRPr="00984579">
              <w:rPr>
                <w:rFonts w:cs="Segoe UI"/>
                <w:color w:val="000000"/>
                <w:sz w:val="14"/>
                <w:szCs w:val="14"/>
              </w:rPr>
              <w:t xml:space="preserve">Gli uffici dispongono della banca dati tributaria, ma l’evidenza ed il tracciamento degli utilizzatori incaricati è altamente disincentivante rispetto al rischio in oggetto. Il livello di interesse verso l’esterno è sicuramente elevato, pertanto il rischio è da ritenersi Moderato </w:t>
            </w:r>
          </w:p>
        </w:tc>
      </w:tr>
      <w:tr w:rsidR="00C83FE8" w:rsidRPr="00277BC8" w14:paraId="1EBFDF84" w14:textId="77777777" w:rsidTr="00133DE8">
        <w:trPr>
          <w:cantSplit/>
          <w:trHeight w:val="1134"/>
        </w:trPr>
        <w:tc>
          <w:tcPr>
            <w:tcW w:w="147" w:type="pct"/>
            <w:shd w:val="clear" w:color="auto" w:fill="auto"/>
            <w:vAlign w:val="center"/>
            <w:hideMark/>
          </w:tcPr>
          <w:p w14:paraId="3BF527AE" w14:textId="77777777" w:rsidR="00C83FE8" w:rsidRPr="0041178C" w:rsidRDefault="00C83FE8" w:rsidP="00133DE8">
            <w:pPr>
              <w:jc w:val="center"/>
              <w:rPr>
                <w:rFonts w:cs="Segoe UI"/>
                <w:color w:val="000000"/>
                <w:sz w:val="14"/>
                <w:szCs w:val="14"/>
              </w:rPr>
            </w:pPr>
            <w:r w:rsidRPr="0041178C">
              <w:rPr>
                <w:rFonts w:cs="Segoe UI"/>
                <w:color w:val="000000"/>
                <w:sz w:val="14"/>
                <w:szCs w:val="14"/>
              </w:rPr>
              <w:t>6.</w:t>
            </w:r>
            <w:r>
              <w:rPr>
                <w:rFonts w:cs="Segoe UI"/>
                <w:color w:val="000000"/>
                <w:sz w:val="14"/>
                <w:szCs w:val="14"/>
              </w:rPr>
              <w:t>4</w:t>
            </w:r>
          </w:p>
        </w:tc>
        <w:tc>
          <w:tcPr>
            <w:tcW w:w="445" w:type="pct"/>
            <w:shd w:val="clear" w:color="auto" w:fill="auto"/>
            <w:vAlign w:val="center"/>
            <w:hideMark/>
          </w:tcPr>
          <w:p w14:paraId="470008D7" w14:textId="77777777" w:rsidR="00C83FE8" w:rsidRPr="0041178C" w:rsidRDefault="00C83FE8" w:rsidP="00133DE8">
            <w:pPr>
              <w:rPr>
                <w:rFonts w:cs="Segoe UI"/>
                <w:color w:val="000000"/>
                <w:sz w:val="14"/>
                <w:szCs w:val="14"/>
              </w:rPr>
            </w:pPr>
            <w:r w:rsidRPr="0041178C">
              <w:rPr>
                <w:rFonts w:cs="Segoe UI"/>
                <w:color w:val="000000"/>
                <w:sz w:val="14"/>
                <w:szCs w:val="14"/>
              </w:rPr>
              <w:t>Sgravi totali o parziali delle cartelle esattoriali /provvedimenti di accertamento</w:t>
            </w:r>
          </w:p>
        </w:tc>
        <w:tc>
          <w:tcPr>
            <w:tcW w:w="528" w:type="pct"/>
            <w:shd w:val="clear" w:color="auto" w:fill="auto"/>
            <w:vAlign w:val="center"/>
            <w:hideMark/>
          </w:tcPr>
          <w:p w14:paraId="675FF6A5" w14:textId="77777777" w:rsidR="00C83FE8" w:rsidRPr="00EF3412" w:rsidRDefault="00C83FE8" w:rsidP="00133DE8">
            <w:pPr>
              <w:rPr>
                <w:rFonts w:cs="Segoe UI"/>
                <w:b/>
                <w:color w:val="000000"/>
                <w:sz w:val="14"/>
                <w:szCs w:val="14"/>
              </w:rPr>
            </w:pPr>
            <w:r w:rsidRPr="00EF3412">
              <w:rPr>
                <w:rFonts w:cs="Segoe UI"/>
                <w:b/>
                <w:color w:val="000000"/>
                <w:sz w:val="14"/>
                <w:szCs w:val="14"/>
              </w:rPr>
              <w:t>Input:</w:t>
            </w:r>
          </w:p>
          <w:p w14:paraId="67861046" w14:textId="77777777" w:rsidR="00C83FE8" w:rsidRPr="0041178C" w:rsidRDefault="00C83FE8" w:rsidP="00133DE8">
            <w:pPr>
              <w:rPr>
                <w:rFonts w:cs="Segoe UI"/>
                <w:color w:val="000000"/>
                <w:sz w:val="14"/>
                <w:szCs w:val="14"/>
              </w:rPr>
            </w:pPr>
            <w:r w:rsidRPr="0041178C">
              <w:rPr>
                <w:rFonts w:cs="Segoe UI"/>
                <w:color w:val="000000"/>
                <w:sz w:val="14"/>
                <w:szCs w:val="14"/>
              </w:rPr>
              <w:t>1)iniziativa di parte: presentazione dell'istanza di sgravio</w:t>
            </w:r>
          </w:p>
          <w:p w14:paraId="1D2B42B2" w14:textId="77777777" w:rsidR="00C83FE8" w:rsidRPr="0041178C" w:rsidRDefault="00C83FE8" w:rsidP="00133DE8">
            <w:pPr>
              <w:rPr>
                <w:rFonts w:cs="Segoe UI"/>
                <w:color w:val="000000"/>
                <w:sz w:val="14"/>
                <w:szCs w:val="14"/>
              </w:rPr>
            </w:pPr>
            <w:r w:rsidRPr="00EF3412">
              <w:rPr>
                <w:rFonts w:cs="Segoe UI"/>
                <w:b/>
                <w:color w:val="000000"/>
                <w:sz w:val="14"/>
                <w:szCs w:val="14"/>
              </w:rPr>
              <w:t>Attività:</w:t>
            </w:r>
            <w:r w:rsidRPr="0041178C">
              <w:rPr>
                <w:rFonts w:cs="Segoe UI"/>
                <w:color w:val="000000"/>
                <w:sz w:val="14"/>
                <w:szCs w:val="14"/>
              </w:rPr>
              <w:br/>
              <w:t>1) Verifica dei presupposti per lo sgravio</w:t>
            </w:r>
          </w:p>
          <w:p w14:paraId="1FAA6468" w14:textId="77777777" w:rsidR="00C83FE8" w:rsidRPr="00EF3412" w:rsidRDefault="00C83FE8" w:rsidP="00133DE8">
            <w:pPr>
              <w:rPr>
                <w:rFonts w:cs="Segoe UI"/>
                <w:b/>
                <w:color w:val="000000"/>
                <w:sz w:val="14"/>
                <w:szCs w:val="14"/>
              </w:rPr>
            </w:pPr>
            <w:r w:rsidRPr="00EF3412">
              <w:rPr>
                <w:rFonts w:cs="Segoe UI"/>
                <w:b/>
                <w:color w:val="000000"/>
                <w:sz w:val="14"/>
                <w:szCs w:val="14"/>
              </w:rPr>
              <w:t>Ouput:</w:t>
            </w:r>
          </w:p>
          <w:p w14:paraId="66DAB708" w14:textId="77777777" w:rsidR="00C83FE8" w:rsidRPr="0041178C" w:rsidRDefault="00C83FE8" w:rsidP="00133DE8">
            <w:pPr>
              <w:rPr>
                <w:rFonts w:cs="Segoe UI"/>
                <w:color w:val="000000"/>
                <w:sz w:val="14"/>
                <w:szCs w:val="14"/>
              </w:rPr>
            </w:pPr>
            <w:r w:rsidRPr="0041178C">
              <w:rPr>
                <w:rFonts w:cs="Segoe UI"/>
                <w:color w:val="000000"/>
                <w:sz w:val="14"/>
                <w:szCs w:val="14"/>
              </w:rPr>
              <w:t>1) Concessione dello sgravio</w:t>
            </w:r>
          </w:p>
        </w:tc>
        <w:tc>
          <w:tcPr>
            <w:tcW w:w="414" w:type="pct"/>
            <w:shd w:val="clear" w:color="auto" w:fill="auto"/>
            <w:vAlign w:val="center"/>
            <w:hideMark/>
          </w:tcPr>
          <w:p w14:paraId="6FAC9228" w14:textId="77777777" w:rsidR="00C83FE8" w:rsidRPr="0041178C" w:rsidRDefault="00C83FE8" w:rsidP="00133DE8">
            <w:pPr>
              <w:rPr>
                <w:rFonts w:cs="Segoe UI"/>
                <w:color w:val="000000"/>
                <w:sz w:val="14"/>
                <w:szCs w:val="14"/>
              </w:rPr>
            </w:pPr>
            <w:r w:rsidRPr="0041178C">
              <w:rPr>
                <w:rFonts w:cs="Segoe UI"/>
                <w:color w:val="000000"/>
                <w:sz w:val="14"/>
                <w:szCs w:val="14"/>
              </w:rPr>
              <w:t>Tutti i Settor</w:t>
            </w:r>
            <w:r>
              <w:rPr>
                <w:rFonts w:cs="Segoe UI"/>
                <w:color w:val="000000"/>
                <w:sz w:val="14"/>
                <w:szCs w:val="14"/>
              </w:rPr>
              <w:t>i</w:t>
            </w:r>
          </w:p>
        </w:tc>
        <w:tc>
          <w:tcPr>
            <w:tcW w:w="529" w:type="pct"/>
            <w:shd w:val="clear" w:color="auto" w:fill="auto"/>
            <w:vAlign w:val="center"/>
            <w:hideMark/>
          </w:tcPr>
          <w:p w14:paraId="4A700A15" w14:textId="77777777" w:rsidR="00C83FE8" w:rsidRPr="0041178C" w:rsidRDefault="00C83FE8" w:rsidP="00133DE8">
            <w:pPr>
              <w:rPr>
                <w:rFonts w:cs="Segoe UI"/>
                <w:color w:val="000000"/>
                <w:sz w:val="14"/>
                <w:szCs w:val="14"/>
              </w:rPr>
            </w:pPr>
            <w:r w:rsidRPr="0041178C">
              <w:rPr>
                <w:rFonts w:cs="Segoe UI"/>
                <w:color w:val="000000"/>
                <w:sz w:val="14"/>
                <w:szCs w:val="14"/>
              </w:rPr>
              <w:t>Mancata o carente verifica dei presupposti di fatto o di diritto che giustificano lo sgravio cartelle esattoriali /   provvedimento di accertamento, al fine di favorire il richiedente</w:t>
            </w:r>
          </w:p>
        </w:tc>
        <w:tc>
          <w:tcPr>
            <w:tcW w:w="1012" w:type="pct"/>
            <w:shd w:val="clear" w:color="auto" w:fill="auto"/>
            <w:vAlign w:val="center"/>
            <w:hideMark/>
          </w:tcPr>
          <w:p w14:paraId="473FA3B7" w14:textId="77777777" w:rsidR="00C83FE8" w:rsidRDefault="00C83FE8" w:rsidP="00133DE8">
            <w:pPr>
              <w:rPr>
                <w:rFonts w:cs="Segoe UI"/>
                <w:sz w:val="14"/>
                <w:szCs w:val="14"/>
              </w:rPr>
            </w:pPr>
            <w:r w:rsidRPr="00540865">
              <w:rPr>
                <w:rFonts w:cs="Segoe UI"/>
                <w:sz w:val="14"/>
                <w:szCs w:val="14"/>
              </w:rPr>
              <w:t>Il servizio è</w:t>
            </w:r>
            <w:r>
              <w:rPr>
                <w:rFonts w:cs="Segoe UI"/>
                <w:sz w:val="14"/>
                <w:szCs w:val="14"/>
              </w:rPr>
              <w:t xml:space="preserve"> attualmente</w:t>
            </w:r>
            <w:r w:rsidRPr="00540865">
              <w:rPr>
                <w:rFonts w:cs="Segoe UI"/>
                <w:sz w:val="14"/>
                <w:szCs w:val="14"/>
              </w:rPr>
              <w:t xml:space="preserve"> in concessione alla società Andreani Tributi</w:t>
            </w:r>
          </w:p>
          <w:p w14:paraId="6F788662" w14:textId="77777777" w:rsidR="00C83FE8" w:rsidRDefault="00C83FE8" w:rsidP="00133DE8">
            <w:pPr>
              <w:jc w:val="both"/>
              <w:rPr>
                <w:rFonts w:cs="Segoe UI"/>
                <w:color w:val="000000"/>
                <w:sz w:val="14"/>
                <w:szCs w:val="14"/>
              </w:rPr>
            </w:pPr>
          </w:p>
          <w:p w14:paraId="7DC854CF" w14:textId="77777777" w:rsidR="00C83FE8" w:rsidRPr="0041178C" w:rsidRDefault="00C83FE8" w:rsidP="00133DE8">
            <w:pPr>
              <w:jc w:val="both"/>
              <w:rPr>
                <w:rFonts w:cs="Segoe UI"/>
                <w:color w:val="000000"/>
                <w:sz w:val="14"/>
                <w:szCs w:val="14"/>
              </w:rPr>
            </w:pPr>
            <w:r>
              <w:rPr>
                <w:rFonts w:cs="Segoe UI"/>
                <w:color w:val="000000"/>
                <w:sz w:val="14"/>
                <w:szCs w:val="14"/>
              </w:rPr>
              <w:t>1)</w:t>
            </w:r>
            <w:r w:rsidRPr="0041178C">
              <w:rPr>
                <w:rFonts w:cs="Segoe UI"/>
                <w:color w:val="000000"/>
                <w:sz w:val="14"/>
                <w:szCs w:val="14"/>
              </w:rPr>
              <w:t>Puntuale applicazione degli atti regolamentari del comune</w:t>
            </w:r>
          </w:p>
        </w:tc>
        <w:tc>
          <w:tcPr>
            <w:tcW w:w="398" w:type="pct"/>
            <w:shd w:val="clear" w:color="auto" w:fill="auto"/>
            <w:vAlign w:val="center"/>
            <w:hideMark/>
          </w:tcPr>
          <w:p w14:paraId="096A891B" w14:textId="77777777" w:rsidR="00C83FE8" w:rsidRPr="0041178C" w:rsidRDefault="00C83FE8" w:rsidP="00133DE8">
            <w:pPr>
              <w:rPr>
                <w:rFonts w:cs="Segoe UI"/>
                <w:color w:val="000000"/>
                <w:sz w:val="14"/>
                <w:szCs w:val="14"/>
              </w:rPr>
            </w:pPr>
            <w:r w:rsidRPr="0041178C">
              <w:rPr>
                <w:rFonts w:cs="Segoe UI"/>
                <w:color w:val="000000"/>
                <w:sz w:val="14"/>
                <w:szCs w:val="14"/>
              </w:rPr>
              <w:t>Tutti i Resp</w:t>
            </w:r>
            <w:r>
              <w:rPr>
                <w:rFonts w:cs="Segoe UI"/>
                <w:color w:val="000000"/>
                <w:sz w:val="14"/>
                <w:szCs w:val="14"/>
              </w:rPr>
              <w:t>onsabili</w:t>
            </w:r>
            <w:r w:rsidRPr="0041178C">
              <w:rPr>
                <w:rFonts w:cs="Segoe UI"/>
                <w:color w:val="000000"/>
                <w:sz w:val="14"/>
                <w:szCs w:val="14"/>
              </w:rPr>
              <w:t xml:space="preserve"> di Settore</w:t>
            </w:r>
          </w:p>
        </w:tc>
        <w:tc>
          <w:tcPr>
            <w:tcW w:w="447" w:type="pct"/>
            <w:shd w:val="clear" w:color="auto" w:fill="auto"/>
            <w:vAlign w:val="center"/>
            <w:hideMark/>
          </w:tcPr>
          <w:p w14:paraId="571A86AE" w14:textId="77777777" w:rsidR="00C83FE8" w:rsidRPr="007E6702" w:rsidRDefault="00C83FE8" w:rsidP="00133DE8">
            <w:pPr>
              <w:rPr>
                <w:rFonts w:cs="Segoe UI"/>
                <w:color w:val="000000"/>
                <w:sz w:val="14"/>
                <w:szCs w:val="14"/>
              </w:rPr>
            </w:pPr>
            <w:r w:rsidRPr="007E6702">
              <w:rPr>
                <w:rFonts w:cs="Segoe UI"/>
                <w:color w:val="000000"/>
                <w:sz w:val="14"/>
                <w:szCs w:val="14"/>
              </w:rPr>
              <w:t xml:space="preserve"> Misure di trattamento del rischio già in attuazione</w:t>
            </w:r>
          </w:p>
        </w:tc>
        <w:tc>
          <w:tcPr>
            <w:tcW w:w="397" w:type="pct"/>
            <w:shd w:val="clear" w:color="auto" w:fill="auto"/>
            <w:vAlign w:val="center"/>
            <w:hideMark/>
          </w:tcPr>
          <w:p w14:paraId="2FADB20E" w14:textId="77777777" w:rsidR="00C83FE8" w:rsidRPr="0041178C" w:rsidRDefault="00C83FE8" w:rsidP="00133DE8">
            <w:pPr>
              <w:jc w:val="center"/>
              <w:rPr>
                <w:rFonts w:cs="Segoe UI"/>
                <w:color w:val="000000"/>
                <w:sz w:val="14"/>
                <w:szCs w:val="14"/>
              </w:rPr>
            </w:pPr>
            <w:r w:rsidRPr="0041178C">
              <w:rPr>
                <w:rFonts w:cs="Segoe UI"/>
                <w:color w:val="000000"/>
                <w:sz w:val="14"/>
                <w:szCs w:val="14"/>
              </w:rPr>
              <w:t>M</w:t>
            </w:r>
          </w:p>
        </w:tc>
        <w:tc>
          <w:tcPr>
            <w:tcW w:w="682" w:type="pct"/>
            <w:shd w:val="clear" w:color="auto" w:fill="auto"/>
            <w:vAlign w:val="center"/>
            <w:hideMark/>
          </w:tcPr>
          <w:p w14:paraId="35948BB1" w14:textId="77777777" w:rsidR="00C83FE8" w:rsidRPr="00277BC8" w:rsidRDefault="00C83FE8" w:rsidP="00133DE8">
            <w:pPr>
              <w:rPr>
                <w:rFonts w:cs="Segoe UI"/>
                <w:color w:val="000000"/>
                <w:sz w:val="14"/>
                <w:szCs w:val="14"/>
              </w:rPr>
            </w:pPr>
            <w:r w:rsidRPr="0041178C">
              <w:rPr>
                <w:rFonts w:cs="Segoe UI"/>
                <w:color w:val="000000"/>
                <w:sz w:val="14"/>
                <w:szCs w:val="14"/>
              </w:rPr>
              <w:t>Gli uffici potrebbero utilizzare impropriamente poteri e competenze per ottenere utilità personali. Il rischio è stato ritenuto M</w:t>
            </w:r>
            <w:r>
              <w:rPr>
                <w:rFonts w:cs="Segoe UI"/>
                <w:color w:val="000000"/>
                <w:sz w:val="14"/>
                <w:szCs w:val="14"/>
              </w:rPr>
              <w:t>oderato</w:t>
            </w:r>
            <w:r w:rsidRPr="0041178C">
              <w:rPr>
                <w:rFonts w:cs="Segoe UI"/>
                <w:color w:val="000000"/>
                <w:sz w:val="14"/>
                <w:szCs w:val="14"/>
              </w:rPr>
              <w:t>.</w:t>
            </w:r>
            <w:r w:rsidRPr="00277BC8">
              <w:rPr>
                <w:rFonts w:cs="Segoe UI"/>
                <w:color w:val="000000"/>
                <w:sz w:val="14"/>
                <w:szCs w:val="14"/>
              </w:rPr>
              <w:t xml:space="preserve">  </w:t>
            </w:r>
          </w:p>
        </w:tc>
      </w:tr>
      <w:tr w:rsidR="00C83FE8" w:rsidRPr="00696F73" w14:paraId="0483F9A8" w14:textId="77777777" w:rsidTr="00133DE8">
        <w:trPr>
          <w:cantSplit/>
          <w:trHeight w:val="1134"/>
        </w:trPr>
        <w:tc>
          <w:tcPr>
            <w:tcW w:w="147" w:type="pct"/>
            <w:shd w:val="clear" w:color="auto" w:fill="auto"/>
            <w:vAlign w:val="center"/>
            <w:hideMark/>
          </w:tcPr>
          <w:p w14:paraId="41EE991B" w14:textId="77777777" w:rsidR="00C83FE8" w:rsidRPr="00696F73" w:rsidRDefault="00C83FE8" w:rsidP="00133DE8">
            <w:pPr>
              <w:jc w:val="center"/>
              <w:rPr>
                <w:rFonts w:cs="Segoe UI"/>
                <w:color w:val="000000"/>
                <w:sz w:val="14"/>
                <w:szCs w:val="14"/>
              </w:rPr>
            </w:pPr>
            <w:r w:rsidRPr="00696F73">
              <w:rPr>
                <w:rFonts w:cs="Segoe UI"/>
                <w:color w:val="000000"/>
                <w:sz w:val="14"/>
                <w:szCs w:val="14"/>
              </w:rPr>
              <w:lastRenderedPageBreak/>
              <w:t>6.</w:t>
            </w:r>
            <w:r>
              <w:rPr>
                <w:rFonts w:cs="Segoe UI"/>
                <w:color w:val="000000"/>
                <w:sz w:val="14"/>
                <w:szCs w:val="14"/>
              </w:rPr>
              <w:t>5</w:t>
            </w:r>
          </w:p>
        </w:tc>
        <w:tc>
          <w:tcPr>
            <w:tcW w:w="445" w:type="pct"/>
            <w:shd w:val="clear" w:color="auto" w:fill="auto"/>
            <w:vAlign w:val="center"/>
            <w:hideMark/>
          </w:tcPr>
          <w:p w14:paraId="79746597" w14:textId="77777777" w:rsidR="00C83FE8" w:rsidRPr="00696F73" w:rsidRDefault="00C83FE8" w:rsidP="00133DE8">
            <w:pPr>
              <w:rPr>
                <w:rFonts w:cs="Segoe UI"/>
                <w:color w:val="000000"/>
                <w:sz w:val="14"/>
                <w:szCs w:val="14"/>
              </w:rPr>
            </w:pPr>
            <w:r w:rsidRPr="00696F73">
              <w:rPr>
                <w:rFonts w:cs="Segoe UI"/>
                <w:color w:val="000000"/>
                <w:sz w:val="14"/>
                <w:szCs w:val="14"/>
              </w:rPr>
              <w:t>Rateizzazione del pagamento dell'entrate (tributi, tariffe, sanzioni amministrative, ecc.)</w:t>
            </w:r>
          </w:p>
        </w:tc>
        <w:tc>
          <w:tcPr>
            <w:tcW w:w="528" w:type="pct"/>
            <w:shd w:val="clear" w:color="auto" w:fill="auto"/>
            <w:vAlign w:val="center"/>
            <w:hideMark/>
          </w:tcPr>
          <w:p w14:paraId="016A4852" w14:textId="77777777" w:rsidR="00C83FE8" w:rsidRPr="00696F73" w:rsidRDefault="00C83FE8" w:rsidP="00133DE8">
            <w:pPr>
              <w:rPr>
                <w:rFonts w:cs="Segoe UI"/>
                <w:b/>
                <w:bCs/>
                <w:color w:val="000000"/>
                <w:sz w:val="14"/>
                <w:szCs w:val="14"/>
              </w:rPr>
            </w:pPr>
            <w:r w:rsidRPr="00696F73">
              <w:rPr>
                <w:rFonts w:cs="Segoe UI"/>
                <w:b/>
                <w:bCs/>
                <w:color w:val="000000"/>
                <w:sz w:val="14"/>
                <w:szCs w:val="14"/>
              </w:rPr>
              <w:t>Input:</w:t>
            </w:r>
          </w:p>
          <w:p w14:paraId="65652C02" w14:textId="77777777" w:rsidR="00C83FE8" w:rsidRPr="00696F73" w:rsidRDefault="00C83FE8" w:rsidP="00133DE8">
            <w:pPr>
              <w:rPr>
                <w:rFonts w:cs="Segoe UI"/>
                <w:color w:val="000000"/>
                <w:sz w:val="14"/>
                <w:szCs w:val="14"/>
              </w:rPr>
            </w:pPr>
            <w:r w:rsidRPr="00696F73">
              <w:rPr>
                <w:rFonts w:cs="Segoe UI"/>
                <w:color w:val="000000"/>
                <w:sz w:val="14"/>
                <w:szCs w:val="14"/>
              </w:rPr>
              <w:t>1)iniziativa di parte: presentazione dell'istanza di rateizzazione</w:t>
            </w:r>
          </w:p>
          <w:p w14:paraId="755627BC" w14:textId="77777777" w:rsidR="00C83FE8" w:rsidRPr="00696F73" w:rsidRDefault="00C83FE8" w:rsidP="00133DE8">
            <w:pPr>
              <w:rPr>
                <w:rFonts w:cs="Segoe UI"/>
                <w:color w:val="000000"/>
                <w:sz w:val="14"/>
                <w:szCs w:val="14"/>
              </w:rPr>
            </w:pPr>
            <w:r w:rsidRPr="00696F73">
              <w:rPr>
                <w:rFonts w:cs="Segoe UI"/>
                <w:b/>
                <w:bCs/>
                <w:color w:val="000000"/>
                <w:sz w:val="14"/>
                <w:szCs w:val="14"/>
              </w:rPr>
              <w:t>Attività:</w:t>
            </w:r>
            <w:r w:rsidRPr="00696F73">
              <w:rPr>
                <w:rFonts w:cs="Segoe UI"/>
                <w:color w:val="000000"/>
                <w:sz w:val="14"/>
                <w:szCs w:val="14"/>
              </w:rPr>
              <w:br/>
              <w:t>1) Verifica dei presupposti per la rateizzazione</w:t>
            </w:r>
            <w:r w:rsidRPr="00696F73">
              <w:rPr>
                <w:rFonts w:cs="Segoe UI"/>
                <w:color w:val="000000"/>
                <w:sz w:val="14"/>
                <w:szCs w:val="14"/>
              </w:rPr>
              <w:br/>
              <w:t>2) Concessione della rateizzazione</w:t>
            </w:r>
          </w:p>
          <w:p w14:paraId="053F48E4" w14:textId="77777777" w:rsidR="00C83FE8" w:rsidRPr="00696F73" w:rsidRDefault="00C83FE8" w:rsidP="00133DE8">
            <w:pPr>
              <w:rPr>
                <w:rFonts w:cs="Segoe UI"/>
                <w:b/>
                <w:bCs/>
                <w:color w:val="000000"/>
                <w:sz w:val="14"/>
                <w:szCs w:val="14"/>
              </w:rPr>
            </w:pPr>
            <w:r w:rsidRPr="00696F73">
              <w:rPr>
                <w:rFonts w:cs="Segoe UI"/>
                <w:b/>
                <w:bCs/>
                <w:color w:val="000000"/>
                <w:sz w:val="14"/>
                <w:szCs w:val="14"/>
              </w:rPr>
              <w:t>Ouput:</w:t>
            </w:r>
          </w:p>
          <w:p w14:paraId="67DC1463" w14:textId="77777777" w:rsidR="00C83FE8" w:rsidRPr="00696F73" w:rsidRDefault="00C83FE8" w:rsidP="00133DE8">
            <w:pPr>
              <w:rPr>
                <w:rFonts w:cs="Segoe UI"/>
                <w:color w:val="000000"/>
                <w:sz w:val="14"/>
                <w:szCs w:val="14"/>
              </w:rPr>
            </w:pPr>
            <w:r w:rsidRPr="00696F73">
              <w:rPr>
                <w:rFonts w:cs="Segoe UI"/>
                <w:color w:val="000000"/>
                <w:sz w:val="14"/>
                <w:szCs w:val="14"/>
              </w:rPr>
              <w:t>1) Controllo dei pagamenti delle rate</w:t>
            </w:r>
          </w:p>
        </w:tc>
        <w:tc>
          <w:tcPr>
            <w:tcW w:w="414" w:type="pct"/>
            <w:shd w:val="clear" w:color="auto" w:fill="auto"/>
            <w:vAlign w:val="center"/>
            <w:hideMark/>
          </w:tcPr>
          <w:p w14:paraId="010717B3" w14:textId="77777777" w:rsidR="00C83FE8" w:rsidRPr="00696F73" w:rsidRDefault="00C83FE8" w:rsidP="00133DE8">
            <w:pPr>
              <w:rPr>
                <w:rFonts w:cs="Segoe UI"/>
                <w:color w:val="000000"/>
                <w:sz w:val="14"/>
                <w:szCs w:val="14"/>
              </w:rPr>
            </w:pPr>
            <w:r w:rsidRPr="0041178C">
              <w:rPr>
                <w:rFonts w:cs="Segoe UI"/>
                <w:color w:val="000000"/>
                <w:sz w:val="14"/>
                <w:szCs w:val="14"/>
              </w:rPr>
              <w:t>Tutti i Settor</w:t>
            </w:r>
            <w:r>
              <w:rPr>
                <w:rFonts w:cs="Segoe UI"/>
                <w:color w:val="000000"/>
                <w:sz w:val="14"/>
                <w:szCs w:val="14"/>
              </w:rPr>
              <w:t>i</w:t>
            </w:r>
          </w:p>
        </w:tc>
        <w:tc>
          <w:tcPr>
            <w:tcW w:w="529" w:type="pct"/>
            <w:shd w:val="clear" w:color="auto" w:fill="auto"/>
            <w:vAlign w:val="center"/>
            <w:hideMark/>
          </w:tcPr>
          <w:p w14:paraId="0824D990" w14:textId="77777777" w:rsidR="00C83FE8" w:rsidRPr="00696F73" w:rsidRDefault="00C83FE8" w:rsidP="00133DE8">
            <w:pPr>
              <w:rPr>
                <w:rFonts w:cs="Segoe UI"/>
                <w:color w:val="000000"/>
                <w:sz w:val="14"/>
                <w:szCs w:val="14"/>
              </w:rPr>
            </w:pPr>
            <w:r w:rsidRPr="00696F73">
              <w:rPr>
                <w:rFonts w:cs="Segoe UI"/>
                <w:color w:val="000000"/>
                <w:sz w:val="14"/>
                <w:szCs w:val="14"/>
              </w:rPr>
              <w:t xml:space="preserve">Mancata o carente verifica dei presupposti di fatto, previsti dalla regolamentazione comunale che giustificano la rateizzazione, </w:t>
            </w:r>
          </w:p>
          <w:p w14:paraId="08BB3140" w14:textId="77777777" w:rsidR="00C83FE8" w:rsidRPr="00696F73" w:rsidRDefault="00C83FE8" w:rsidP="00133DE8">
            <w:pPr>
              <w:rPr>
                <w:rFonts w:cs="Segoe UI"/>
                <w:color w:val="000000"/>
                <w:sz w:val="14"/>
                <w:szCs w:val="14"/>
              </w:rPr>
            </w:pPr>
            <w:r w:rsidRPr="00696F73">
              <w:rPr>
                <w:rFonts w:cs="Segoe UI"/>
                <w:color w:val="000000"/>
                <w:sz w:val="14"/>
                <w:szCs w:val="14"/>
              </w:rPr>
              <w:t>al fine di favorire il richiedente</w:t>
            </w:r>
          </w:p>
        </w:tc>
        <w:tc>
          <w:tcPr>
            <w:tcW w:w="1012" w:type="pct"/>
            <w:shd w:val="clear" w:color="auto" w:fill="auto"/>
            <w:vAlign w:val="center"/>
            <w:hideMark/>
          </w:tcPr>
          <w:p w14:paraId="105D0B41" w14:textId="77777777" w:rsidR="00C83FE8" w:rsidRDefault="00C83FE8" w:rsidP="00133DE8">
            <w:pPr>
              <w:rPr>
                <w:rFonts w:cs="Segoe UI"/>
                <w:sz w:val="14"/>
                <w:szCs w:val="14"/>
              </w:rPr>
            </w:pPr>
            <w:r w:rsidRPr="00540865">
              <w:rPr>
                <w:rFonts w:cs="Segoe UI"/>
                <w:sz w:val="14"/>
                <w:szCs w:val="14"/>
              </w:rPr>
              <w:t>Il servizio è</w:t>
            </w:r>
            <w:r>
              <w:rPr>
                <w:rFonts w:cs="Segoe UI"/>
                <w:sz w:val="14"/>
                <w:szCs w:val="14"/>
              </w:rPr>
              <w:t xml:space="preserve"> attualmente</w:t>
            </w:r>
            <w:r w:rsidRPr="00540865">
              <w:rPr>
                <w:rFonts w:cs="Segoe UI"/>
                <w:sz w:val="14"/>
                <w:szCs w:val="14"/>
              </w:rPr>
              <w:t xml:space="preserve"> in concessione alla società Andreani Tributi</w:t>
            </w:r>
          </w:p>
          <w:p w14:paraId="5C8571C6" w14:textId="77777777" w:rsidR="00C83FE8" w:rsidRDefault="00C83FE8" w:rsidP="00133DE8">
            <w:pPr>
              <w:rPr>
                <w:rFonts w:cs="Segoe UI"/>
                <w:color w:val="000000"/>
                <w:sz w:val="14"/>
                <w:szCs w:val="14"/>
              </w:rPr>
            </w:pPr>
          </w:p>
          <w:p w14:paraId="066AA11F" w14:textId="77777777" w:rsidR="00C83FE8" w:rsidRPr="00696F73" w:rsidRDefault="00C83FE8" w:rsidP="00133DE8">
            <w:pPr>
              <w:rPr>
                <w:rFonts w:cs="Segoe UI"/>
                <w:color w:val="000000"/>
                <w:sz w:val="14"/>
                <w:szCs w:val="14"/>
              </w:rPr>
            </w:pPr>
            <w:r w:rsidRPr="00696F73">
              <w:rPr>
                <w:rFonts w:cs="Segoe UI"/>
                <w:color w:val="000000"/>
                <w:sz w:val="14"/>
                <w:szCs w:val="14"/>
              </w:rPr>
              <w:t>1)Puntuale applicazione degli atti regolamentari del comune</w:t>
            </w:r>
          </w:p>
        </w:tc>
        <w:tc>
          <w:tcPr>
            <w:tcW w:w="398" w:type="pct"/>
            <w:shd w:val="clear" w:color="auto" w:fill="auto"/>
            <w:vAlign w:val="center"/>
            <w:hideMark/>
          </w:tcPr>
          <w:p w14:paraId="43B3D883" w14:textId="77777777" w:rsidR="00C83FE8" w:rsidRPr="00696F73" w:rsidRDefault="00C83FE8" w:rsidP="00133DE8">
            <w:pPr>
              <w:rPr>
                <w:rFonts w:cs="Segoe UI"/>
                <w:color w:val="000000"/>
                <w:sz w:val="14"/>
                <w:szCs w:val="14"/>
              </w:rPr>
            </w:pPr>
            <w:r w:rsidRPr="0041178C">
              <w:rPr>
                <w:rFonts w:cs="Segoe UI"/>
                <w:color w:val="000000"/>
                <w:sz w:val="14"/>
                <w:szCs w:val="14"/>
              </w:rPr>
              <w:t>Tutti i Resp</w:t>
            </w:r>
            <w:r>
              <w:rPr>
                <w:rFonts w:cs="Segoe UI"/>
                <w:color w:val="000000"/>
                <w:sz w:val="14"/>
                <w:szCs w:val="14"/>
              </w:rPr>
              <w:t>onsabili</w:t>
            </w:r>
            <w:r w:rsidRPr="0041178C">
              <w:rPr>
                <w:rFonts w:cs="Segoe UI"/>
                <w:color w:val="000000"/>
                <w:sz w:val="14"/>
                <w:szCs w:val="14"/>
              </w:rPr>
              <w:t xml:space="preserve"> di Settore</w:t>
            </w:r>
          </w:p>
        </w:tc>
        <w:tc>
          <w:tcPr>
            <w:tcW w:w="447" w:type="pct"/>
            <w:shd w:val="clear" w:color="auto" w:fill="auto"/>
            <w:vAlign w:val="center"/>
            <w:hideMark/>
          </w:tcPr>
          <w:p w14:paraId="6585E08C" w14:textId="77777777" w:rsidR="00C83FE8" w:rsidRPr="007E6702" w:rsidRDefault="00C83FE8" w:rsidP="00133DE8">
            <w:pPr>
              <w:rPr>
                <w:rFonts w:cs="Segoe UI"/>
                <w:color w:val="000000"/>
                <w:sz w:val="14"/>
                <w:szCs w:val="14"/>
              </w:rPr>
            </w:pPr>
            <w:r w:rsidRPr="007E6702">
              <w:rPr>
                <w:rFonts w:cs="Segoe UI"/>
                <w:color w:val="000000"/>
                <w:sz w:val="14"/>
                <w:szCs w:val="14"/>
              </w:rPr>
              <w:t>Misure di trattamento del rischio già in attuazione</w:t>
            </w:r>
          </w:p>
        </w:tc>
        <w:tc>
          <w:tcPr>
            <w:tcW w:w="397" w:type="pct"/>
            <w:shd w:val="clear" w:color="auto" w:fill="auto"/>
            <w:vAlign w:val="center"/>
          </w:tcPr>
          <w:p w14:paraId="5C043539" w14:textId="77777777" w:rsidR="00C83FE8" w:rsidRPr="00696F73" w:rsidRDefault="00C83FE8" w:rsidP="00133DE8">
            <w:pPr>
              <w:jc w:val="center"/>
              <w:rPr>
                <w:rFonts w:cs="Segoe UI"/>
                <w:color w:val="000000"/>
                <w:sz w:val="14"/>
                <w:szCs w:val="14"/>
              </w:rPr>
            </w:pPr>
            <w:r w:rsidRPr="00696F73">
              <w:rPr>
                <w:rFonts w:cs="Segoe UI"/>
                <w:color w:val="000000"/>
                <w:sz w:val="14"/>
                <w:szCs w:val="14"/>
              </w:rPr>
              <w:t>M</w:t>
            </w:r>
          </w:p>
        </w:tc>
        <w:tc>
          <w:tcPr>
            <w:tcW w:w="682" w:type="pct"/>
            <w:shd w:val="clear" w:color="auto" w:fill="auto"/>
            <w:vAlign w:val="center"/>
          </w:tcPr>
          <w:p w14:paraId="287AA7CC" w14:textId="77777777" w:rsidR="00C83FE8" w:rsidRPr="00696F73" w:rsidRDefault="00C83FE8" w:rsidP="00133DE8">
            <w:pPr>
              <w:rPr>
                <w:rFonts w:cs="Segoe UI"/>
                <w:color w:val="000000"/>
                <w:sz w:val="14"/>
                <w:szCs w:val="14"/>
              </w:rPr>
            </w:pPr>
            <w:r w:rsidRPr="00696F73">
              <w:rPr>
                <w:rFonts w:cs="Segoe UI"/>
                <w:color w:val="000000"/>
                <w:sz w:val="14"/>
                <w:szCs w:val="14"/>
              </w:rPr>
              <w:t xml:space="preserve">Gli uffici potrebbero utilizzare impropriamente poteri e competenze per ottenere utilità personali. Il rischio è stato ritenuto Moderato  </w:t>
            </w:r>
          </w:p>
        </w:tc>
      </w:tr>
      <w:tr w:rsidR="00C83FE8" w:rsidRPr="007E6702" w14:paraId="4853A6D3" w14:textId="77777777" w:rsidTr="00133DE8">
        <w:trPr>
          <w:cantSplit/>
          <w:trHeight w:val="1134"/>
        </w:trPr>
        <w:tc>
          <w:tcPr>
            <w:tcW w:w="147" w:type="pct"/>
            <w:shd w:val="clear" w:color="auto" w:fill="auto"/>
            <w:vAlign w:val="center"/>
            <w:hideMark/>
          </w:tcPr>
          <w:p w14:paraId="560D4C84" w14:textId="77777777" w:rsidR="00C83FE8" w:rsidRPr="007E6702" w:rsidRDefault="00C83FE8" w:rsidP="00133DE8">
            <w:pPr>
              <w:jc w:val="center"/>
              <w:rPr>
                <w:rFonts w:cs="Segoe UI"/>
                <w:sz w:val="14"/>
                <w:szCs w:val="14"/>
              </w:rPr>
            </w:pPr>
            <w:r w:rsidRPr="007E6702">
              <w:rPr>
                <w:rFonts w:cs="Segoe UI"/>
                <w:sz w:val="14"/>
                <w:szCs w:val="14"/>
              </w:rPr>
              <w:t>6.</w:t>
            </w:r>
            <w:r>
              <w:rPr>
                <w:rFonts w:cs="Segoe UI"/>
                <w:sz w:val="14"/>
                <w:szCs w:val="14"/>
              </w:rPr>
              <w:t>6</w:t>
            </w:r>
          </w:p>
        </w:tc>
        <w:tc>
          <w:tcPr>
            <w:tcW w:w="445" w:type="pct"/>
            <w:shd w:val="clear" w:color="auto" w:fill="auto"/>
            <w:vAlign w:val="center"/>
            <w:hideMark/>
          </w:tcPr>
          <w:p w14:paraId="573D3D6B" w14:textId="77777777" w:rsidR="00C83FE8" w:rsidRPr="007E6702" w:rsidRDefault="00C83FE8" w:rsidP="00133DE8">
            <w:pPr>
              <w:rPr>
                <w:rFonts w:cs="Segoe UI"/>
                <w:sz w:val="14"/>
                <w:szCs w:val="14"/>
              </w:rPr>
            </w:pPr>
            <w:r w:rsidRPr="007E6702">
              <w:rPr>
                <w:rFonts w:cs="Segoe UI"/>
                <w:sz w:val="14"/>
                <w:szCs w:val="14"/>
              </w:rPr>
              <w:t>Rateizzazione del pagamento dell'entrate (tributi, tariffe, sanzioni amministrative, ecc.)</w:t>
            </w:r>
          </w:p>
        </w:tc>
        <w:tc>
          <w:tcPr>
            <w:tcW w:w="528" w:type="pct"/>
            <w:shd w:val="clear" w:color="auto" w:fill="auto"/>
            <w:vAlign w:val="center"/>
            <w:hideMark/>
          </w:tcPr>
          <w:p w14:paraId="636A0710" w14:textId="77777777" w:rsidR="00C83FE8" w:rsidRPr="007E6702" w:rsidRDefault="00C83FE8" w:rsidP="00133DE8">
            <w:pPr>
              <w:rPr>
                <w:rFonts w:cs="Segoe UI"/>
                <w:b/>
                <w:bCs/>
                <w:sz w:val="14"/>
                <w:szCs w:val="14"/>
              </w:rPr>
            </w:pPr>
            <w:r w:rsidRPr="007E6702">
              <w:rPr>
                <w:rFonts w:cs="Segoe UI"/>
                <w:b/>
                <w:bCs/>
                <w:sz w:val="14"/>
                <w:szCs w:val="14"/>
              </w:rPr>
              <w:t>Input:</w:t>
            </w:r>
          </w:p>
          <w:p w14:paraId="759DDECE" w14:textId="77777777" w:rsidR="00C83FE8" w:rsidRPr="007E6702" w:rsidRDefault="00C83FE8" w:rsidP="00133DE8">
            <w:pPr>
              <w:rPr>
                <w:rFonts w:cs="Segoe UI"/>
                <w:sz w:val="14"/>
                <w:szCs w:val="14"/>
              </w:rPr>
            </w:pPr>
            <w:r w:rsidRPr="007E6702">
              <w:rPr>
                <w:rFonts w:cs="Segoe UI"/>
                <w:sz w:val="14"/>
                <w:szCs w:val="14"/>
              </w:rPr>
              <w:t>1)iniziativa di parte: presentazione dell'istanza di rateizzazione</w:t>
            </w:r>
          </w:p>
          <w:p w14:paraId="4479778D" w14:textId="77777777" w:rsidR="00C83FE8" w:rsidRPr="007E6702" w:rsidRDefault="00C83FE8" w:rsidP="00133DE8">
            <w:pPr>
              <w:rPr>
                <w:rFonts w:cs="Segoe UI"/>
                <w:sz w:val="14"/>
                <w:szCs w:val="14"/>
              </w:rPr>
            </w:pPr>
            <w:r w:rsidRPr="007E6702">
              <w:rPr>
                <w:rFonts w:cs="Segoe UI"/>
                <w:b/>
                <w:bCs/>
                <w:sz w:val="14"/>
                <w:szCs w:val="14"/>
              </w:rPr>
              <w:t>Attività:</w:t>
            </w:r>
            <w:r w:rsidRPr="007E6702">
              <w:rPr>
                <w:rFonts w:cs="Segoe UI"/>
                <w:sz w:val="14"/>
                <w:szCs w:val="14"/>
              </w:rPr>
              <w:br/>
              <w:t>1) Verifica dei presupposti per la rateizzazione</w:t>
            </w:r>
            <w:r w:rsidRPr="007E6702">
              <w:rPr>
                <w:rFonts w:cs="Segoe UI"/>
                <w:sz w:val="14"/>
                <w:szCs w:val="14"/>
              </w:rPr>
              <w:br/>
              <w:t>2) Concessione della rateizzazione</w:t>
            </w:r>
          </w:p>
          <w:p w14:paraId="02EC39AA" w14:textId="77777777" w:rsidR="00C83FE8" w:rsidRPr="007E6702" w:rsidRDefault="00C83FE8" w:rsidP="00133DE8">
            <w:pPr>
              <w:rPr>
                <w:rFonts w:cs="Segoe UI"/>
                <w:b/>
                <w:bCs/>
                <w:sz w:val="14"/>
                <w:szCs w:val="14"/>
              </w:rPr>
            </w:pPr>
            <w:r w:rsidRPr="007E6702">
              <w:rPr>
                <w:rFonts w:cs="Segoe UI"/>
                <w:b/>
                <w:bCs/>
                <w:sz w:val="14"/>
                <w:szCs w:val="14"/>
              </w:rPr>
              <w:t>Ouput:</w:t>
            </w:r>
          </w:p>
          <w:p w14:paraId="3B6CCF47" w14:textId="77777777" w:rsidR="00C83FE8" w:rsidRPr="007E6702" w:rsidRDefault="00C83FE8" w:rsidP="00133DE8">
            <w:pPr>
              <w:rPr>
                <w:rFonts w:cs="Segoe UI"/>
                <w:sz w:val="14"/>
                <w:szCs w:val="14"/>
              </w:rPr>
            </w:pPr>
            <w:r w:rsidRPr="007E6702">
              <w:rPr>
                <w:rFonts w:cs="Segoe UI"/>
                <w:sz w:val="14"/>
                <w:szCs w:val="14"/>
              </w:rPr>
              <w:t>1) Controllo dei pagamenti delle rate</w:t>
            </w:r>
          </w:p>
        </w:tc>
        <w:tc>
          <w:tcPr>
            <w:tcW w:w="414" w:type="pct"/>
            <w:shd w:val="clear" w:color="auto" w:fill="auto"/>
            <w:vAlign w:val="center"/>
            <w:hideMark/>
          </w:tcPr>
          <w:p w14:paraId="5858AA30" w14:textId="77777777" w:rsidR="00C83FE8" w:rsidRPr="007E6702" w:rsidRDefault="00C83FE8" w:rsidP="00133DE8">
            <w:pPr>
              <w:rPr>
                <w:rFonts w:cs="Segoe UI"/>
                <w:sz w:val="14"/>
                <w:szCs w:val="14"/>
              </w:rPr>
            </w:pPr>
            <w:r w:rsidRPr="0041178C">
              <w:rPr>
                <w:rFonts w:cs="Segoe UI"/>
                <w:color w:val="000000"/>
                <w:sz w:val="14"/>
                <w:szCs w:val="14"/>
              </w:rPr>
              <w:t>Tutti i Settor</w:t>
            </w:r>
            <w:r>
              <w:rPr>
                <w:rFonts w:cs="Segoe UI"/>
                <w:color w:val="000000"/>
                <w:sz w:val="14"/>
                <w:szCs w:val="14"/>
              </w:rPr>
              <w:t>i</w:t>
            </w:r>
          </w:p>
        </w:tc>
        <w:tc>
          <w:tcPr>
            <w:tcW w:w="529" w:type="pct"/>
            <w:shd w:val="clear" w:color="auto" w:fill="auto"/>
            <w:vAlign w:val="center"/>
            <w:hideMark/>
          </w:tcPr>
          <w:p w14:paraId="5C85EAA6" w14:textId="77777777" w:rsidR="00C83FE8" w:rsidRPr="007E6702" w:rsidRDefault="00C83FE8" w:rsidP="00133DE8">
            <w:pPr>
              <w:rPr>
                <w:rFonts w:cs="Segoe UI"/>
                <w:sz w:val="14"/>
                <w:szCs w:val="14"/>
              </w:rPr>
            </w:pPr>
            <w:r w:rsidRPr="007E6702">
              <w:rPr>
                <w:rFonts w:cs="Segoe UI"/>
                <w:sz w:val="14"/>
                <w:szCs w:val="14"/>
              </w:rPr>
              <w:t>Mancata decadenza dal beneficio della rateizzazione, nel caso di omesso pagamento di due rate, così come previsto dal regolamento comunale</w:t>
            </w:r>
          </w:p>
        </w:tc>
        <w:tc>
          <w:tcPr>
            <w:tcW w:w="1012" w:type="pct"/>
            <w:shd w:val="clear" w:color="auto" w:fill="auto"/>
            <w:vAlign w:val="center"/>
            <w:hideMark/>
          </w:tcPr>
          <w:p w14:paraId="1887BBC6" w14:textId="77777777" w:rsidR="00C83FE8" w:rsidRDefault="00C83FE8" w:rsidP="00133DE8">
            <w:pPr>
              <w:rPr>
                <w:rFonts w:cs="Segoe UI"/>
                <w:sz w:val="14"/>
                <w:szCs w:val="14"/>
              </w:rPr>
            </w:pPr>
            <w:r w:rsidRPr="00540865">
              <w:rPr>
                <w:rFonts w:cs="Segoe UI"/>
                <w:sz w:val="14"/>
                <w:szCs w:val="14"/>
              </w:rPr>
              <w:t>Il servizio è</w:t>
            </w:r>
            <w:r>
              <w:rPr>
                <w:rFonts w:cs="Segoe UI"/>
                <w:sz w:val="14"/>
                <w:szCs w:val="14"/>
              </w:rPr>
              <w:t xml:space="preserve"> attualmente</w:t>
            </w:r>
            <w:r w:rsidRPr="00540865">
              <w:rPr>
                <w:rFonts w:cs="Segoe UI"/>
                <w:sz w:val="14"/>
                <w:szCs w:val="14"/>
              </w:rPr>
              <w:t xml:space="preserve"> in concessione alla società Andreani Tributi</w:t>
            </w:r>
          </w:p>
          <w:p w14:paraId="2A3B49C3" w14:textId="77777777" w:rsidR="00C83FE8" w:rsidRDefault="00C83FE8" w:rsidP="00133DE8">
            <w:pPr>
              <w:rPr>
                <w:rFonts w:cs="Segoe UI"/>
                <w:sz w:val="14"/>
                <w:szCs w:val="14"/>
              </w:rPr>
            </w:pPr>
          </w:p>
          <w:p w14:paraId="3F898579" w14:textId="77777777" w:rsidR="00C83FE8" w:rsidRPr="007E6702" w:rsidRDefault="00C83FE8" w:rsidP="00133DE8">
            <w:pPr>
              <w:rPr>
                <w:rFonts w:cs="Segoe UI"/>
                <w:sz w:val="14"/>
                <w:szCs w:val="14"/>
              </w:rPr>
            </w:pPr>
            <w:r w:rsidRPr="007E6702">
              <w:rPr>
                <w:rFonts w:cs="Segoe UI"/>
                <w:sz w:val="14"/>
                <w:szCs w:val="14"/>
              </w:rPr>
              <w:t>1)Comunicazione ai responsabili di settore ad opera della ragioneria, dei pagamenti effettuati</w:t>
            </w:r>
          </w:p>
        </w:tc>
        <w:tc>
          <w:tcPr>
            <w:tcW w:w="398" w:type="pct"/>
            <w:shd w:val="clear" w:color="auto" w:fill="auto"/>
            <w:vAlign w:val="center"/>
            <w:hideMark/>
          </w:tcPr>
          <w:p w14:paraId="19D23F50" w14:textId="77777777" w:rsidR="00C83FE8" w:rsidRPr="007E6702" w:rsidRDefault="00C83FE8" w:rsidP="00133DE8">
            <w:pPr>
              <w:rPr>
                <w:rFonts w:cs="Segoe UI"/>
                <w:sz w:val="14"/>
                <w:szCs w:val="14"/>
              </w:rPr>
            </w:pPr>
            <w:r w:rsidRPr="0041178C">
              <w:rPr>
                <w:rFonts w:cs="Segoe UI"/>
                <w:color w:val="000000"/>
                <w:sz w:val="14"/>
                <w:szCs w:val="14"/>
              </w:rPr>
              <w:t>Tutti i Resp</w:t>
            </w:r>
            <w:r>
              <w:rPr>
                <w:rFonts w:cs="Segoe UI"/>
                <w:color w:val="000000"/>
                <w:sz w:val="14"/>
                <w:szCs w:val="14"/>
              </w:rPr>
              <w:t>onsabili</w:t>
            </w:r>
            <w:r w:rsidRPr="0041178C">
              <w:rPr>
                <w:rFonts w:cs="Segoe UI"/>
                <w:color w:val="000000"/>
                <w:sz w:val="14"/>
                <w:szCs w:val="14"/>
              </w:rPr>
              <w:t xml:space="preserve"> di Settore</w:t>
            </w:r>
          </w:p>
        </w:tc>
        <w:tc>
          <w:tcPr>
            <w:tcW w:w="447" w:type="pct"/>
            <w:shd w:val="clear" w:color="auto" w:fill="auto"/>
            <w:vAlign w:val="center"/>
            <w:hideMark/>
          </w:tcPr>
          <w:p w14:paraId="31D39710" w14:textId="77777777" w:rsidR="00C83FE8" w:rsidRPr="007E6702" w:rsidRDefault="00C83FE8" w:rsidP="00133DE8">
            <w:pPr>
              <w:rPr>
                <w:rFonts w:cs="Segoe UI"/>
                <w:sz w:val="14"/>
                <w:szCs w:val="14"/>
              </w:rPr>
            </w:pPr>
            <w:r w:rsidRPr="007E6702">
              <w:rPr>
                <w:rFonts w:cs="Segoe UI"/>
                <w:sz w:val="14"/>
                <w:szCs w:val="14"/>
              </w:rPr>
              <w:t>Misure di trattamento del rischio già in attuazione</w:t>
            </w:r>
          </w:p>
        </w:tc>
        <w:tc>
          <w:tcPr>
            <w:tcW w:w="397" w:type="pct"/>
            <w:shd w:val="clear" w:color="auto" w:fill="auto"/>
            <w:vAlign w:val="center"/>
          </w:tcPr>
          <w:p w14:paraId="1D5700BB" w14:textId="77777777" w:rsidR="00C83FE8" w:rsidRPr="007E6702" w:rsidRDefault="00C83FE8" w:rsidP="00133DE8">
            <w:pPr>
              <w:jc w:val="center"/>
              <w:rPr>
                <w:rFonts w:cs="Segoe UI"/>
                <w:sz w:val="14"/>
                <w:szCs w:val="14"/>
              </w:rPr>
            </w:pPr>
            <w:r w:rsidRPr="007E6702">
              <w:rPr>
                <w:rFonts w:cs="Segoe UI"/>
                <w:sz w:val="14"/>
                <w:szCs w:val="14"/>
              </w:rPr>
              <w:t>M</w:t>
            </w:r>
          </w:p>
        </w:tc>
        <w:tc>
          <w:tcPr>
            <w:tcW w:w="682" w:type="pct"/>
            <w:shd w:val="clear" w:color="auto" w:fill="auto"/>
            <w:vAlign w:val="center"/>
          </w:tcPr>
          <w:p w14:paraId="2DC3B717" w14:textId="77777777" w:rsidR="00C83FE8" w:rsidRPr="007E6702" w:rsidRDefault="00C83FE8" w:rsidP="00133DE8">
            <w:pPr>
              <w:rPr>
                <w:rFonts w:cs="Segoe UI"/>
                <w:sz w:val="14"/>
                <w:szCs w:val="14"/>
              </w:rPr>
            </w:pPr>
            <w:r w:rsidRPr="007E6702">
              <w:rPr>
                <w:rFonts w:cs="Segoe UI"/>
                <w:sz w:val="14"/>
                <w:szCs w:val="14"/>
              </w:rPr>
              <w:t>Gli uffici potrebbero utilizzare impropriamente poteri e competenze per ottenere utilità personali. Il rischio è stato ritenuto M</w:t>
            </w:r>
            <w:r>
              <w:rPr>
                <w:rFonts w:cs="Segoe UI"/>
                <w:sz w:val="14"/>
                <w:szCs w:val="14"/>
              </w:rPr>
              <w:t>oderat</w:t>
            </w:r>
            <w:r w:rsidRPr="007E6702">
              <w:rPr>
                <w:rFonts w:cs="Segoe UI"/>
                <w:sz w:val="14"/>
                <w:szCs w:val="14"/>
              </w:rPr>
              <w:t xml:space="preserve">o.  </w:t>
            </w:r>
          </w:p>
        </w:tc>
      </w:tr>
      <w:tr w:rsidR="00C83FE8" w:rsidRPr="007E6702" w14:paraId="37D217CA" w14:textId="77777777" w:rsidTr="00133DE8">
        <w:trPr>
          <w:cantSplit/>
          <w:trHeight w:val="1134"/>
        </w:trPr>
        <w:tc>
          <w:tcPr>
            <w:tcW w:w="147" w:type="pct"/>
            <w:shd w:val="clear" w:color="auto" w:fill="auto"/>
            <w:vAlign w:val="center"/>
            <w:hideMark/>
          </w:tcPr>
          <w:p w14:paraId="4C33D2B4" w14:textId="77777777" w:rsidR="00C83FE8" w:rsidRPr="007E6702" w:rsidRDefault="00C83FE8" w:rsidP="00133DE8">
            <w:pPr>
              <w:rPr>
                <w:rFonts w:cs="Segoe UI"/>
                <w:sz w:val="14"/>
                <w:szCs w:val="14"/>
              </w:rPr>
            </w:pPr>
            <w:r w:rsidRPr="007E6702">
              <w:rPr>
                <w:rFonts w:cs="Segoe UI"/>
                <w:sz w:val="14"/>
                <w:szCs w:val="14"/>
              </w:rPr>
              <w:t xml:space="preserve"> 6.</w:t>
            </w:r>
            <w:r>
              <w:rPr>
                <w:rFonts w:cs="Segoe UI"/>
                <w:sz w:val="14"/>
                <w:szCs w:val="14"/>
              </w:rPr>
              <w:t>7</w:t>
            </w:r>
          </w:p>
        </w:tc>
        <w:tc>
          <w:tcPr>
            <w:tcW w:w="445" w:type="pct"/>
            <w:shd w:val="clear" w:color="auto" w:fill="auto"/>
            <w:vAlign w:val="center"/>
            <w:hideMark/>
          </w:tcPr>
          <w:p w14:paraId="7B272C5D" w14:textId="77777777" w:rsidR="00C83FE8" w:rsidRPr="007E6702" w:rsidRDefault="00C83FE8" w:rsidP="00133DE8">
            <w:pPr>
              <w:rPr>
                <w:rFonts w:cs="Segoe UI"/>
                <w:sz w:val="14"/>
                <w:szCs w:val="14"/>
              </w:rPr>
            </w:pPr>
            <w:r w:rsidRPr="007E6702">
              <w:rPr>
                <w:rFonts w:cs="Segoe UI"/>
                <w:sz w:val="14"/>
                <w:szCs w:val="14"/>
              </w:rPr>
              <w:t>Riscossione coattiva delle entrate tributarie e patrimoniali</w:t>
            </w:r>
          </w:p>
        </w:tc>
        <w:tc>
          <w:tcPr>
            <w:tcW w:w="528" w:type="pct"/>
            <w:shd w:val="clear" w:color="auto" w:fill="auto"/>
            <w:vAlign w:val="center"/>
            <w:hideMark/>
          </w:tcPr>
          <w:p w14:paraId="28DDD7FC" w14:textId="77777777" w:rsidR="00C83FE8" w:rsidRPr="007E6702" w:rsidRDefault="00C83FE8" w:rsidP="00133DE8">
            <w:pPr>
              <w:rPr>
                <w:rFonts w:cs="Segoe UI"/>
                <w:b/>
                <w:bCs/>
                <w:sz w:val="14"/>
                <w:szCs w:val="14"/>
              </w:rPr>
            </w:pPr>
            <w:r w:rsidRPr="007E6702">
              <w:rPr>
                <w:rFonts w:cs="Segoe UI"/>
                <w:b/>
                <w:bCs/>
                <w:sz w:val="14"/>
                <w:szCs w:val="14"/>
              </w:rPr>
              <w:t>Input:</w:t>
            </w:r>
          </w:p>
          <w:p w14:paraId="61B39D1C" w14:textId="77777777" w:rsidR="00C83FE8" w:rsidRPr="007E6702" w:rsidRDefault="00C83FE8" w:rsidP="00133DE8">
            <w:pPr>
              <w:rPr>
                <w:rFonts w:cs="Segoe UI"/>
                <w:bCs/>
                <w:sz w:val="14"/>
                <w:szCs w:val="14"/>
              </w:rPr>
            </w:pPr>
            <w:r w:rsidRPr="007E6702">
              <w:rPr>
                <w:rFonts w:cs="Segoe UI"/>
                <w:bCs/>
                <w:sz w:val="14"/>
                <w:szCs w:val="14"/>
              </w:rPr>
              <w:t>iniziativa d’ufficio</w:t>
            </w:r>
          </w:p>
          <w:p w14:paraId="429F2EB6" w14:textId="77777777" w:rsidR="00C83FE8" w:rsidRPr="007E6702" w:rsidRDefault="00C83FE8" w:rsidP="00133DE8">
            <w:pPr>
              <w:rPr>
                <w:rFonts w:cs="Segoe UI"/>
                <w:sz w:val="14"/>
                <w:szCs w:val="14"/>
              </w:rPr>
            </w:pPr>
            <w:r w:rsidRPr="007E6702">
              <w:rPr>
                <w:rFonts w:cs="Segoe UI"/>
                <w:sz w:val="14"/>
                <w:szCs w:val="14"/>
              </w:rPr>
              <w:t>1) Verifica della mancata riscossione</w:t>
            </w:r>
          </w:p>
          <w:p w14:paraId="6FCFD966" w14:textId="77777777" w:rsidR="00C83FE8" w:rsidRPr="007E6702" w:rsidRDefault="00C83FE8" w:rsidP="00133DE8">
            <w:pPr>
              <w:rPr>
                <w:rFonts w:cs="Segoe UI"/>
                <w:sz w:val="14"/>
                <w:szCs w:val="14"/>
              </w:rPr>
            </w:pPr>
            <w:r w:rsidRPr="007E6702">
              <w:rPr>
                <w:rFonts w:cs="Segoe UI"/>
                <w:b/>
                <w:bCs/>
                <w:sz w:val="14"/>
                <w:szCs w:val="14"/>
              </w:rPr>
              <w:t>Attività:</w:t>
            </w:r>
            <w:r w:rsidRPr="007E6702">
              <w:rPr>
                <w:rFonts w:cs="Segoe UI"/>
                <w:sz w:val="14"/>
                <w:szCs w:val="14"/>
              </w:rPr>
              <w:br/>
              <w:t>1) Iscrizione al ruolo</w:t>
            </w:r>
          </w:p>
          <w:p w14:paraId="13D423BB" w14:textId="77777777" w:rsidR="00C83FE8" w:rsidRPr="007E6702" w:rsidRDefault="00C83FE8" w:rsidP="00133DE8">
            <w:pPr>
              <w:rPr>
                <w:rFonts w:cs="Segoe UI"/>
                <w:b/>
                <w:bCs/>
                <w:sz w:val="14"/>
                <w:szCs w:val="14"/>
              </w:rPr>
            </w:pPr>
            <w:r w:rsidRPr="007E6702">
              <w:rPr>
                <w:rFonts w:cs="Segoe UI"/>
                <w:sz w:val="14"/>
                <w:szCs w:val="14"/>
              </w:rPr>
              <w:br/>
            </w:r>
            <w:r w:rsidRPr="007E6702">
              <w:rPr>
                <w:rFonts w:cs="Segoe UI"/>
                <w:b/>
                <w:bCs/>
                <w:sz w:val="14"/>
                <w:szCs w:val="14"/>
              </w:rPr>
              <w:t>Ouput:</w:t>
            </w:r>
          </w:p>
          <w:p w14:paraId="4C6B7235" w14:textId="77777777" w:rsidR="00C83FE8" w:rsidRPr="007E6702" w:rsidRDefault="00C83FE8" w:rsidP="00133DE8">
            <w:pPr>
              <w:rPr>
                <w:rFonts w:cs="Segoe UI"/>
                <w:sz w:val="14"/>
                <w:szCs w:val="14"/>
              </w:rPr>
            </w:pPr>
            <w:r w:rsidRPr="007E6702">
              <w:rPr>
                <w:rFonts w:cs="Segoe UI"/>
                <w:sz w:val="14"/>
                <w:szCs w:val="14"/>
              </w:rPr>
              <w:t>1) Nel caso di mancato pagamento, avvio delle procedure cautelari</w:t>
            </w:r>
          </w:p>
        </w:tc>
        <w:tc>
          <w:tcPr>
            <w:tcW w:w="414" w:type="pct"/>
            <w:shd w:val="clear" w:color="auto" w:fill="auto"/>
            <w:vAlign w:val="center"/>
            <w:hideMark/>
          </w:tcPr>
          <w:p w14:paraId="51093AB6" w14:textId="77777777" w:rsidR="00C83FE8" w:rsidRPr="007E6702" w:rsidRDefault="00C83FE8" w:rsidP="00133DE8">
            <w:pPr>
              <w:rPr>
                <w:rFonts w:cs="Segoe UI"/>
                <w:sz w:val="14"/>
                <w:szCs w:val="14"/>
              </w:rPr>
            </w:pPr>
            <w:r>
              <w:rPr>
                <w:rFonts w:cs="Segoe UI"/>
                <w:sz w:val="14"/>
                <w:szCs w:val="14"/>
              </w:rPr>
              <w:t>Tutti i settori</w:t>
            </w:r>
          </w:p>
        </w:tc>
        <w:tc>
          <w:tcPr>
            <w:tcW w:w="529" w:type="pct"/>
            <w:shd w:val="clear" w:color="auto" w:fill="auto"/>
            <w:vAlign w:val="center"/>
            <w:hideMark/>
          </w:tcPr>
          <w:p w14:paraId="6A1E41B0" w14:textId="77777777" w:rsidR="00C83FE8" w:rsidRPr="007E6702" w:rsidRDefault="00C83FE8" w:rsidP="00133DE8">
            <w:pPr>
              <w:rPr>
                <w:rFonts w:cs="Segoe UI"/>
                <w:sz w:val="14"/>
                <w:szCs w:val="14"/>
              </w:rPr>
            </w:pPr>
            <w:r w:rsidRPr="007E6702">
              <w:rPr>
                <w:rFonts w:cs="Segoe UI"/>
                <w:sz w:val="14"/>
                <w:szCs w:val="14"/>
              </w:rPr>
              <w:t>Esclusione dalla procedura di riscossione coattiva, al fine di favorire soggetti particolari</w:t>
            </w:r>
          </w:p>
        </w:tc>
        <w:tc>
          <w:tcPr>
            <w:tcW w:w="1012" w:type="pct"/>
            <w:shd w:val="clear" w:color="auto" w:fill="auto"/>
            <w:vAlign w:val="center"/>
            <w:hideMark/>
          </w:tcPr>
          <w:p w14:paraId="25CAFA85" w14:textId="77777777" w:rsidR="00C83FE8" w:rsidRDefault="00C83FE8" w:rsidP="00133DE8">
            <w:pPr>
              <w:rPr>
                <w:rFonts w:cs="Segoe UI"/>
                <w:sz w:val="14"/>
                <w:szCs w:val="14"/>
              </w:rPr>
            </w:pPr>
            <w:r w:rsidRPr="00540865">
              <w:rPr>
                <w:rFonts w:cs="Segoe UI"/>
                <w:sz w:val="14"/>
                <w:szCs w:val="14"/>
              </w:rPr>
              <w:t>Il servizio è</w:t>
            </w:r>
            <w:r>
              <w:rPr>
                <w:rFonts w:cs="Segoe UI"/>
                <w:sz w:val="14"/>
                <w:szCs w:val="14"/>
              </w:rPr>
              <w:t xml:space="preserve"> attualmente</w:t>
            </w:r>
            <w:r w:rsidRPr="00540865">
              <w:rPr>
                <w:rFonts w:cs="Segoe UI"/>
                <w:sz w:val="14"/>
                <w:szCs w:val="14"/>
              </w:rPr>
              <w:t xml:space="preserve"> in concessione alla società Andreani Tributi</w:t>
            </w:r>
          </w:p>
          <w:p w14:paraId="76F98446" w14:textId="77777777" w:rsidR="00C83FE8" w:rsidRDefault="00C83FE8" w:rsidP="00133DE8">
            <w:pPr>
              <w:ind w:left="198" w:hanging="141"/>
              <w:rPr>
                <w:rFonts w:cs="Segoe UI"/>
                <w:sz w:val="14"/>
                <w:szCs w:val="14"/>
              </w:rPr>
            </w:pPr>
          </w:p>
          <w:p w14:paraId="5D5467F7" w14:textId="77777777" w:rsidR="00C83FE8" w:rsidRPr="007E6702" w:rsidRDefault="00C83FE8" w:rsidP="00C83FE8">
            <w:pPr>
              <w:numPr>
                <w:ilvl w:val="0"/>
                <w:numId w:val="9"/>
              </w:numPr>
              <w:spacing w:line="276" w:lineRule="auto"/>
              <w:ind w:left="198" w:firstLine="0"/>
              <w:rPr>
                <w:rFonts w:cs="Segoe UI"/>
                <w:sz w:val="14"/>
                <w:szCs w:val="14"/>
              </w:rPr>
            </w:pPr>
            <w:r w:rsidRPr="007E6702">
              <w:rPr>
                <w:rFonts w:cs="Segoe UI"/>
                <w:sz w:val="14"/>
                <w:szCs w:val="14"/>
              </w:rPr>
              <w:t xml:space="preserve">consegna dei ruoli al concessionario incaricato alla riscossione coattiva </w:t>
            </w:r>
          </w:p>
        </w:tc>
        <w:tc>
          <w:tcPr>
            <w:tcW w:w="398" w:type="pct"/>
            <w:shd w:val="clear" w:color="auto" w:fill="auto"/>
            <w:vAlign w:val="center"/>
            <w:hideMark/>
          </w:tcPr>
          <w:p w14:paraId="0A25565C" w14:textId="77777777" w:rsidR="00C83FE8" w:rsidRPr="007E6702" w:rsidRDefault="00C83FE8" w:rsidP="00133DE8">
            <w:pPr>
              <w:rPr>
                <w:rFonts w:cs="Segoe UI"/>
                <w:sz w:val="14"/>
                <w:szCs w:val="14"/>
              </w:rPr>
            </w:pPr>
            <w:r w:rsidRPr="0041178C">
              <w:rPr>
                <w:rFonts w:cs="Segoe UI"/>
                <w:color w:val="000000"/>
                <w:sz w:val="14"/>
                <w:szCs w:val="14"/>
              </w:rPr>
              <w:t>Tutti i Resp</w:t>
            </w:r>
            <w:r>
              <w:rPr>
                <w:rFonts w:cs="Segoe UI"/>
                <w:color w:val="000000"/>
                <w:sz w:val="14"/>
                <w:szCs w:val="14"/>
              </w:rPr>
              <w:t>onsabili</w:t>
            </w:r>
            <w:r w:rsidRPr="0041178C">
              <w:rPr>
                <w:rFonts w:cs="Segoe UI"/>
                <w:color w:val="000000"/>
                <w:sz w:val="14"/>
                <w:szCs w:val="14"/>
              </w:rPr>
              <w:t xml:space="preserve"> di Settore</w:t>
            </w:r>
          </w:p>
        </w:tc>
        <w:tc>
          <w:tcPr>
            <w:tcW w:w="447" w:type="pct"/>
            <w:shd w:val="clear" w:color="auto" w:fill="auto"/>
            <w:vAlign w:val="center"/>
            <w:hideMark/>
          </w:tcPr>
          <w:p w14:paraId="556EC2EA" w14:textId="77777777" w:rsidR="00C83FE8" w:rsidRPr="007E6702" w:rsidRDefault="00C83FE8" w:rsidP="00133DE8">
            <w:pPr>
              <w:rPr>
                <w:rFonts w:cs="Segoe UI"/>
                <w:sz w:val="14"/>
                <w:szCs w:val="14"/>
              </w:rPr>
            </w:pPr>
            <w:r w:rsidRPr="007E6702">
              <w:rPr>
                <w:rFonts w:cs="Segoe UI"/>
                <w:sz w:val="14"/>
                <w:szCs w:val="14"/>
              </w:rPr>
              <w:t>Misure di trattamento del rischio già in attuazione</w:t>
            </w:r>
          </w:p>
        </w:tc>
        <w:tc>
          <w:tcPr>
            <w:tcW w:w="397" w:type="pct"/>
            <w:shd w:val="clear" w:color="auto" w:fill="auto"/>
            <w:vAlign w:val="center"/>
          </w:tcPr>
          <w:p w14:paraId="15386D64" w14:textId="77777777" w:rsidR="00C83FE8" w:rsidRPr="007E6702" w:rsidRDefault="00C83FE8" w:rsidP="00133DE8">
            <w:pPr>
              <w:jc w:val="center"/>
              <w:rPr>
                <w:rFonts w:cs="Segoe UI"/>
                <w:sz w:val="14"/>
                <w:szCs w:val="14"/>
              </w:rPr>
            </w:pPr>
            <w:r w:rsidRPr="007E6702">
              <w:rPr>
                <w:rFonts w:cs="Segoe UI"/>
                <w:sz w:val="14"/>
                <w:szCs w:val="14"/>
              </w:rPr>
              <w:t>M</w:t>
            </w:r>
          </w:p>
        </w:tc>
        <w:tc>
          <w:tcPr>
            <w:tcW w:w="682" w:type="pct"/>
            <w:shd w:val="clear" w:color="auto" w:fill="auto"/>
            <w:vAlign w:val="center"/>
          </w:tcPr>
          <w:p w14:paraId="30C95BC3" w14:textId="77777777" w:rsidR="00C83FE8" w:rsidRPr="007E6702" w:rsidRDefault="00C83FE8" w:rsidP="00133DE8">
            <w:pPr>
              <w:rPr>
                <w:rFonts w:cs="Segoe UI"/>
                <w:sz w:val="14"/>
                <w:szCs w:val="14"/>
              </w:rPr>
            </w:pPr>
            <w:r w:rsidRPr="007E6702">
              <w:rPr>
                <w:rFonts w:cs="Segoe UI"/>
                <w:sz w:val="14"/>
                <w:szCs w:val="14"/>
              </w:rPr>
              <w:t>Gli uffici potrebbero utilizzare impropriamente poteri e competenze per ottenere utilità personali. Il rischio è stato ritenuto M</w:t>
            </w:r>
            <w:r>
              <w:rPr>
                <w:rFonts w:cs="Segoe UI"/>
                <w:sz w:val="14"/>
                <w:szCs w:val="14"/>
              </w:rPr>
              <w:t>oderato</w:t>
            </w:r>
            <w:r w:rsidRPr="007E6702">
              <w:rPr>
                <w:rFonts w:cs="Segoe UI"/>
                <w:sz w:val="14"/>
                <w:szCs w:val="14"/>
              </w:rPr>
              <w:t xml:space="preserve">.  </w:t>
            </w:r>
          </w:p>
        </w:tc>
      </w:tr>
      <w:tr w:rsidR="00C83FE8" w:rsidRPr="007E6702" w14:paraId="5CE58E91" w14:textId="77777777" w:rsidTr="00133DE8">
        <w:trPr>
          <w:cantSplit/>
          <w:trHeight w:val="1134"/>
        </w:trPr>
        <w:tc>
          <w:tcPr>
            <w:tcW w:w="147" w:type="pct"/>
            <w:shd w:val="clear" w:color="auto" w:fill="auto"/>
            <w:vAlign w:val="center"/>
            <w:hideMark/>
          </w:tcPr>
          <w:p w14:paraId="11E772F5" w14:textId="77777777" w:rsidR="00C83FE8" w:rsidRPr="007E6702" w:rsidRDefault="00C83FE8" w:rsidP="00133DE8">
            <w:pPr>
              <w:rPr>
                <w:rFonts w:cs="Segoe UI"/>
                <w:sz w:val="14"/>
                <w:szCs w:val="14"/>
              </w:rPr>
            </w:pPr>
            <w:r w:rsidRPr="007E6702">
              <w:rPr>
                <w:rFonts w:cs="Segoe UI"/>
                <w:sz w:val="14"/>
                <w:szCs w:val="14"/>
              </w:rPr>
              <w:t xml:space="preserve"> 6.</w:t>
            </w:r>
            <w:r>
              <w:rPr>
                <w:rFonts w:cs="Segoe UI"/>
                <w:sz w:val="14"/>
                <w:szCs w:val="14"/>
              </w:rPr>
              <w:t>8</w:t>
            </w:r>
          </w:p>
        </w:tc>
        <w:tc>
          <w:tcPr>
            <w:tcW w:w="445" w:type="pct"/>
            <w:shd w:val="clear" w:color="auto" w:fill="auto"/>
            <w:vAlign w:val="center"/>
            <w:hideMark/>
          </w:tcPr>
          <w:p w14:paraId="7731DAEC" w14:textId="77777777" w:rsidR="00C83FE8" w:rsidRPr="007E6702" w:rsidRDefault="00C83FE8" w:rsidP="00133DE8">
            <w:pPr>
              <w:rPr>
                <w:rFonts w:cs="Segoe UI"/>
                <w:sz w:val="14"/>
                <w:szCs w:val="14"/>
              </w:rPr>
            </w:pPr>
            <w:r w:rsidRPr="007E6702">
              <w:rPr>
                <w:rFonts w:cs="Segoe UI"/>
                <w:sz w:val="14"/>
                <w:szCs w:val="14"/>
              </w:rPr>
              <w:t>Accertamenti con adesione dei tributi locali</w:t>
            </w:r>
          </w:p>
          <w:p w14:paraId="4EA8793C" w14:textId="77777777" w:rsidR="00C83FE8" w:rsidRPr="007E6702" w:rsidRDefault="00C83FE8" w:rsidP="00133DE8">
            <w:pPr>
              <w:rPr>
                <w:rFonts w:cs="Segoe UI"/>
                <w:sz w:val="14"/>
                <w:szCs w:val="14"/>
              </w:rPr>
            </w:pPr>
          </w:p>
        </w:tc>
        <w:tc>
          <w:tcPr>
            <w:tcW w:w="528" w:type="pct"/>
            <w:shd w:val="clear" w:color="auto" w:fill="auto"/>
            <w:vAlign w:val="center"/>
            <w:hideMark/>
          </w:tcPr>
          <w:p w14:paraId="303FC30C" w14:textId="77777777" w:rsidR="00C83FE8" w:rsidRPr="007E6702" w:rsidRDefault="00C83FE8" w:rsidP="00133DE8">
            <w:pPr>
              <w:rPr>
                <w:rFonts w:cs="Segoe UI"/>
                <w:b/>
                <w:bCs/>
                <w:sz w:val="14"/>
                <w:szCs w:val="14"/>
              </w:rPr>
            </w:pPr>
            <w:r w:rsidRPr="007E6702">
              <w:rPr>
                <w:rFonts w:cs="Segoe UI"/>
                <w:b/>
                <w:bCs/>
                <w:sz w:val="14"/>
                <w:szCs w:val="14"/>
              </w:rPr>
              <w:t>Input:</w:t>
            </w:r>
          </w:p>
          <w:p w14:paraId="192A6B71" w14:textId="77777777" w:rsidR="00C83FE8" w:rsidRPr="007E6702" w:rsidRDefault="00C83FE8" w:rsidP="00133DE8">
            <w:pPr>
              <w:rPr>
                <w:rFonts w:cs="Segoe UI"/>
                <w:sz w:val="14"/>
                <w:szCs w:val="14"/>
              </w:rPr>
            </w:pPr>
            <w:r w:rsidRPr="007E6702">
              <w:rPr>
                <w:rFonts w:cs="Segoe UI"/>
                <w:sz w:val="14"/>
                <w:szCs w:val="14"/>
              </w:rPr>
              <w:t xml:space="preserve">1)iniziativa di parte / d'ufficio </w:t>
            </w:r>
          </w:p>
          <w:p w14:paraId="0B689DDA" w14:textId="77777777" w:rsidR="00C83FE8" w:rsidRPr="007E6702" w:rsidRDefault="00C83FE8" w:rsidP="00133DE8">
            <w:pPr>
              <w:rPr>
                <w:rFonts w:cs="Segoe UI"/>
                <w:sz w:val="14"/>
                <w:szCs w:val="14"/>
              </w:rPr>
            </w:pPr>
            <w:r w:rsidRPr="007E6702">
              <w:rPr>
                <w:rFonts w:cs="Segoe UI"/>
                <w:b/>
                <w:bCs/>
                <w:sz w:val="14"/>
                <w:szCs w:val="14"/>
              </w:rPr>
              <w:t>Attività:</w:t>
            </w:r>
            <w:r w:rsidRPr="007E6702">
              <w:rPr>
                <w:rFonts w:cs="Segoe UI"/>
                <w:sz w:val="14"/>
                <w:szCs w:val="14"/>
              </w:rPr>
              <w:br/>
              <w:t>1) Istruttoria entro i termini del procedimento</w:t>
            </w:r>
          </w:p>
          <w:p w14:paraId="477C78D4" w14:textId="77777777" w:rsidR="00C83FE8" w:rsidRPr="007E6702" w:rsidRDefault="00C83FE8" w:rsidP="00133DE8">
            <w:pPr>
              <w:rPr>
                <w:rFonts w:cs="Segoe UI"/>
                <w:b/>
                <w:bCs/>
                <w:sz w:val="14"/>
                <w:szCs w:val="14"/>
              </w:rPr>
            </w:pPr>
            <w:r w:rsidRPr="007E6702">
              <w:rPr>
                <w:rFonts w:cs="Segoe UI"/>
                <w:b/>
                <w:bCs/>
                <w:sz w:val="14"/>
                <w:szCs w:val="14"/>
              </w:rPr>
              <w:t>Ouput:</w:t>
            </w:r>
          </w:p>
          <w:p w14:paraId="0D34458B" w14:textId="77777777" w:rsidR="00C83FE8" w:rsidRPr="007E6702" w:rsidRDefault="00C83FE8" w:rsidP="00133DE8">
            <w:pPr>
              <w:rPr>
                <w:rFonts w:cs="Segoe UI"/>
                <w:sz w:val="14"/>
                <w:szCs w:val="14"/>
              </w:rPr>
            </w:pPr>
            <w:r w:rsidRPr="007E6702">
              <w:rPr>
                <w:rFonts w:cs="Segoe UI"/>
                <w:sz w:val="14"/>
                <w:szCs w:val="14"/>
              </w:rPr>
              <w:t>adesione e pagamento da parte del contribuente o rigetto della richiesta</w:t>
            </w:r>
          </w:p>
          <w:p w14:paraId="295CA7E2" w14:textId="77777777" w:rsidR="00C83FE8" w:rsidRPr="007E6702" w:rsidRDefault="00C83FE8" w:rsidP="00133DE8">
            <w:pPr>
              <w:rPr>
                <w:rFonts w:cs="Segoe UI"/>
                <w:sz w:val="14"/>
                <w:szCs w:val="14"/>
              </w:rPr>
            </w:pPr>
          </w:p>
          <w:p w14:paraId="62A16064" w14:textId="77777777" w:rsidR="00C83FE8" w:rsidRPr="007E6702" w:rsidRDefault="00C83FE8" w:rsidP="00133DE8">
            <w:pPr>
              <w:rPr>
                <w:rFonts w:cs="Segoe UI"/>
                <w:sz w:val="14"/>
                <w:szCs w:val="14"/>
              </w:rPr>
            </w:pPr>
          </w:p>
        </w:tc>
        <w:tc>
          <w:tcPr>
            <w:tcW w:w="414" w:type="pct"/>
            <w:shd w:val="clear" w:color="auto" w:fill="auto"/>
            <w:vAlign w:val="center"/>
            <w:hideMark/>
          </w:tcPr>
          <w:p w14:paraId="63FBCD9E" w14:textId="77777777" w:rsidR="00C83FE8" w:rsidRPr="007E6702" w:rsidRDefault="00C83FE8" w:rsidP="00133DE8">
            <w:pPr>
              <w:rPr>
                <w:rFonts w:cs="Segoe UI"/>
                <w:sz w:val="14"/>
                <w:szCs w:val="14"/>
              </w:rPr>
            </w:pPr>
            <w:r w:rsidRPr="007E6702">
              <w:rPr>
                <w:rFonts w:cs="Segoe UI"/>
                <w:sz w:val="14"/>
                <w:szCs w:val="14"/>
              </w:rPr>
              <w:t xml:space="preserve">Settore </w:t>
            </w:r>
            <w:r>
              <w:rPr>
                <w:rFonts w:cs="Segoe UI"/>
                <w:sz w:val="14"/>
                <w:szCs w:val="14"/>
              </w:rPr>
              <w:t>Contabile</w:t>
            </w:r>
          </w:p>
        </w:tc>
        <w:tc>
          <w:tcPr>
            <w:tcW w:w="529" w:type="pct"/>
            <w:shd w:val="clear" w:color="auto" w:fill="auto"/>
            <w:vAlign w:val="center"/>
            <w:hideMark/>
          </w:tcPr>
          <w:p w14:paraId="4E0C18D0" w14:textId="77777777" w:rsidR="00C83FE8" w:rsidRPr="007E6702" w:rsidRDefault="00C83FE8" w:rsidP="00133DE8">
            <w:pPr>
              <w:jc w:val="both"/>
            </w:pPr>
            <w:r w:rsidRPr="007E6702">
              <w:rPr>
                <w:rFonts w:cs="Segoe UI"/>
                <w:sz w:val="14"/>
                <w:szCs w:val="14"/>
              </w:rPr>
              <w:t xml:space="preserve"> Omessa verifica e controllo sulla correttezza dei pagamenti effettuati</w:t>
            </w:r>
          </w:p>
          <w:p w14:paraId="4120CB6A" w14:textId="77777777" w:rsidR="00C83FE8" w:rsidRPr="007E6702" w:rsidRDefault="00C83FE8" w:rsidP="00133DE8">
            <w:pPr>
              <w:rPr>
                <w:rFonts w:cs="Segoe UI"/>
                <w:sz w:val="14"/>
                <w:szCs w:val="14"/>
              </w:rPr>
            </w:pPr>
          </w:p>
          <w:p w14:paraId="222871E8" w14:textId="77777777" w:rsidR="00C83FE8" w:rsidRPr="007E6702" w:rsidRDefault="00C83FE8" w:rsidP="00133DE8">
            <w:pPr>
              <w:rPr>
                <w:rFonts w:cs="Segoe UI"/>
                <w:sz w:val="14"/>
                <w:szCs w:val="14"/>
              </w:rPr>
            </w:pPr>
            <w:r w:rsidRPr="007E6702">
              <w:rPr>
                <w:rFonts w:cs="Segoe UI"/>
                <w:sz w:val="14"/>
                <w:szCs w:val="14"/>
              </w:rPr>
              <w:t>omessa verifica per interesse di parte o violazione della normativa per favorire un determinato soggetto</w:t>
            </w:r>
          </w:p>
          <w:p w14:paraId="04A6A74E" w14:textId="77777777" w:rsidR="00C83FE8" w:rsidRPr="007E6702" w:rsidRDefault="00C83FE8" w:rsidP="00133DE8">
            <w:pPr>
              <w:rPr>
                <w:rFonts w:cs="Segoe UI"/>
                <w:sz w:val="14"/>
                <w:szCs w:val="14"/>
              </w:rPr>
            </w:pPr>
          </w:p>
        </w:tc>
        <w:tc>
          <w:tcPr>
            <w:tcW w:w="1012" w:type="pct"/>
            <w:shd w:val="clear" w:color="auto" w:fill="auto"/>
            <w:vAlign w:val="center"/>
            <w:hideMark/>
          </w:tcPr>
          <w:p w14:paraId="086CFC88" w14:textId="77777777" w:rsidR="00C83FE8" w:rsidRDefault="00C83FE8" w:rsidP="00133DE8">
            <w:pPr>
              <w:rPr>
                <w:rFonts w:cs="Segoe UI"/>
                <w:sz w:val="14"/>
                <w:szCs w:val="14"/>
              </w:rPr>
            </w:pPr>
            <w:r w:rsidRPr="00540865">
              <w:rPr>
                <w:rFonts w:cs="Segoe UI"/>
                <w:sz w:val="14"/>
                <w:szCs w:val="14"/>
              </w:rPr>
              <w:t>Il servizio è</w:t>
            </w:r>
            <w:r>
              <w:rPr>
                <w:rFonts w:cs="Segoe UI"/>
                <w:sz w:val="14"/>
                <w:szCs w:val="14"/>
              </w:rPr>
              <w:t xml:space="preserve"> attualmente</w:t>
            </w:r>
            <w:r w:rsidRPr="00540865">
              <w:rPr>
                <w:rFonts w:cs="Segoe UI"/>
                <w:sz w:val="14"/>
                <w:szCs w:val="14"/>
              </w:rPr>
              <w:t xml:space="preserve"> in concessione alla società Andreani Tributi</w:t>
            </w:r>
          </w:p>
          <w:p w14:paraId="5820B2CA" w14:textId="77777777" w:rsidR="00C83FE8" w:rsidRDefault="00C83FE8" w:rsidP="00133DE8">
            <w:pPr>
              <w:jc w:val="both"/>
              <w:rPr>
                <w:rFonts w:cs="Segoe UI"/>
                <w:sz w:val="14"/>
                <w:szCs w:val="14"/>
              </w:rPr>
            </w:pPr>
          </w:p>
          <w:p w14:paraId="7977D0DD" w14:textId="77777777" w:rsidR="00C83FE8" w:rsidRPr="007E6702" w:rsidRDefault="00C83FE8" w:rsidP="00133DE8">
            <w:pPr>
              <w:jc w:val="both"/>
              <w:rPr>
                <w:rFonts w:cs="Segoe UI"/>
                <w:sz w:val="14"/>
                <w:szCs w:val="14"/>
              </w:rPr>
            </w:pPr>
            <w:r w:rsidRPr="007E6702">
              <w:rPr>
                <w:rFonts w:cs="Segoe UI"/>
                <w:sz w:val="14"/>
                <w:szCs w:val="14"/>
              </w:rPr>
              <w:t>1)Puntuale applicazione degli atti regolamentari del comune.</w:t>
            </w:r>
          </w:p>
          <w:p w14:paraId="04949431" w14:textId="77777777" w:rsidR="00C83FE8" w:rsidRPr="007E6702" w:rsidRDefault="00C83FE8" w:rsidP="00133DE8">
            <w:pPr>
              <w:jc w:val="both"/>
              <w:rPr>
                <w:rFonts w:cs="Segoe UI"/>
                <w:b/>
                <w:bCs/>
                <w:sz w:val="14"/>
                <w:szCs w:val="14"/>
              </w:rPr>
            </w:pPr>
            <w:r w:rsidRPr="007E6702">
              <w:rPr>
                <w:rFonts w:cs="Segoe UI"/>
                <w:sz w:val="14"/>
                <w:szCs w:val="14"/>
              </w:rPr>
              <w:t>2)Valorizzazione della motivazione</w:t>
            </w:r>
          </w:p>
        </w:tc>
        <w:tc>
          <w:tcPr>
            <w:tcW w:w="398" w:type="pct"/>
            <w:shd w:val="clear" w:color="auto" w:fill="auto"/>
            <w:vAlign w:val="center"/>
            <w:hideMark/>
          </w:tcPr>
          <w:p w14:paraId="5305D079" w14:textId="77777777" w:rsidR="00C83FE8" w:rsidRPr="007E6702" w:rsidRDefault="00C83FE8" w:rsidP="00133DE8">
            <w:pPr>
              <w:rPr>
                <w:sz w:val="14"/>
                <w:szCs w:val="14"/>
              </w:rPr>
            </w:pPr>
            <w:r w:rsidRPr="007E6702">
              <w:rPr>
                <w:rFonts w:cs="Segoe UI"/>
                <w:sz w:val="14"/>
                <w:szCs w:val="14"/>
              </w:rPr>
              <w:t>Resp</w:t>
            </w:r>
            <w:r>
              <w:rPr>
                <w:rFonts w:cs="Segoe UI"/>
                <w:sz w:val="14"/>
                <w:szCs w:val="14"/>
              </w:rPr>
              <w:t>onsabile</w:t>
            </w:r>
            <w:r w:rsidRPr="007E6702">
              <w:rPr>
                <w:rFonts w:cs="Segoe UI"/>
                <w:sz w:val="14"/>
                <w:szCs w:val="14"/>
              </w:rPr>
              <w:t xml:space="preserve"> Settore </w:t>
            </w:r>
            <w:r>
              <w:rPr>
                <w:rFonts w:cs="Segoe UI"/>
                <w:sz w:val="14"/>
                <w:szCs w:val="14"/>
              </w:rPr>
              <w:t>Contabile</w:t>
            </w:r>
          </w:p>
        </w:tc>
        <w:tc>
          <w:tcPr>
            <w:tcW w:w="447" w:type="pct"/>
            <w:shd w:val="clear" w:color="auto" w:fill="auto"/>
            <w:vAlign w:val="center"/>
            <w:hideMark/>
          </w:tcPr>
          <w:p w14:paraId="211BA666" w14:textId="77777777" w:rsidR="00C83FE8" w:rsidRPr="007E6702" w:rsidRDefault="00C83FE8" w:rsidP="00133DE8">
            <w:pPr>
              <w:rPr>
                <w:sz w:val="14"/>
                <w:szCs w:val="14"/>
              </w:rPr>
            </w:pPr>
            <w:r w:rsidRPr="007E6702">
              <w:rPr>
                <w:rFonts w:cs="Segoe UI"/>
                <w:sz w:val="14"/>
                <w:szCs w:val="14"/>
              </w:rPr>
              <w:t>Misure di trattamento del rischio già in attuazione</w:t>
            </w:r>
          </w:p>
        </w:tc>
        <w:tc>
          <w:tcPr>
            <w:tcW w:w="397" w:type="pct"/>
            <w:shd w:val="clear" w:color="auto" w:fill="auto"/>
            <w:vAlign w:val="center"/>
            <w:hideMark/>
          </w:tcPr>
          <w:p w14:paraId="3CCB54DF" w14:textId="77777777" w:rsidR="00C83FE8" w:rsidRPr="007E6702" w:rsidRDefault="00C83FE8" w:rsidP="00133DE8">
            <w:pPr>
              <w:jc w:val="center"/>
              <w:rPr>
                <w:rFonts w:cs="Segoe UI"/>
                <w:sz w:val="14"/>
                <w:szCs w:val="14"/>
              </w:rPr>
            </w:pPr>
            <w:r w:rsidRPr="007E6702">
              <w:rPr>
                <w:rFonts w:cs="Segoe UI"/>
                <w:sz w:val="14"/>
                <w:szCs w:val="14"/>
              </w:rPr>
              <w:t>A</w:t>
            </w:r>
          </w:p>
        </w:tc>
        <w:tc>
          <w:tcPr>
            <w:tcW w:w="682" w:type="pct"/>
            <w:shd w:val="clear" w:color="auto" w:fill="auto"/>
            <w:vAlign w:val="center"/>
            <w:hideMark/>
          </w:tcPr>
          <w:p w14:paraId="5F83C33B" w14:textId="77777777" w:rsidR="00C83FE8" w:rsidRPr="007E6702" w:rsidRDefault="00C83FE8" w:rsidP="00133DE8">
            <w:pPr>
              <w:rPr>
                <w:rFonts w:cs="Segoe UI"/>
                <w:sz w:val="14"/>
                <w:szCs w:val="14"/>
              </w:rPr>
            </w:pPr>
            <w:r w:rsidRPr="007E6702">
              <w:rPr>
                <w:rFonts w:cs="Segoe UI"/>
                <w:sz w:val="14"/>
                <w:szCs w:val="14"/>
              </w:rPr>
              <w:t xml:space="preserve">Gli uffici potrebbero utilizzare poteri e competenze, delle quali dispongono, in favore di taluni soggetti a scapito di altri, svolgendo o meno le verifiche, levando o meno le sanzioni. </w:t>
            </w:r>
            <w:r>
              <w:rPr>
                <w:rFonts w:cs="Segoe UI"/>
                <w:sz w:val="14"/>
                <w:szCs w:val="14"/>
              </w:rPr>
              <w:t>Rischio alto</w:t>
            </w:r>
          </w:p>
        </w:tc>
      </w:tr>
      <w:tr w:rsidR="00C83FE8" w:rsidRPr="007E6702" w14:paraId="3C74550B" w14:textId="77777777" w:rsidTr="00133DE8">
        <w:trPr>
          <w:cantSplit/>
          <w:trHeight w:val="1134"/>
        </w:trPr>
        <w:tc>
          <w:tcPr>
            <w:tcW w:w="147" w:type="pct"/>
            <w:shd w:val="clear" w:color="auto" w:fill="auto"/>
            <w:vAlign w:val="center"/>
            <w:hideMark/>
          </w:tcPr>
          <w:p w14:paraId="6D9B2C3C" w14:textId="77777777" w:rsidR="00C83FE8" w:rsidRPr="007E6702" w:rsidRDefault="00C83FE8" w:rsidP="00133DE8">
            <w:pPr>
              <w:rPr>
                <w:sz w:val="14"/>
                <w:szCs w:val="14"/>
              </w:rPr>
            </w:pPr>
            <w:r w:rsidRPr="007E6702">
              <w:rPr>
                <w:sz w:val="14"/>
                <w:szCs w:val="14"/>
              </w:rPr>
              <w:lastRenderedPageBreak/>
              <w:t>6,</w:t>
            </w:r>
            <w:r>
              <w:rPr>
                <w:sz w:val="14"/>
                <w:szCs w:val="14"/>
              </w:rPr>
              <w:t>9</w:t>
            </w:r>
          </w:p>
        </w:tc>
        <w:tc>
          <w:tcPr>
            <w:tcW w:w="445" w:type="pct"/>
            <w:shd w:val="clear" w:color="auto" w:fill="auto"/>
            <w:vAlign w:val="center"/>
            <w:hideMark/>
          </w:tcPr>
          <w:p w14:paraId="74FCF8A6" w14:textId="77777777" w:rsidR="00C83FE8" w:rsidRPr="007E6702" w:rsidRDefault="00C83FE8" w:rsidP="00133DE8">
            <w:pPr>
              <w:rPr>
                <w:rFonts w:cs="Segoe UI"/>
                <w:strike/>
                <w:sz w:val="14"/>
                <w:szCs w:val="14"/>
              </w:rPr>
            </w:pPr>
            <w:r w:rsidRPr="007E6702">
              <w:rPr>
                <w:rFonts w:cs="Segoe UI"/>
                <w:sz w:val="14"/>
                <w:szCs w:val="14"/>
              </w:rPr>
              <w:t xml:space="preserve">Liquidazione e pagamento fatture </w:t>
            </w:r>
          </w:p>
          <w:p w14:paraId="27DBE614" w14:textId="77777777" w:rsidR="00C83FE8" w:rsidRPr="007E6702" w:rsidRDefault="00C83FE8" w:rsidP="00133DE8">
            <w:pPr>
              <w:rPr>
                <w:rFonts w:cs="Segoe UI"/>
                <w:sz w:val="14"/>
                <w:szCs w:val="14"/>
              </w:rPr>
            </w:pPr>
            <w:r w:rsidRPr="007E6702">
              <w:rPr>
                <w:rFonts w:cs="Segoe UI"/>
                <w:sz w:val="14"/>
                <w:szCs w:val="14"/>
              </w:rPr>
              <w:t>agli operatori economici affidatari di lavori, servizi, forniture</w:t>
            </w:r>
          </w:p>
        </w:tc>
        <w:tc>
          <w:tcPr>
            <w:tcW w:w="528" w:type="pct"/>
            <w:shd w:val="clear" w:color="auto" w:fill="auto"/>
            <w:vAlign w:val="center"/>
            <w:hideMark/>
          </w:tcPr>
          <w:p w14:paraId="3A1644CA" w14:textId="77777777" w:rsidR="00C83FE8" w:rsidRPr="007E6702" w:rsidRDefault="00C83FE8" w:rsidP="00133DE8">
            <w:pPr>
              <w:rPr>
                <w:rFonts w:cs="Segoe UI"/>
                <w:b/>
                <w:bCs/>
                <w:sz w:val="14"/>
                <w:szCs w:val="14"/>
              </w:rPr>
            </w:pPr>
            <w:r w:rsidRPr="007E6702">
              <w:rPr>
                <w:rFonts w:cs="Segoe UI"/>
                <w:b/>
                <w:bCs/>
                <w:sz w:val="14"/>
                <w:szCs w:val="14"/>
              </w:rPr>
              <w:t>Input:</w:t>
            </w:r>
          </w:p>
          <w:p w14:paraId="0359C3B7" w14:textId="77777777" w:rsidR="00C83FE8" w:rsidRPr="007E6702" w:rsidRDefault="00C83FE8" w:rsidP="00133DE8">
            <w:pPr>
              <w:rPr>
                <w:rFonts w:cs="Segoe UI"/>
                <w:sz w:val="14"/>
                <w:szCs w:val="14"/>
              </w:rPr>
            </w:pPr>
            <w:r w:rsidRPr="007E6702">
              <w:rPr>
                <w:rFonts w:cs="Segoe UI"/>
                <w:sz w:val="14"/>
                <w:szCs w:val="14"/>
              </w:rPr>
              <w:t>1)Ricezione della fattura</w:t>
            </w:r>
          </w:p>
          <w:p w14:paraId="25B5FE27" w14:textId="77777777" w:rsidR="00C83FE8" w:rsidRPr="007E6702" w:rsidRDefault="00C83FE8" w:rsidP="00133DE8">
            <w:pPr>
              <w:rPr>
                <w:rFonts w:cs="Segoe UI"/>
                <w:sz w:val="14"/>
                <w:szCs w:val="14"/>
              </w:rPr>
            </w:pPr>
            <w:r w:rsidRPr="007E6702">
              <w:rPr>
                <w:rFonts w:cs="Segoe UI"/>
                <w:b/>
                <w:bCs/>
                <w:sz w:val="14"/>
                <w:szCs w:val="14"/>
              </w:rPr>
              <w:t>Attività:</w:t>
            </w:r>
            <w:r w:rsidRPr="007E6702">
              <w:rPr>
                <w:rFonts w:cs="Segoe UI"/>
                <w:sz w:val="14"/>
                <w:szCs w:val="14"/>
              </w:rPr>
              <w:br/>
              <w:t>1) Verifica dell'adempimento della prestazione</w:t>
            </w:r>
          </w:p>
          <w:p w14:paraId="51E3DA42" w14:textId="77777777" w:rsidR="00C83FE8" w:rsidRPr="007E6702" w:rsidRDefault="00C83FE8" w:rsidP="00133DE8">
            <w:pPr>
              <w:rPr>
                <w:rFonts w:cs="Segoe UI"/>
                <w:b/>
                <w:bCs/>
                <w:sz w:val="14"/>
                <w:szCs w:val="14"/>
              </w:rPr>
            </w:pPr>
            <w:r w:rsidRPr="007E6702">
              <w:rPr>
                <w:rFonts w:cs="Segoe UI"/>
                <w:b/>
                <w:bCs/>
                <w:sz w:val="14"/>
                <w:szCs w:val="14"/>
              </w:rPr>
              <w:t>Ouput:</w:t>
            </w:r>
          </w:p>
          <w:p w14:paraId="2D3909BE" w14:textId="77777777" w:rsidR="00C83FE8" w:rsidRPr="007E6702" w:rsidRDefault="00C83FE8" w:rsidP="00133DE8">
            <w:pPr>
              <w:rPr>
                <w:rFonts w:cs="Segoe UI"/>
                <w:sz w:val="14"/>
                <w:szCs w:val="14"/>
              </w:rPr>
            </w:pPr>
            <w:r w:rsidRPr="007E6702">
              <w:rPr>
                <w:rFonts w:cs="Segoe UI"/>
                <w:sz w:val="14"/>
                <w:szCs w:val="14"/>
              </w:rPr>
              <w:t>1) Liquidazione e pagamento</w:t>
            </w:r>
          </w:p>
        </w:tc>
        <w:tc>
          <w:tcPr>
            <w:tcW w:w="414" w:type="pct"/>
            <w:shd w:val="clear" w:color="auto" w:fill="auto"/>
            <w:vAlign w:val="center"/>
            <w:hideMark/>
          </w:tcPr>
          <w:p w14:paraId="003789DB" w14:textId="77777777" w:rsidR="00C83FE8" w:rsidRPr="007E6702" w:rsidRDefault="00C83FE8" w:rsidP="00133DE8">
            <w:pPr>
              <w:rPr>
                <w:rFonts w:cs="Segoe UI"/>
                <w:sz w:val="14"/>
                <w:szCs w:val="14"/>
              </w:rPr>
            </w:pPr>
            <w:r w:rsidRPr="0041178C">
              <w:rPr>
                <w:rFonts w:cs="Segoe UI"/>
                <w:color w:val="000000"/>
                <w:sz w:val="14"/>
                <w:szCs w:val="14"/>
              </w:rPr>
              <w:t>Tutti i Settor</w:t>
            </w:r>
            <w:r>
              <w:rPr>
                <w:rFonts w:cs="Segoe UI"/>
                <w:color w:val="000000"/>
                <w:sz w:val="14"/>
                <w:szCs w:val="14"/>
              </w:rPr>
              <w:t>i</w:t>
            </w:r>
          </w:p>
        </w:tc>
        <w:tc>
          <w:tcPr>
            <w:tcW w:w="529" w:type="pct"/>
            <w:shd w:val="clear" w:color="auto" w:fill="auto"/>
            <w:vAlign w:val="center"/>
            <w:hideMark/>
          </w:tcPr>
          <w:p w14:paraId="6DB04323" w14:textId="77777777" w:rsidR="00C83FE8" w:rsidRPr="007E6702" w:rsidRDefault="00C83FE8" w:rsidP="00133DE8">
            <w:pPr>
              <w:jc w:val="both"/>
              <w:rPr>
                <w:rFonts w:cs="Segoe UI"/>
                <w:sz w:val="14"/>
                <w:szCs w:val="14"/>
              </w:rPr>
            </w:pPr>
            <w:r w:rsidRPr="007E6702">
              <w:rPr>
                <w:rFonts w:cs="Segoe UI"/>
                <w:sz w:val="14"/>
                <w:szCs w:val="14"/>
              </w:rPr>
              <w:t>Non rispetto delle scadenze di pagamento e dell'ordine cronologico del fatture</w:t>
            </w:r>
            <w:r>
              <w:rPr>
                <w:rFonts w:cs="Segoe UI"/>
                <w:sz w:val="14"/>
                <w:szCs w:val="14"/>
              </w:rPr>
              <w:t xml:space="preserve"> </w:t>
            </w:r>
            <w:r w:rsidRPr="007E6702">
              <w:rPr>
                <w:rFonts w:cs="Segoe UI"/>
                <w:sz w:val="14"/>
                <w:szCs w:val="14"/>
              </w:rPr>
              <w:t>ingiustificata dilatazione dei tempi per costringere il destinatario del provvedimento tardivo a concedere "utilità" al funzionario.</w:t>
            </w:r>
          </w:p>
          <w:p w14:paraId="1E0C98D8" w14:textId="77777777" w:rsidR="00C83FE8" w:rsidRPr="007E6702" w:rsidRDefault="00C83FE8" w:rsidP="00133DE8">
            <w:pPr>
              <w:jc w:val="both"/>
              <w:rPr>
                <w:rFonts w:cs="Segoe UI"/>
                <w:sz w:val="14"/>
                <w:szCs w:val="14"/>
              </w:rPr>
            </w:pPr>
            <w:r w:rsidRPr="007E6702">
              <w:rPr>
                <w:rFonts w:cs="Segoe UI"/>
                <w:sz w:val="14"/>
                <w:szCs w:val="14"/>
              </w:rPr>
              <w:t>Emissione di ordinativi di spesa senza titolo giustificativo. Emissione di falsi mandati di pagamento con manipolazione del servizio informatico. Pagamenti effettuati in violazione delle procedure previste. Ritardata erogazione di compensi dovuti rispetto ai tempi contrattualmente previsti.</w:t>
            </w:r>
            <w:r>
              <w:rPr>
                <w:rFonts w:cs="Segoe UI"/>
                <w:sz w:val="14"/>
                <w:szCs w:val="14"/>
              </w:rPr>
              <w:t xml:space="preserve"> </w:t>
            </w:r>
            <w:r w:rsidRPr="007E6702">
              <w:rPr>
                <w:rFonts w:cs="Segoe UI"/>
                <w:sz w:val="14"/>
                <w:szCs w:val="14"/>
              </w:rPr>
              <w:t>Liquidazione fatture senza adeguata verifica della prestazione. Sovrafatturazione o fatturazione di prestazioni non svolte.</w:t>
            </w:r>
            <w:r>
              <w:rPr>
                <w:rFonts w:cs="Segoe UI"/>
                <w:sz w:val="14"/>
                <w:szCs w:val="14"/>
              </w:rPr>
              <w:t xml:space="preserve"> </w:t>
            </w:r>
            <w:r w:rsidRPr="007E6702">
              <w:rPr>
                <w:rFonts w:cs="Segoe UI"/>
                <w:sz w:val="14"/>
                <w:szCs w:val="14"/>
              </w:rPr>
              <w:t>Pagamenti senza rispettare la cronologia nella presentazione delle fatture, provocando favoritismi e disparità di trattamento tra i creditori dell'ente.</w:t>
            </w:r>
          </w:p>
          <w:p w14:paraId="64505362" w14:textId="77777777" w:rsidR="00C83FE8" w:rsidRPr="007E6702" w:rsidRDefault="00C83FE8" w:rsidP="00133DE8">
            <w:pPr>
              <w:jc w:val="both"/>
              <w:rPr>
                <w:rFonts w:cs="Segoe UI"/>
                <w:sz w:val="14"/>
                <w:szCs w:val="14"/>
              </w:rPr>
            </w:pPr>
          </w:p>
          <w:p w14:paraId="789BCA4A" w14:textId="77777777" w:rsidR="00C83FE8" w:rsidRPr="007E6702" w:rsidRDefault="00C83FE8" w:rsidP="00133DE8">
            <w:pPr>
              <w:jc w:val="both"/>
              <w:rPr>
                <w:rFonts w:cs="Segoe UI"/>
                <w:sz w:val="14"/>
                <w:szCs w:val="14"/>
              </w:rPr>
            </w:pPr>
          </w:p>
          <w:p w14:paraId="0BAC641C" w14:textId="77777777" w:rsidR="00C83FE8" w:rsidRPr="007E6702" w:rsidRDefault="00C83FE8" w:rsidP="00133DE8">
            <w:pPr>
              <w:rPr>
                <w:rFonts w:cs="Segoe UI"/>
                <w:sz w:val="14"/>
                <w:szCs w:val="14"/>
              </w:rPr>
            </w:pPr>
          </w:p>
          <w:p w14:paraId="6F8936F3" w14:textId="77777777" w:rsidR="00C83FE8" w:rsidRPr="007E6702" w:rsidRDefault="00C83FE8" w:rsidP="00133DE8">
            <w:pPr>
              <w:rPr>
                <w:rFonts w:cs="Segoe UI"/>
                <w:sz w:val="14"/>
                <w:szCs w:val="14"/>
              </w:rPr>
            </w:pPr>
          </w:p>
        </w:tc>
        <w:tc>
          <w:tcPr>
            <w:tcW w:w="1012" w:type="pct"/>
            <w:shd w:val="clear" w:color="auto" w:fill="auto"/>
            <w:vAlign w:val="center"/>
            <w:hideMark/>
          </w:tcPr>
          <w:p w14:paraId="7E0DEBA1" w14:textId="77777777" w:rsidR="00C83FE8" w:rsidRPr="007E6702" w:rsidRDefault="00C83FE8" w:rsidP="00133DE8">
            <w:pPr>
              <w:rPr>
                <w:rFonts w:cs="Segoe UI"/>
                <w:sz w:val="14"/>
                <w:szCs w:val="14"/>
              </w:rPr>
            </w:pPr>
          </w:p>
          <w:p w14:paraId="77157A4B" w14:textId="77777777" w:rsidR="00C83FE8" w:rsidRPr="007E6702" w:rsidRDefault="00C83FE8" w:rsidP="00133DE8">
            <w:pPr>
              <w:rPr>
                <w:rFonts w:cs="Segoe UI"/>
                <w:sz w:val="14"/>
                <w:szCs w:val="14"/>
              </w:rPr>
            </w:pPr>
          </w:p>
          <w:p w14:paraId="0E01845D" w14:textId="77777777" w:rsidR="00C83FE8" w:rsidRPr="007E6702" w:rsidRDefault="00C83FE8" w:rsidP="00133DE8">
            <w:pPr>
              <w:rPr>
                <w:rFonts w:cs="Segoe UI"/>
                <w:sz w:val="14"/>
                <w:szCs w:val="14"/>
              </w:rPr>
            </w:pPr>
          </w:p>
          <w:p w14:paraId="6B3F93A9" w14:textId="77777777" w:rsidR="00C83FE8" w:rsidRPr="007E6702" w:rsidRDefault="00C83FE8" w:rsidP="00133DE8">
            <w:pPr>
              <w:rPr>
                <w:rFonts w:cs="Segoe UI"/>
                <w:sz w:val="14"/>
                <w:szCs w:val="14"/>
              </w:rPr>
            </w:pPr>
          </w:p>
          <w:p w14:paraId="0110BD39" w14:textId="77777777" w:rsidR="00C83FE8" w:rsidRPr="007E6702" w:rsidRDefault="00C83FE8" w:rsidP="00133DE8">
            <w:pPr>
              <w:rPr>
                <w:rFonts w:cs="Segoe UI"/>
                <w:sz w:val="14"/>
                <w:szCs w:val="14"/>
              </w:rPr>
            </w:pPr>
          </w:p>
          <w:p w14:paraId="7A37ECE0" w14:textId="77777777" w:rsidR="00C83FE8" w:rsidRPr="007E6702" w:rsidRDefault="00C83FE8" w:rsidP="00133DE8">
            <w:pPr>
              <w:rPr>
                <w:rFonts w:cs="Segoe UI"/>
                <w:sz w:val="14"/>
                <w:szCs w:val="14"/>
              </w:rPr>
            </w:pPr>
          </w:p>
          <w:p w14:paraId="4E873DEB" w14:textId="77777777" w:rsidR="00C83FE8" w:rsidRPr="007E6702" w:rsidRDefault="00C83FE8" w:rsidP="00133DE8">
            <w:pPr>
              <w:rPr>
                <w:rFonts w:cs="Segoe UI"/>
                <w:sz w:val="14"/>
                <w:szCs w:val="14"/>
              </w:rPr>
            </w:pPr>
            <w:r w:rsidRPr="007E6702">
              <w:rPr>
                <w:rFonts w:cs="Segoe UI"/>
                <w:sz w:val="14"/>
                <w:szCs w:val="14"/>
              </w:rPr>
              <w:t xml:space="preserve">1)Rispetto dei tempi di pagamento e </w:t>
            </w:r>
          </w:p>
          <w:p w14:paraId="355F3F02" w14:textId="77777777" w:rsidR="00C83FE8" w:rsidRPr="007E6702" w:rsidRDefault="00C83FE8" w:rsidP="00133DE8">
            <w:pPr>
              <w:rPr>
                <w:rFonts w:cs="Segoe UI"/>
                <w:sz w:val="14"/>
                <w:szCs w:val="14"/>
              </w:rPr>
            </w:pPr>
            <w:r w:rsidRPr="007E6702">
              <w:rPr>
                <w:rFonts w:cs="Segoe UI"/>
                <w:sz w:val="14"/>
                <w:szCs w:val="14"/>
              </w:rPr>
              <w:t xml:space="preserve">dell'ordine cronologico secondo la protocollazione per la liquidazione </w:t>
            </w:r>
          </w:p>
          <w:p w14:paraId="2200F304" w14:textId="77777777" w:rsidR="00C83FE8" w:rsidRPr="007E6702" w:rsidRDefault="00C83FE8" w:rsidP="00133DE8">
            <w:pPr>
              <w:rPr>
                <w:rFonts w:cs="Segoe UI"/>
                <w:sz w:val="14"/>
                <w:szCs w:val="14"/>
              </w:rPr>
            </w:pPr>
            <w:r w:rsidRPr="007E6702">
              <w:rPr>
                <w:rFonts w:cs="Segoe UI"/>
                <w:sz w:val="14"/>
                <w:szCs w:val="14"/>
              </w:rPr>
              <w:t xml:space="preserve"> </w:t>
            </w:r>
          </w:p>
          <w:p w14:paraId="19779847" w14:textId="77777777" w:rsidR="00C83FE8" w:rsidRPr="007E6702" w:rsidRDefault="00C83FE8" w:rsidP="00133DE8">
            <w:pPr>
              <w:rPr>
                <w:rFonts w:cs="Segoe UI"/>
                <w:sz w:val="14"/>
                <w:szCs w:val="14"/>
              </w:rPr>
            </w:pPr>
            <w:r w:rsidRPr="007E6702">
              <w:rPr>
                <w:rFonts w:cs="Segoe UI"/>
                <w:sz w:val="14"/>
                <w:szCs w:val="14"/>
              </w:rPr>
              <w:t>2)Documentazione necessaria per effettuare il pagamento (DURC, etc.)</w:t>
            </w:r>
          </w:p>
          <w:p w14:paraId="1C199BA2" w14:textId="77777777" w:rsidR="00C83FE8" w:rsidRPr="007E6702" w:rsidRDefault="00C83FE8" w:rsidP="00133DE8">
            <w:pPr>
              <w:rPr>
                <w:rFonts w:cs="Segoe UI"/>
                <w:sz w:val="14"/>
                <w:szCs w:val="14"/>
              </w:rPr>
            </w:pPr>
          </w:p>
          <w:p w14:paraId="1D746667" w14:textId="77777777" w:rsidR="00C83FE8" w:rsidRPr="007E6702" w:rsidRDefault="00C83FE8" w:rsidP="00133DE8">
            <w:pPr>
              <w:rPr>
                <w:rFonts w:cs="Segoe UI"/>
                <w:sz w:val="14"/>
                <w:szCs w:val="14"/>
              </w:rPr>
            </w:pPr>
            <w:r w:rsidRPr="007E6702">
              <w:rPr>
                <w:rFonts w:cs="Segoe UI"/>
                <w:sz w:val="14"/>
                <w:szCs w:val="14"/>
              </w:rPr>
              <w:t>3)Procedura formalizzata che garantisca la tracciabilità delle fatture</w:t>
            </w:r>
          </w:p>
          <w:p w14:paraId="15893B03" w14:textId="77777777" w:rsidR="00C83FE8" w:rsidRPr="007E6702" w:rsidRDefault="00C83FE8" w:rsidP="00133DE8">
            <w:pPr>
              <w:rPr>
                <w:rFonts w:cs="Segoe UI"/>
                <w:sz w:val="14"/>
                <w:szCs w:val="14"/>
              </w:rPr>
            </w:pPr>
          </w:p>
          <w:p w14:paraId="4CA9A167" w14:textId="77777777" w:rsidR="00C83FE8" w:rsidRPr="007E6702" w:rsidRDefault="00C83FE8" w:rsidP="00133DE8">
            <w:pPr>
              <w:rPr>
                <w:rFonts w:cs="Segoe UI"/>
                <w:sz w:val="14"/>
                <w:szCs w:val="14"/>
              </w:rPr>
            </w:pPr>
            <w:r w:rsidRPr="007E6702">
              <w:rPr>
                <w:rFonts w:cs="Segoe UI"/>
                <w:sz w:val="14"/>
                <w:szCs w:val="14"/>
              </w:rPr>
              <w:t xml:space="preserve">4)Monitoraggio e periodico reporting dei tempi di liquidazione </w:t>
            </w:r>
          </w:p>
          <w:p w14:paraId="22A1D8EB" w14:textId="77777777" w:rsidR="00C83FE8" w:rsidRPr="007E6702" w:rsidRDefault="00C83FE8" w:rsidP="00133DE8">
            <w:pPr>
              <w:rPr>
                <w:rFonts w:cs="Segoe UI"/>
                <w:sz w:val="14"/>
                <w:szCs w:val="14"/>
              </w:rPr>
            </w:pPr>
          </w:p>
          <w:p w14:paraId="360B6372" w14:textId="77777777" w:rsidR="00C83FE8" w:rsidRPr="007E6702" w:rsidRDefault="00C83FE8" w:rsidP="00133DE8">
            <w:pPr>
              <w:rPr>
                <w:rFonts w:cs="Segoe UI"/>
                <w:sz w:val="14"/>
                <w:szCs w:val="14"/>
              </w:rPr>
            </w:pPr>
          </w:p>
        </w:tc>
        <w:tc>
          <w:tcPr>
            <w:tcW w:w="398" w:type="pct"/>
            <w:shd w:val="clear" w:color="auto" w:fill="auto"/>
            <w:vAlign w:val="center"/>
            <w:hideMark/>
          </w:tcPr>
          <w:p w14:paraId="6DF2EF77" w14:textId="77777777" w:rsidR="00C83FE8" w:rsidRPr="007E6702" w:rsidRDefault="00C83FE8" w:rsidP="00133DE8">
            <w:pPr>
              <w:rPr>
                <w:rFonts w:cs="Segoe UI"/>
                <w:sz w:val="14"/>
                <w:szCs w:val="14"/>
              </w:rPr>
            </w:pPr>
            <w:r w:rsidRPr="0041178C">
              <w:rPr>
                <w:rFonts w:cs="Segoe UI"/>
                <w:color w:val="000000"/>
                <w:sz w:val="14"/>
                <w:szCs w:val="14"/>
              </w:rPr>
              <w:t>Tutti i Resp</w:t>
            </w:r>
            <w:r>
              <w:rPr>
                <w:rFonts w:cs="Segoe UI"/>
                <w:color w:val="000000"/>
                <w:sz w:val="14"/>
                <w:szCs w:val="14"/>
              </w:rPr>
              <w:t>onsabili</w:t>
            </w:r>
            <w:r w:rsidRPr="0041178C">
              <w:rPr>
                <w:rFonts w:cs="Segoe UI"/>
                <w:color w:val="000000"/>
                <w:sz w:val="14"/>
                <w:szCs w:val="14"/>
              </w:rPr>
              <w:t xml:space="preserve"> di Settore</w:t>
            </w:r>
          </w:p>
        </w:tc>
        <w:tc>
          <w:tcPr>
            <w:tcW w:w="447" w:type="pct"/>
            <w:shd w:val="clear" w:color="auto" w:fill="auto"/>
            <w:vAlign w:val="center"/>
            <w:hideMark/>
          </w:tcPr>
          <w:p w14:paraId="1BD9AD61" w14:textId="77777777" w:rsidR="00C83FE8" w:rsidRPr="007E6702" w:rsidRDefault="00C83FE8" w:rsidP="00133DE8">
            <w:pPr>
              <w:rPr>
                <w:rFonts w:cs="Segoe UI"/>
                <w:sz w:val="14"/>
                <w:szCs w:val="14"/>
              </w:rPr>
            </w:pPr>
            <w:r w:rsidRPr="007E6702">
              <w:rPr>
                <w:rFonts w:cs="Segoe UI"/>
                <w:sz w:val="14"/>
                <w:szCs w:val="14"/>
              </w:rPr>
              <w:t>Misure di trattamento del rischio già in attuazione</w:t>
            </w:r>
          </w:p>
        </w:tc>
        <w:tc>
          <w:tcPr>
            <w:tcW w:w="397" w:type="pct"/>
            <w:shd w:val="clear" w:color="auto" w:fill="auto"/>
            <w:vAlign w:val="center"/>
          </w:tcPr>
          <w:p w14:paraId="08DD338A" w14:textId="77777777" w:rsidR="00C83FE8" w:rsidRPr="007E6702" w:rsidRDefault="00C83FE8" w:rsidP="00133DE8">
            <w:pPr>
              <w:jc w:val="center"/>
              <w:rPr>
                <w:rFonts w:cs="Segoe UI"/>
                <w:sz w:val="14"/>
                <w:szCs w:val="14"/>
              </w:rPr>
            </w:pPr>
            <w:r>
              <w:rPr>
                <w:rFonts w:cs="Segoe UI"/>
                <w:sz w:val="14"/>
                <w:szCs w:val="14"/>
              </w:rPr>
              <w:t>M</w:t>
            </w:r>
          </w:p>
        </w:tc>
        <w:tc>
          <w:tcPr>
            <w:tcW w:w="682" w:type="pct"/>
            <w:shd w:val="clear" w:color="auto" w:fill="auto"/>
            <w:vAlign w:val="center"/>
          </w:tcPr>
          <w:p w14:paraId="290EEBAF" w14:textId="77777777" w:rsidR="00C83FE8" w:rsidRPr="007E6702" w:rsidRDefault="00C83FE8" w:rsidP="00133DE8">
            <w:pPr>
              <w:rPr>
                <w:rFonts w:cs="Segoe UI"/>
                <w:sz w:val="14"/>
                <w:szCs w:val="14"/>
              </w:rPr>
            </w:pPr>
            <w:r w:rsidRPr="007E6702">
              <w:rPr>
                <w:rFonts w:cs="Segoe UI"/>
                <w:sz w:val="14"/>
                <w:szCs w:val="14"/>
              </w:rPr>
              <w:t>Gli uffici potrebbero utilizzare poteri e competenze, delle quali dispongono, in favore di taluni soggetti a scapito di altri, accelerando o dilatando i tempi dei procedimenti</w:t>
            </w:r>
            <w:r>
              <w:rPr>
                <w:rFonts w:cs="Segoe UI"/>
                <w:sz w:val="14"/>
                <w:szCs w:val="14"/>
              </w:rPr>
              <w:t>. Rischio moderato</w:t>
            </w:r>
          </w:p>
        </w:tc>
      </w:tr>
      <w:tr w:rsidR="00C83FE8" w:rsidRPr="007E6702" w14:paraId="70B39806" w14:textId="77777777" w:rsidTr="00133DE8">
        <w:trPr>
          <w:cantSplit/>
          <w:trHeight w:val="1134"/>
        </w:trPr>
        <w:tc>
          <w:tcPr>
            <w:tcW w:w="147" w:type="pct"/>
            <w:shd w:val="clear" w:color="auto" w:fill="auto"/>
            <w:vAlign w:val="center"/>
            <w:hideMark/>
          </w:tcPr>
          <w:p w14:paraId="55EF50E0" w14:textId="77777777" w:rsidR="00C83FE8" w:rsidRPr="007E6702" w:rsidRDefault="00C83FE8" w:rsidP="00133DE8">
            <w:pPr>
              <w:rPr>
                <w:rFonts w:cs="Segoe UI"/>
                <w:sz w:val="14"/>
                <w:szCs w:val="14"/>
              </w:rPr>
            </w:pPr>
            <w:r w:rsidRPr="007E6702">
              <w:rPr>
                <w:rFonts w:cs="Segoe UI"/>
                <w:sz w:val="14"/>
                <w:szCs w:val="14"/>
              </w:rPr>
              <w:t>6.</w:t>
            </w:r>
            <w:r>
              <w:rPr>
                <w:rFonts w:cs="Segoe UI"/>
                <w:sz w:val="14"/>
                <w:szCs w:val="14"/>
              </w:rPr>
              <w:t>10</w:t>
            </w:r>
          </w:p>
        </w:tc>
        <w:tc>
          <w:tcPr>
            <w:tcW w:w="445" w:type="pct"/>
            <w:shd w:val="clear" w:color="auto" w:fill="auto"/>
            <w:vAlign w:val="center"/>
            <w:hideMark/>
          </w:tcPr>
          <w:p w14:paraId="58FE7EF6" w14:textId="77777777" w:rsidR="00C83FE8" w:rsidRPr="007E6702" w:rsidRDefault="00C83FE8" w:rsidP="00133DE8">
            <w:pPr>
              <w:rPr>
                <w:rFonts w:cs="Segoe UI"/>
                <w:sz w:val="14"/>
                <w:szCs w:val="14"/>
              </w:rPr>
            </w:pPr>
            <w:r w:rsidRPr="007E6702">
              <w:rPr>
                <w:rFonts w:cs="Segoe UI"/>
                <w:sz w:val="14"/>
                <w:szCs w:val="14"/>
              </w:rPr>
              <w:t xml:space="preserve"> </w:t>
            </w:r>
          </w:p>
          <w:p w14:paraId="36597830" w14:textId="77777777" w:rsidR="00C83FE8" w:rsidRPr="007E6702" w:rsidRDefault="00C83FE8" w:rsidP="00133DE8">
            <w:pPr>
              <w:rPr>
                <w:rFonts w:cs="Segoe UI"/>
                <w:sz w:val="14"/>
                <w:szCs w:val="14"/>
              </w:rPr>
            </w:pPr>
            <w:r w:rsidRPr="007E6702">
              <w:rPr>
                <w:rFonts w:cs="Segoe UI"/>
                <w:sz w:val="14"/>
                <w:szCs w:val="14"/>
              </w:rPr>
              <w:t xml:space="preserve">Gestione ordinaria della entrate </w:t>
            </w:r>
          </w:p>
          <w:p w14:paraId="21649498" w14:textId="77777777" w:rsidR="00C83FE8" w:rsidRPr="007E6702" w:rsidRDefault="00C83FE8" w:rsidP="00133DE8">
            <w:pPr>
              <w:rPr>
                <w:rFonts w:cs="Segoe UI"/>
                <w:sz w:val="14"/>
                <w:szCs w:val="14"/>
              </w:rPr>
            </w:pPr>
          </w:p>
        </w:tc>
        <w:tc>
          <w:tcPr>
            <w:tcW w:w="528" w:type="pct"/>
            <w:shd w:val="clear" w:color="auto" w:fill="auto"/>
            <w:vAlign w:val="center"/>
            <w:hideMark/>
          </w:tcPr>
          <w:p w14:paraId="2AA545D0" w14:textId="77777777" w:rsidR="00C83FE8" w:rsidRPr="007E6702" w:rsidRDefault="00C83FE8" w:rsidP="00133DE8">
            <w:pPr>
              <w:rPr>
                <w:rFonts w:cs="Segoe UI"/>
                <w:b/>
                <w:bCs/>
                <w:sz w:val="14"/>
                <w:szCs w:val="14"/>
              </w:rPr>
            </w:pPr>
            <w:r w:rsidRPr="007E6702">
              <w:rPr>
                <w:rFonts w:cs="Segoe UI"/>
                <w:sz w:val="14"/>
                <w:szCs w:val="14"/>
              </w:rPr>
              <w:t xml:space="preserve"> </w:t>
            </w:r>
            <w:r w:rsidRPr="007E6702">
              <w:rPr>
                <w:rFonts w:cs="Segoe UI"/>
                <w:b/>
                <w:bCs/>
                <w:sz w:val="14"/>
                <w:szCs w:val="14"/>
              </w:rPr>
              <w:t>Input:</w:t>
            </w:r>
          </w:p>
          <w:p w14:paraId="2174180D" w14:textId="77777777" w:rsidR="00C83FE8" w:rsidRPr="007E6702" w:rsidRDefault="00C83FE8" w:rsidP="00133DE8">
            <w:pPr>
              <w:rPr>
                <w:rFonts w:cs="Calibri"/>
                <w:sz w:val="18"/>
                <w:szCs w:val="18"/>
              </w:rPr>
            </w:pPr>
            <w:r w:rsidRPr="007E6702">
              <w:rPr>
                <w:rFonts w:cs="Segoe UI"/>
                <w:sz w:val="14"/>
                <w:szCs w:val="14"/>
              </w:rPr>
              <w:t>1) iniziativa d'ufficio</w:t>
            </w:r>
            <w:r w:rsidRPr="007E6702">
              <w:rPr>
                <w:rFonts w:cs="Calibri"/>
                <w:sz w:val="18"/>
                <w:szCs w:val="18"/>
              </w:rPr>
              <w:t xml:space="preserve"> </w:t>
            </w:r>
          </w:p>
          <w:p w14:paraId="7DCB7C3E" w14:textId="77777777" w:rsidR="00C83FE8" w:rsidRPr="007E6702" w:rsidRDefault="00C83FE8" w:rsidP="00133DE8">
            <w:pPr>
              <w:rPr>
                <w:rFonts w:cs="Segoe UI"/>
                <w:sz w:val="14"/>
                <w:szCs w:val="14"/>
              </w:rPr>
            </w:pPr>
          </w:p>
          <w:p w14:paraId="026A4858" w14:textId="77777777" w:rsidR="00C83FE8" w:rsidRPr="007E6702" w:rsidRDefault="00C83FE8" w:rsidP="00133DE8">
            <w:pPr>
              <w:rPr>
                <w:rFonts w:cs="Segoe UI"/>
                <w:sz w:val="14"/>
                <w:szCs w:val="14"/>
              </w:rPr>
            </w:pPr>
            <w:r w:rsidRPr="007E6702">
              <w:rPr>
                <w:rFonts w:cs="Segoe UI"/>
                <w:b/>
                <w:bCs/>
                <w:sz w:val="14"/>
                <w:szCs w:val="14"/>
              </w:rPr>
              <w:t>Attività:</w:t>
            </w:r>
            <w:r w:rsidRPr="007E6702">
              <w:rPr>
                <w:rFonts w:cs="Segoe UI"/>
                <w:sz w:val="14"/>
                <w:szCs w:val="14"/>
              </w:rPr>
              <w:br/>
              <w:t>1) istruttoria per introito delle somme dovute</w:t>
            </w:r>
          </w:p>
          <w:p w14:paraId="42660826" w14:textId="77777777" w:rsidR="00C83FE8" w:rsidRPr="007E6702" w:rsidRDefault="00C83FE8" w:rsidP="00133DE8">
            <w:pPr>
              <w:rPr>
                <w:rFonts w:cs="Segoe UI"/>
                <w:sz w:val="14"/>
                <w:szCs w:val="14"/>
              </w:rPr>
            </w:pPr>
          </w:p>
          <w:p w14:paraId="5F536BC7" w14:textId="77777777" w:rsidR="00C83FE8" w:rsidRPr="007E6702" w:rsidRDefault="00C83FE8" w:rsidP="00133DE8">
            <w:pPr>
              <w:rPr>
                <w:rFonts w:cs="Segoe UI"/>
                <w:b/>
                <w:bCs/>
                <w:sz w:val="14"/>
                <w:szCs w:val="14"/>
              </w:rPr>
            </w:pPr>
            <w:r w:rsidRPr="007E6702">
              <w:rPr>
                <w:rFonts w:cs="Segoe UI"/>
                <w:b/>
                <w:bCs/>
                <w:sz w:val="14"/>
                <w:szCs w:val="14"/>
              </w:rPr>
              <w:t>Ouput:</w:t>
            </w:r>
          </w:p>
          <w:p w14:paraId="1E5A9733" w14:textId="77777777" w:rsidR="00C83FE8" w:rsidRPr="007E6702" w:rsidRDefault="00C83FE8" w:rsidP="00133DE8">
            <w:pPr>
              <w:rPr>
                <w:rFonts w:cs="Segoe UI"/>
                <w:sz w:val="14"/>
                <w:szCs w:val="14"/>
              </w:rPr>
            </w:pPr>
            <w:r w:rsidRPr="007E6702">
              <w:rPr>
                <w:rFonts w:cs="Segoe UI"/>
                <w:sz w:val="14"/>
                <w:szCs w:val="14"/>
              </w:rPr>
              <w:t>1) accertamento dell'entrata e riscossione</w:t>
            </w:r>
          </w:p>
          <w:p w14:paraId="14673434" w14:textId="77777777" w:rsidR="00C83FE8" w:rsidRPr="007E6702" w:rsidRDefault="00C83FE8" w:rsidP="00133DE8">
            <w:pPr>
              <w:rPr>
                <w:rFonts w:cs="Segoe UI"/>
                <w:sz w:val="14"/>
                <w:szCs w:val="14"/>
              </w:rPr>
            </w:pPr>
          </w:p>
        </w:tc>
        <w:tc>
          <w:tcPr>
            <w:tcW w:w="414" w:type="pct"/>
            <w:shd w:val="clear" w:color="auto" w:fill="auto"/>
            <w:vAlign w:val="center"/>
            <w:hideMark/>
          </w:tcPr>
          <w:p w14:paraId="564A7CF7" w14:textId="77777777" w:rsidR="00C83FE8" w:rsidRPr="00540865" w:rsidRDefault="00C83FE8" w:rsidP="00133DE8">
            <w:pPr>
              <w:rPr>
                <w:rFonts w:cs="Segoe UI"/>
                <w:sz w:val="14"/>
                <w:szCs w:val="14"/>
              </w:rPr>
            </w:pPr>
            <w:r w:rsidRPr="00540865">
              <w:rPr>
                <w:rFonts w:cs="Segoe UI"/>
                <w:sz w:val="14"/>
                <w:szCs w:val="14"/>
              </w:rPr>
              <w:t xml:space="preserve"> </w:t>
            </w:r>
            <w:r w:rsidRPr="0041178C">
              <w:rPr>
                <w:rFonts w:cs="Segoe UI"/>
                <w:color w:val="000000"/>
                <w:sz w:val="14"/>
                <w:szCs w:val="14"/>
              </w:rPr>
              <w:t>Tutti Settor</w:t>
            </w:r>
            <w:r>
              <w:rPr>
                <w:rFonts w:cs="Segoe UI"/>
                <w:color w:val="000000"/>
                <w:sz w:val="14"/>
                <w:szCs w:val="14"/>
              </w:rPr>
              <w:t>i</w:t>
            </w:r>
          </w:p>
        </w:tc>
        <w:tc>
          <w:tcPr>
            <w:tcW w:w="529" w:type="pct"/>
            <w:shd w:val="clear" w:color="auto" w:fill="auto"/>
            <w:vAlign w:val="center"/>
            <w:hideMark/>
          </w:tcPr>
          <w:p w14:paraId="02A8F3EA" w14:textId="77777777" w:rsidR="00C83FE8" w:rsidRPr="007E6702" w:rsidRDefault="00C83FE8" w:rsidP="00133DE8">
            <w:pPr>
              <w:rPr>
                <w:rFonts w:cs="Segoe UI"/>
                <w:sz w:val="14"/>
                <w:szCs w:val="14"/>
              </w:rPr>
            </w:pPr>
            <w:r w:rsidRPr="007E6702">
              <w:rPr>
                <w:rFonts w:cs="Segoe UI"/>
                <w:sz w:val="14"/>
                <w:szCs w:val="14"/>
              </w:rPr>
              <w:t xml:space="preserve"> </w:t>
            </w:r>
          </w:p>
          <w:p w14:paraId="26A205DE" w14:textId="77777777" w:rsidR="00C83FE8" w:rsidRPr="007E6702" w:rsidRDefault="00C83FE8" w:rsidP="00133DE8">
            <w:pPr>
              <w:jc w:val="both"/>
              <w:rPr>
                <w:rFonts w:cs="Segoe UI"/>
                <w:sz w:val="14"/>
                <w:szCs w:val="14"/>
              </w:rPr>
            </w:pPr>
            <w:r w:rsidRPr="007E6702">
              <w:rPr>
                <w:rFonts w:cs="Segoe UI"/>
                <w:sz w:val="14"/>
                <w:szCs w:val="14"/>
              </w:rPr>
              <w:t>Violazione delle norme per interesse di parte: dilatazione dei tempi. Omessa approvazione dei ruoli</w:t>
            </w:r>
          </w:p>
          <w:p w14:paraId="30C7CF6C" w14:textId="77777777" w:rsidR="00C83FE8" w:rsidRPr="007E6702" w:rsidRDefault="00C83FE8" w:rsidP="00133DE8">
            <w:pPr>
              <w:jc w:val="both"/>
              <w:rPr>
                <w:rFonts w:cs="Segoe UI"/>
                <w:sz w:val="14"/>
                <w:szCs w:val="14"/>
              </w:rPr>
            </w:pPr>
            <w:r w:rsidRPr="007E6702">
              <w:rPr>
                <w:rFonts w:cs="Segoe UI"/>
                <w:sz w:val="14"/>
                <w:szCs w:val="14"/>
              </w:rPr>
              <w:t>Mancato recupero di crediti</w:t>
            </w:r>
          </w:p>
          <w:p w14:paraId="7C6D2E6F" w14:textId="77777777" w:rsidR="00C83FE8" w:rsidRPr="007E6702" w:rsidRDefault="00C83FE8" w:rsidP="00133DE8">
            <w:pPr>
              <w:jc w:val="both"/>
              <w:rPr>
                <w:rFonts w:cs="Segoe UI"/>
                <w:sz w:val="14"/>
                <w:szCs w:val="14"/>
              </w:rPr>
            </w:pPr>
            <w:r w:rsidRPr="007E6702">
              <w:rPr>
                <w:rFonts w:cs="Segoe UI"/>
                <w:sz w:val="14"/>
                <w:szCs w:val="14"/>
              </w:rPr>
              <w:t>Omessa applicazione di sanzioni</w:t>
            </w:r>
          </w:p>
          <w:p w14:paraId="039B4E1E" w14:textId="77777777" w:rsidR="00C83FE8" w:rsidRPr="007E6702" w:rsidRDefault="00C83FE8" w:rsidP="00133DE8">
            <w:pPr>
              <w:rPr>
                <w:rFonts w:cs="Segoe UI"/>
                <w:sz w:val="14"/>
                <w:szCs w:val="14"/>
              </w:rPr>
            </w:pPr>
          </w:p>
          <w:p w14:paraId="781076B0" w14:textId="77777777" w:rsidR="00C83FE8" w:rsidRPr="007E6702" w:rsidRDefault="00C83FE8" w:rsidP="00133DE8">
            <w:pPr>
              <w:rPr>
                <w:rFonts w:cs="Segoe UI"/>
                <w:sz w:val="14"/>
                <w:szCs w:val="14"/>
              </w:rPr>
            </w:pPr>
          </w:p>
        </w:tc>
        <w:tc>
          <w:tcPr>
            <w:tcW w:w="1012" w:type="pct"/>
            <w:shd w:val="clear" w:color="auto" w:fill="auto"/>
            <w:vAlign w:val="center"/>
            <w:hideMark/>
          </w:tcPr>
          <w:p w14:paraId="2AA63B12" w14:textId="77777777" w:rsidR="00C83FE8" w:rsidRPr="007E6702" w:rsidRDefault="00C83FE8" w:rsidP="00133DE8">
            <w:pPr>
              <w:rPr>
                <w:rFonts w:cs="Segoe UI"/>
                <w:sz w:val="14"/>
                <w:szCs w:val="14"/>
              </w:rPr>
            </w:pPr>
            <w:r w:rsidRPr="007E6702">
              <w:rPr>
                <w:rFonts w:cs="Segoe UI"/>
                <w:sz w:val="14"/>
                <w:szCs w:val="14"/>
              </w:rPr>
              <w:t>1)Formazione in materia dei dipendenti</w:t>
            </w:r>
          </w:p>
          <w:p w14:paraId="4634E234" w14:textId="77777777" w:rsidR="00C83FE8" w:rsidRPr="007E6702" w:rsidRDefault="00C83FE8" w:rsidP="00133DE8">
            <w:pPr>
              <w:jc w:val="right"/>
              <w:rPr>
                <w:rFonts w:cs="Segoe UI"/>
                <w:b/>
                <w:bCs/>
                <w:sz w:val="14"/>
                <w:szCs w:val="14"/>
              </w:rPr>
            </w:pPr>
          </w:p>
        </w:tc>
        <w:tc>
          <w:tcPr>
            <w:tcW w:w="398" w:type="pct"/>
            <w:shd w:val="clear" w:color="auto" w:fill="auto"/>
            <w:vAlign w:val="center"/>
            <w:hideMark/>
          </w:tcPr>
          <w:p w14:paraId="75D6B55C" w14:textId="77777777" w:rsidR="00C83FE8" w:rsidRDefault="00C83FE8" w:rsidP="00133DE8">
            <w:pPr>
              <w:rPr>
                <w:rFonts w:cs="Segoe UI"/>
                <w:sz w:val="14"/>
                <w:szCs w:val="14"/>
              </w:rPr>
            </w:pPr>
            <w:r w:rsidRPr="007E6702">
              <w:rPr>
                <w:rFonts w:cs="Segoe UI"/>
                <w:sz w:val="14"/>
                <w:szCs w:val="14"/>
              </w:rPr>
              <w:t>Tutti i Responsabili</w:t>
            </w:r>
          </w:p>
          <w:p w14:paraId="48F88DC5" w14:textId="77777777" w:rsidR="00C83FE8" w:rsidRPr="007E6702" w:rsidRDefault="00C83FE8" w:rsidP="00133DE8">
            <w:pPr>
              <w:rPr>
                <w:sz w:val="14"/>
                <w:szCs w:val="14"/>
              </w:rPr>
            </w:pPr>
            <w:r>
              <w:rPr>
                <w:sz w:val="14"/>
                <w:szCs w:val="14"/>
              </w:rPr>
              <w:t>di settore</w:t>
            </w:r>
          </w:p>
        </w:tc>
        <w:tc>
          <w:tcPr>
            <w:tcW w:w="447" w:type="pct"/>
            <w:shd w:val="clear" w:color="auto" w:fill="auto"/>
            <w:vAlign w:val="center"/>
            <w:hideMark/>
          </w:tcPr>
          <w:p w14:paraId="0263A872" w14:textId="77777777" w:rsidR="00C83FE8" w:rsidRPr="007E6702" w:rsidRDefault="00C83FE8" w:rsidP="00133DE8">
            <w:pPr>
              <w:rPr>
                <w:sz w:val="14"/>
                <w:szCs w:val="14"/>
              </w:rPr>
            </w:pPr>
            <w:r w:rsidRPr="007E6702">
              <w:rPr>
                <w:rFonts w:cs="Segoe UI"/>
                <w:sz w:val="14"/>
                <w:szCs w:val="14"/>
              </w:rPr>
              <w:t>Misure di trattamento del rischio già in attuazione</w:t>
            </w:r>
          </w:p>
        </w:tc>
        <w:tc>
          <w:tcPr>
            <w:tcW w:w="397" w:type="pct"/>
            <w:shd w:val="clear" w:color="auto" w:fill="auto"/>
            <w:vAlign w:val="center"/>
            <w:hideMark/>
          </w:tcPr>
          <w:p w14:paraId="4441C3C7" w14:textId="77777777" w:rsidR="00C83FE8" w:rsidRPr="007E6702" w:rsidRDefault="00C83FE8" w:rsidP="00133DE8">
            <w:pPr>
              <w:jc w:val="center"/>
              <w:rPr>
                <w:rFonts w:cs="Segoe UI"/>
                <w:sz w:val="14"/>
                <w:szCs w:val="14"/>
              </w:rPr>
            </w:pPr>
            <w:r w:rsidRPr="007E6702">
              <w:rPr>
                <w:rFonts w:cs="Segoe UI"/>
                <w:sz w:val="14"/>
                <w:szCs w:val="14"/>
              </w:rPr>
              <w:t>M</w:t>
            </w:r>
          </w:p>
        </w:tc>
        <w:tc>
          <w:tcPr>
            <w:tcW w:w="682" w:type="pct"/>
            <w:shd w:val="clear" w:color="auto" w:fill="auto"/>
            <w:vAlign w:val="center"/>
            <w:hideMark/>
          </w:tcPr>
          <w:p w14:paraId="2A008323" w14:textId="77777777" w:rsidR="00C83FE8" w:rsidRPr="007E6702" w:rsidRDefault="00C83FE8" w:rsidP="00133DE8">
            <w:pPr>
              <w:rPr>
                <w:rFonts w:cs="Segoe UI"/>
                <w:sz w:val="14"/>
                <w:szCs w:val="14"/>
              </w:rPr>
            </w:pPr>
            <w:r w:rsidRPr="007E6702">
              <w:rPr>
                <w:rFonts w:cs="Segoe UI"/>
                <w:sz w:val="14"/>
                <w:szCs w:val="14"/>
              </w:rPr>
              <w:t>Gli uffici potrebbero utilizzare impropriamente poteri e  competenze per ottenere utilità personali. Il rischio è stato ritenuto M</w:t>
            </w:r>
            <w:r>
              <w:rPr>
                <w:rFonts w:cs="Segoe UI"/>
                <w:sz w:val="14"/>
                <w:szCs w:val="14"/>
              </w:rPr>
              <w:t>oderato</w:t>
            </w:r>
          </w:p>
        </w:tc>
      </w:tr>
      <w:tr w:rsidR="00C83FE8" w:rsidRPr="00ED7689" w14:paraId="1F5AB16D" w14:textId="77777777" w:rsidTr="00133DE8">
        <w:trPr>
          <w:cantSplit/>
          <w:trHeight w:val="1134"/>
        </w:trPr>
        <w:tc>
          <w:tcPr>
            <w:tcW w:w="147" w:type="pct"/>
            <w:shd w:val="clear" w:color="auto" w:fill="auto"/>
            <w:vAlign w:val="center"/>
            <w:hideMark/>
          </w:tcPr>
          <w:p w14:paraId="34DC14DE" w14:textId="77777777" w:rsidR="00C83FE8" w:rsidRPr="0077537B" w:rsidRDefault="00C83FE8" w:rsidP="00133DE8">
            <w:pPr>
              <w:rPr>
                <w:rFonts w:cs="Segoe UI"/>
                <w:color w:val="000000"/>
                <w:sz w:val="14"/>
                <w:szCs w:val="14"/>
              </w:rPr>
            </w:pPr>
            <w:r>
              <w:rPr>
                <w:rFonts w:cs="Segoe UI"/>
                <w:color w:val="000000"/>
                <w:sz w:val="14"/>
                <w:szCs w:val="14"/>
              </w:rPr>
              <w:lastRenderedPageBreak/>
              <w:t>6.11</w:t>
            </w:r>
          </w:p>
        </w:tc>
        <w:tc>
          <w:tcPr>
            <w:tcW w:w="445" w:type="pct"/>
            <w:shd w:val="clear" w:color="auto" w:fill="auto"/>
            <w:vAlign w:val="center"/>
            <w:hideMark/>
          </w:tcPr>
          <w:p w14:paraId="7A1957B2" w14:textId="77777777" w:rsidR="00C83FE8" w:rsidRPr="00327789" w:rsidRDefault="00C83FE8" w:rsidP="00133DE8">
            <w:pPr>
              <w:rPr>
                <w:rFonts w:cs="Segoe UI"/>
                <w:color w:val="000000"/>
                <w:sz w:val="14"/>
                <w:szCs w:val="14"/>
              </w:rPr>
            </w:pPr>
            <w:r>
              <w:rPr>
                <w:rFonts w:cs="Segoe UI"/>
                <w:color w:val="000000"/>
                <w:sz w:val="14"/>
                <w:szCs w:val="14"/>
              </w:rPr>
              <w:t xml:space="preserve"> </w:t>
            </w:r>
          </w:p>
          <w:p w14:paraId="394639B5" w14:textId="77777777" w:rsidR="00C83FE8" w:rsidRPr="0077537B" w:rsidRDefault="00C83FE8" w:rsidP="00133DE8">
            <w:pPr>
              <w:rPr>
                <w:rFonts w:cs="Segoe UI"/>
                <w:color w:val="000000"/>
                <w:sz w:val="14"/>
                <w:szCs w:val="14"/>
              </w:rPr>
            </w:pPr>
            <w:r w:rsidRPr="0077537B">
              <w:rPr>
                <w:rFonts w:cs="Segoe UI"/>
                <w:color w:val="000000"/>
                <w:sz w:val="14"/>
                <w:szCs w:val="14"/>
              </w:rPr>
              <w:t>Adempimenti fiscali</w:t>
            </w:r>
          </w:p>
          <w:p w14:paraId="562099E9" w14:textId="77777777" w:rsidR="00C83FE8" w:rsidRPr="00327789" w:rsidRDefault="00C83FE8" w:rsidP="00133DE8">
            <w:pPr>
              <w:rPr>
                <w:rFonts w:cs="Segoe UI"/>
                <w:color w:val="000000"/>
                <w:sz w:val="14"/>
                <w:szCs w:val="14"/>
              </w:rPr>
            </w:pPr>
          </w:p>
        </w:tc>
        <w:tc>
          <w:tcPr>
            <w:tcW w:w="528" w:type="pct"/>
            <w:shd w:val="clear" w:color="auto" w:fill="auto"/>
            <w:vAlign w:val="center"/>
            <w:hideMark/>
          </w:tcPr>
          <w:p w14:paraId="3BBD7296" w14:textId="77777777" w:rsidR="00C83FE8" w:rsidRPr="00392EF7" w:rsidRDefault="00C83FE8" w:rsidP="00133DE8">
            <w:pPr>
              <w:rPr>
                <w:rFonts w:cs="Segoe UI"/>
                <w:b/>
                <w:color w:val="000000"/>
                <w:sz w:val="14"/>
                <w:szCs w:val="14"/>
              </w:rPr>
            </w:pPr>
            <w:r>
              <w:rPr>
                <w:rFonts w:cs="Segoe UI"/>
                <w:color w:val="000000"/>
                <w:sz w:val="14"/>
                <w:szCs w:val="14"/>
              </w:rPr>
              <w:t xml:space="preserve"> </w:t>
            </w:r>
            <w:r w:rsidRPr="00392EF7">
              <w:rPr>
                <w:rFonts w:cs="Segoe UI"/>
                <w:b/>
                <w:color w:val="000000"/>
                <w:sz w:val="14"/>
                <w:szCs w:val="14"/>
              </w:rPr>
              <w:t>Input:</w:t>
            </w:r>
          </w:p>
          <w:p w14:paraId="6DE1B064" w14:textId="77777777" w:rsidR="00C83FE8" w:rsidRPr="0077537B" w:rsidRDefault="00C83FE8" w:rsidP="00133DE8">
            <w:pPr>
              <w:rPr>
                <w:rFonts w:cs="Segoe UI"/>
                <w:color w:val="000000"/>
                <w:sz w:val="14"/>
                <w:szCs w:val="14"/>
              </w:rPr>
            </w:pPr>
            <w:r w:rsidRPr="0077537B">
              <w:rPr>
                <w:rFonts w:cs="Segoe UI"/>
                <w:color w:val="000000"/>
                <w:sz w:val="14"/>
                <w:szCs w:val="14"/>
              </w:rPr>
              <w:t xml:space="preserve">1) iniziativa d'ufficio </w:t>
            </w:r>
          </w:p>
          <w:p w14:paraId="0638EC9C" w14:textId="77777777" w:rsidR="00C83FE8" w:rsidRDefault="00C83FE8" w:rsidP="00133DE8">
            <w:pPr>
              <w:rPr>
                <w:rFonts w:cs="Segoe UI"/>
                <w:color w:val="000000"/>
                <w:sz w:val="14"/>
                <w:szCs w:val="14"/>
              </w:rPr>
            </w:pPr>
          </w:p>
          <w:p w14:paraId="50D9CEF3" w14:textId="77777777" w:rsidR="00C83FE8" w:rsidRPr="0077537B" w:rsidRDefault="00C83FE8" w:rsidP="00133DE8">
            <w:pPr>
              <w:rPr>
                <w:rFonts w:cs="Segoe UI"/>
                <w:color w:val="000000"/>
                <w:sz w:val="14"/>
                <w:szCs w:val="14"/>
              </w:rPr>
            </w:pPr>
            <w:r w:rsidRPr="00392EF7">
              <w:rPr>
                <w:rFonts w:cs="Segoe UI"/>
                <w:b/>
                <w:color w:val="000000"/>
                <w:sz w:val="14"/>
                <w:szCs w:val="14"/>
              </w:rPr>
              <w:t>Attività:</w:t>
            </w:r>
            <w:r w:rsidRPr="00046A93">
              <w:rPr>
                <w:rFonts w:cs="Segoe UI"/>
                <w:color w:val="000000"/>
                <w:sz w:val="14"/>
                <w:szCs w:val="14"/>
              </w:rPr>
              <w:br/>
            </w:r>
            <w:r w:rsidRPr="0077537B">
              <w:rPr>
                <w:rFonts w:cs="Segoe UI"/>
                <w:color w:val="000000"/>
                <w:sz w:val="14"/>
                <w:szCs w:val="14"/>
              </w:rPr>
              <w:t xml:space="preserve">1) quantificazione e liquidazione </w:t>
            </w:r>
          </w:p>
          <w:p w14:paraId="4EE5158C" w14:textId="77777777" w:rsidR="00C83FE8" w:rsidRPr="0077537B" w:rsidRDefault="00C83FE8" w:rsidP="00133DE8">
            <w:pPr>
              <w:rPr>
                <w:rFonts w:cs="Segoe UI"/>
                <w:color w:val="000000"/>
                <w:sz w:val="14"/>
                <w:szCs w:val="14"/>
              </w:rPr>
            </w:pPr>
          </w:p>
          <w:p w14:paraId="45786A76" w14:textId="77777777" w:rsidR="00C83FE8" w:rsidRPr="0077537B" w:rsidRDefault="00C83FE8" w:rsidP="00133DE8">
            <w:pPr>
              <w:rPr>
                <w:rFonts w:cs="Segoe UI"/>
                <w:color w:val="000000"/>
                <w:sz w:val="14"/>
                <w:szCs w:val="14"/>
              </w:rPr>
            </w:pPr>
            <w:r w:rsidRPr="00392EF7">
              <w:rPr>
                <w:rFonts w:cs="Segoe UI"/>
                <w:b/>
                <w:color w:val="000000"/>
                <w:sz w:val="14"/>
                <w:szCs w:val="14"/>
              </w:rPr>
              <w:t>Ouput</w:t>
            </w:r>
            <w:r w:rsidRPr="0077537B">
              <w:rPr>
                <w:rFonts w:cs="Segoe UI"/>
                <w:color w:val="000000"/>
                <w:sz w:val="14"/>
                <w:szCs w:val="14"/>
              </w:rPr>
              <w:t>:</w:t>
            </w:r>
          </w:p>
          <w:p w14:paraId="3798F919" w14:textId="77777777" w:rsidR="00C83FE8" w:rsidRPr="0077537B" w:rsidRDefault="00C83FE8" w:rsidP="00133DE8">
            <w:pPr>
              <w:rPr>
                <w:rFonts w:cs="Segoe UI"/>
                <w:color w:val="000000"/>
                <w:sz w:val="14"/>
                <w:szCs w:val="14"/>
              </w:rPr>
            </w:pPr>
            <w:r w:rsidRPr="0077537B">
              <w:rPr>
                <w:rFonts w:cs="Segoe UI"/>
                <w:color w:val="000000"/>
                <w:sz w:val="14"/>
                <w:szCs w:val="14"/>
              </w:rPr>
              <w:t xml:space="preserve">1)  pagamento </w:t>
            </w:r>
          </w:p>
          <w:p w14:paraId="029911D2" w14:textId="77777777" w:rsidR="00C83FE8" w:rsidRPr="0077537B" w:rsidRDefault="00C83FE8" w:rsidP="00133DE8">
            <w:pPr>
              <w:rPr>
                <w:rFonts w:cs="Segoe UI"/>
                <w:color w:val="000000"/>
                <w:sz w:val="14"/>
                <w:szCs w:val="14"/>
              </w:rPr>
            </w:pPr>
          </w:p>
          <w:p w14:paraId="454D61AE" w14:textId="77777777" w:rsidR="00C83FE8" w:rsidRPr="005461E1" w:rsidRDefault="00C83FE8" w:rsidP="00133DE8">
            <w:pPr>
              <w:rPr>
                <w:rFonts w:cs="Segoe UI"/>
                <w:color w:val="000000"/>
                <w:sz w:val="14"/>
                <w:szCs w:val="14"/>
              </w:rPr>
            </w:pPr>
          </w:p>
        </w:tc>
        <w:tc>
          <w:tcPr>
            <w:tcW w:w="414" w:type="pct"/>
            <w:shd w:val="clear" w:color="auto" w:fill="auto"/>
            <w:vAlign w:val="center"/>
            <w:hideMark/>
          </w:tcPr>
          <w:p w14:paraId="44A9397D" w14:textId="77777777" w:rsidR="00C83FE8" w:rsidRPr="00540865" w:rsidRDefault="00C83FE8" w:rsidP="00133DE8">
            <w:pPr>
              <w:rPr>
                <w:rFonts w:cs="Segoe UI"/>
                <w:color w:val="000000"/>
                <w:sz w:val="14"/>
                <w:szCs w:val="14"/>
              </w:rPr>
            </w:pPr>
            <w:r w:rsidRPr="00540865">
              <w:rPr>
                <w:rFonts w:cs="Segoe UI"/>
                <w:color w:val="000000"/>
                <w:sz w:val="14"/>
                <w:szCs w:val="14"/>
              </w:rPr>
              <w:t xml:space="preserve"> </w:t>
            </w:r>
            <w:r>
              <w:rPr>
                <w:rFonts w:cs="Segoe UI"/>
                <w:color w:val="000000"/>
                <w:sz w:val="14"/>
                <w:szCs w:val="14"/>
              </w:rPr>
              <w:t>Settore contabile</w:t>
            </w:r>
          </w:p>
        </w:tc>
        <w:tc>
          <w:tcPr>
            <w:tcW w:w="529" w:type="pct"/>
            <w:shd w:val="clear" w:color="auto" w:fill="auto"/>
            <w:vAlign w:val="center"/>
            <w:hideMark/>
          </w:tcPr>
          <w:p w14:paraId="2B0F42C2" w14:textId="77777777" w:rsidR="00C83FE8" w:rsidRPr="00327789" w:rsidRDefault="00C83FE8" w:rsidP="00133DE8">
            <w:pPr>
              <w:rPr>
                <w:rFonts w:cs="Segoe UI"/>
                <w:color w:val="000000"/>
                <w:sz w:val="14"/>
                <w:szCs w:val="14"/>
              </w:rPr>
            </w:pPr>
            <w:r>
              <w:rPr>
                <w:rFonts w:cs="Segoe UI"/>
                <w:color w:val="000000"/>
                <w:sz w:val="14"/>
                <w:szCs w:val="14"/>
              </w:rPr>
              <w:t xml:space="preserve"> </w:t>
            </w:r>
          </w:p>
          <w:p w14:paraId="0380D7DC" w14:textId="77777777" w:rsidR="00C83FE8" w:rsidRPr="0077537B" w:rsidRDefault="00C83FE8" w:rsidP="00133DE8">
            <w:pPr>
              <w:rPr>
                <w:rFonts w:cs="Segoe UI"/>
                <w:color w:val="000000"/>
                <w:sz w:val="14"/>
                <w:szCs w:val="14"/>
              </w:rPr>
            </w:pPr>
            <w:r w:rsidRPr="0077537B">
              <w:rPr>
                <w:rFonts w:cs="Segoe UI"/>
                <w:color w:val="000000"/>
                <w:sz w:val="14"/>
                <w:szCs w:val="14"/>
              </w:rPr>
              <w:t xml:space="preserve">violazione di norme  </w:t>
            </w:r>
          </w:p>
          <w:p w14:paraId="00E5BC10" w14:textId="77777777" w:rsidR="00C83FE8" w:rsidRPr="00327789" w:rsidRDefault="00C83FE8" w:rsidP="00133DE8">
            <w:pPr>
              <w:rPr>
                <w:rFonts w:cs="Segoe UI"/>
                <w:color w:val="000000"/>
                <w:sz w:val="14"/>
                <w:szCs w:val="14"/>
              </w:rPr>
            </w:pPr>
          </w:p>
        </w:tc>
        <w:tc>
          <w:tcPr>
            <w:tcW w:w="1012" w:type="pct"/>
            <w:shd w:val="clear" w:color="auto" w:fill="auto"/>
            <w:vAlign w:val="center"/>
            <w:hideMark/>
          </w:tcPr>
          <w:p w14:paraId="086C5A94" w14:textId="77777777" w:rsidR="00C83FE8" w:rsidRPr="00327789" w:rsidRDefault="00C83FE8" w:rsidP="00133DE8">
            <w:pPr>
              <w:rPr>
                <w:rFonts w:cs="Segoe UI"/>
                <w:color w:val="000000"/>
                <w:sz w:val="14"/>
                <w:szCs w:val="14"/>
              </w:rPr>
            </w:pPr>
            <w:r w:rsidRPr="0077537B">
              <w:rPr>
                <w:rFonts w:cs="Segoe UI"/>
                <w:color w:val="000000"/>
                <w:sz w:val="14"/>
                <w:szCs w:val="14"/>
              </w:rPr>
              <w:t xml:space="preserve"> </w:t>
            </w:r>
            <w:r>
              <w:rPr>
                <w:rFonts w:cs="Segoe UI"/>
                <w:color w:val="000000"/>
                <w:sz w:val="14"/>
                <w:szCs w:val="14"/>
              </w:rPr>
              <w:t>1)</w:t>
            </w:r>
            <w:r w:rsidRPr="0077537B">
              <w:rPr>
                <w:rFonts w:cs="Segoe UI"/>
                <w:color w:val="000000"/>
                <w:sz w:val="14"/>
                <w:szCs w:val="14"/>
              </w:rPr>
              <w:t>Formazione in materia del personale</w:t>
            </w:r>
          </w:p>
          <w:p w14:paraId="3FDB8C0D" w14:textId="77777777" w:rsidR="00C83FE8" w:rsidRPr="0077537B" w:rsidRDefault="00C83FE8" w:rsidP="00133DE8">
            <w:pPr>
              <w:jc w:val="right"/>
              <w:rPr>
                <w:rFonts w:cs="Segoe UI"/>
                <w:color w:val="000000"/>
                <w:sz w:val="14"/>
                <w:szCs w:val="14"/>
              </w:rPr>
            </w:pPr>
            <w:r w:rsidRPr="0077537B">
              <w:rPr>
                <w:rFonts w:cs="Segoe UI"/>
                <w:color w:val="000000"/>
                <w:sz w:val="14"/>
                <w:szCs w:val="14"/>
              </w:rPr>
              <w:t xml:space="preserve"> </w:t>
            </w:r>
          </w:p>
        </w:tc>
        <w:tc>
          <w:tcPr>
            <w:tcW w:w="398" w:type="pct"/>
            <w:shd w:val="clear" w:color="auto" w:fill="auto"/>
            <w:vAlign w:val="center"/>
            <w:hideMark/>
          </w:tcPr>
          <w:p w14:paraId="64989B1C" w14:textId="77777777" w:rsidR="00C83FE8" w:rsidRPr="0077537B" w:rsidRDefault="00C83FE8" w:rsidP="00133DE8">
            <w:pPr>
              <w:rPr>
                <w:rFonts w:cs="Segoe UI"/>
                <w:color w:val="000000"/>
                <w:sz w:val="14"/>
                <w:szCs w:val="14"/>
              </w:rPr>
            </w:pPr>
            <w:r>
              <w:rPr>
                <w:rFonts w:cs="Segoe UI"/>
                <w:color w:val="000000"/>
                <w:sz w:val="14"/>
                <w:szCs w:val="14"/>
              </w:rPr>
              <w:t>Responsabile settore contabile</w:t>
            </w:r>
          </w:p>
        </w:tc>
        <w:tc>
          <w:tcPr>
            <w:tcW w:w="447" w:type="pct"/>
            <w:shd w:val="clear" w:color="auto" w:fill="auto"/>
            <w:vAlign w:val="center"/>
            <w:hideMark/>
          </w:tcPr>
          <w:p w14:paraId="4D837529" w14:textId="77777777" w:rsidR="00C83FE8" w:rsidRPr="007E6702" w:rsidRDefault="00C83FE8" w:rsidP="00133DE8">
            <w:pPr>
              <w:rPr>
                <w:rFonts w:cs="Segoe UI"/>
                <w:color w:val="000000"/>
                <w:sz w:val="14"/>
                <w:szCs w:val="14"/>
              </w:rPr>
            </w:pPr>
            <w:r w:rsidRPr="007E6702">
              <w:rPr>
                <w:rFonts w:cs="Segoe UI"/>
                <w:color w:val="000000"/>
                <w:sz w:val="14"/>
                <w:szCs w:val="14"/>
              </w:rPr>
              <w:t>Misure di trattamento del rischio già in attuazione</w:t>
            </w:r>
          </w:p>
        </w:tc>
        <w:tc>
          <w:tcPr>
            <w:tcW w:w="397" w:type="pct"/>
            <w:shd w:val="clear" w:color="auto" w:fill="auto"/>
            <w:vAlign w:val="center"/>
            <w:hideMark/>
          </w:tcPr>
          <w:p w14:paraId="473286A0" w14:textId="77777777" w:rsidR="00C83FE8" w:rsidRPr="0077537B" w:rsidRDefault="00C83FE8" w:rsidP="00133DE8">
            <w:pPr>
              <w:jc w:val="center"/>
              <w:rPr>
                <w:rFonts w:cs="Segoe UI"/>
                <w:color w:val="000000"/>
                <w:sz w:val="14"/>
                <w:szCs w:val="14"/>
              </w:rPr>
            </w:pPr>
            <w:r w:rsidRPr="0077537B">
              <w:rPr>
                <w:rFonts w:cs="Segoe UI"/>
                <w:color w:val="000000"/>
                <w:sz w:val="14"/>
                <w:szCs w:val="14"/>
              </w:rPr>
              <w:t>B-</w:t>
            </w:r>
          </w:p>
        </w:tc>
        <w:tc>
          <w:tcPr>
            <w:tcW w:w="682" w:type="pct"/>
            <w:shd w:val="clear" w:color="auto" w:fill="auto"/>
            <w:vAlign w:val="center"/>
            <w:hideMark/>
          </w:tcPr>
          <w:p w14:paraId="78639511" w14:textId="77777777" w:rsidR="00C83FE8" w:rsidRPr="0077537B" w:rsidRDefault="00C83FE8" w:rsidP="00133DE8">
            <w:pPr>
              <w:rPr>
                <w:rFonts w:cs="Segoe UI"/>
                <w:color w:val="000000"/>
                <w:sz w:val="14"/>
                <w:szCs w:val="14"/>
              </w:rPr>
            </w:pPr>
            <w:r w:rsidRPr="0077537B">
              <w:rPr>
                <w:rFonts w:cs="Segoe UI"/>
                <w:color w:val="000000"/>
                <w:sz w:val="14"/>
                <w:szCs w:val="14"/>
              </w:rPr>
              <w:t>Il processo non consente margini di discrezionalità significativi. Pertanto, il rischio è stato ritenu</w:t>
            </w:r>
            <w:r>
              <w:rPr>
                <w:rFonts w:cs="Segoe UI"/>
                <w:color w:val="000000"/>
                <w:sz w:val="14"/>
                <w:szCs w:val="14"/>
              </w:rPr>
              <w:t>to</w:t>
            </w:r>
            <w:r w:rsidRPr="0077537B">
              <w:rPr>
                <w:rFonts w:cs="Segoe UI"/>
                <w:color w:val="000000"/>
                <w:sz w:val="14"/>
                <w:szCs w:val="14"/>
              </w:rPr>
              <w:t xml:space="preserve"> molto basso (B-). </w:t>
            </w:r>
          </w:p>
        </w:tc>
      </w:tr>
      <w:tr w:rsidR="00C83FE8" w:rsidRPr="00563C30" w14:paraId="0850E6C4" w14:textId="77777777" w:rsidTr="00133DE8">
        <w:trPr>
          <w:cantSplit/>
          <w:trHeight w:val="1134"/>
        </w:trPr>
        <w:tc>
          <w:tcPr>
            <w:tcW w:w="147" w:type="pct"/>
            <w:shd w:val="clear" w:color="auto" w:fill="auto"/>
            <w:vAlign w:val="center"/>
            <w:hideMark/>
          </w:tcPr>
          <w:p w14:paraId="75556D00" w14:textId="77777777" w:rsidR="00C83FE8" w:rsidRPr="00327789" w:rsidRDefault="00C83FE8" w:rsidP="00133DE8">
            <w:pPr>
              <w:rPr>
                <w:rFonts w:cs="Segoe UI"/>
                <w:color w:val="000000"/>
                <w:sz w:val="14"/>
                <w:szCs w:val="14"/>
              </w:rPr>
            </w:pPr>
            <w:r>
              <w:rPr>
                <w:rFonts w:cs="Segoe UI"/>
                <w:color w:val="000000"/>
                <w:sz w:val="14"/>
                <w:szCs w:val="14"/>
              </w:rPr>
              <w:t>6.</w:t>
            </w:r>
            <w:r w:rsidRPr="00327789">
              <w:rPr>
                <w:rFonts w:cs="Segoe UI"/>
                <w:color w:val="000000"/>
                <w:sz w:val="14"/>
                <w:szCs w:val="14"/>
              </w:rPr>
              <w:t>1</w:t>
            </w:r>
            <w:r>
              <w:rPr>
                <w:rFonts w:cs="Segoe UI"/>
                <w:color w:val="000000"/>
                <w:sz w:val="14"/>
                <w:szCs w:val="14"/>
              </w:rPr>
              <w:t>2</w:t>
            </w:r>
          </w:p>
        </w:tc>
        <w:tc>
          <w:tcPr>
            <w:tcW w:w="445" w:type="pct"/>
            <w:shd w:val="clear" w:color="auto" w:fill="auto"/>
            <w:vAlign w:val="center"/>
            <w:hideMark/>
          </w:tcPr>
          <w:p w14:paraId="69438100" w14:textId="77777777" w:rsidR="00C83FE8" w:rsidRPr="00327789" w:rsidRDefault="00C83FE8" w:rsidP="00133DE8">
            <w:pPr>
              <w:rPr>
                <w:rFonts w:cs="Segoe UI"/>
                <w:color w:val="000000"/>
                <w:sz w:val="14"/>
                <w:szCs w:val="14"/>
              </w:rPr>
            </w:pPr>
            <w:r w:rsidRPr="00327789">
              <w:rPr>
                <w:rFonts w:cs="Segoe UI"/>
                <w:color w:val="000000"/>
                <w:sz w:val="14"/>
                <w:szCs w:val="14"/>
              </w:rPr>
              <w:t>Acquisto beni  immobili e / o stipula locazioni passive</w:t>
            </w:r>
          </w:p>
        </w:tc>
        <w:tc>
          <w:tcPr>
            <w:tcW w:w="528" w:type="pct"/>
            <w:shd w:val="clear" w:color="auto" w:fill="auto"/>
            <w:vAlign w:val="center"/>
            <w:hideMark/>
          </w:tcPr>
          <w:p w14:paraId="5DB8BB55" w14:textId="77777777" w:rsidR="00C83FE8" w:rsidRPr="00563C30" w:rsidRDefault="00C83FE8" w:rsidP="00133DE8">
            <w:pPr>
              <w:rPr>
                <w:rFonts w:cs="Segoe UI"/>
                <w:color w:val="000000"/>
                <w:sz w:val="14"/>
                <w:szCs w:val="14"/>
              </w:rPr>
            </w:pPr>
            <w:r w:rsidRPr="00563C30">
              <w:rPr>
                <w:rFonts w:cs="Segoe UI"/>
                <w:color w:val="000000"/>
                <w:sz w:val="14"/>
                <w:szCs w:val="14"/>
              </w:rPr>
              <w:t>Input:</w:t>
            </w:r>
          </w:p>
          <w:p w14:paraId="12F7A005" w14:textId="77777777" w:rsidR="00C83FE8" w:rsidRPr="00563C30" w:rsidRDefault="00C83FE8" w:rsidP="00133DE8">
            <w:pPr>
              <w:rPr>
                <w:rFonts w:cs="Segoe UI"/>
                <w:color w:val="000000"/>
                <w:sz w:val="14"/>
                <w:szCs w:val="14"/>
              </w:rPr>
            </w:pPr>
            <w:r w:rsidRPr="00563C30">
              <w:rPr>
                <w:rFonts w:cs="Segoe UI"/>
                <w:color w:val="000000"/>
                <w:sz w:val="14"/>
                <w:szCs w:val="14"/>
              </w:rPr>
              <w:t xml:space="preserve">1) iniziativa d'ufficio </w:t>
            </w:r>
          </w:p>
          <w:p w14:paraId="40C2A81F" w14:textId="77777777" w:rsidR="00C83FE8" w:rsidRPr="00563C30" w:rsidRDefault="00C83FE8" w:rsidP="00133DE8">
            <w:pPr>
              <w:rPr>
                <w:rFonts w:cs="Segoe UI"/>
                <w:color w:val="000000"/>
                <w:sz w:val="14"/>
                <w:szCs w:val="14"/>
              </w:rPr>
            </w:pPr>
            <w:r w:rsidRPr="00563C30">
              <w:rPr>
                <w:rFonts w:cs="Segoe UI"/>
                <w:color w:val="000000"/>
                <w:sz w:val="14"/>
                <w:szCs w:val="14"/>
              </w:rPr>
              <w:t>Attività:</w:t>
            </w:r>
          </w:p>
          <w:p w14:paraId="06B891F8" w14:textId="77777777" w:rsidR="00C83FE8" w:rsidRPr="00327789" w:rsidRDefault="00C83FE8" w:rsidP="00133DE8">
            <w:pPr>
              <w:rPr>
                <w:rFonts w:cs="Segoe UI"/>
                <w:color w:val="000000"/>
                <w:sz w:val="14"/>
                <w:szCs w:val="14"/>
              </w:rPr>
            </w:pPr>
            <w:r w:rsidRPr="00563C30">
              <w:rPr>
                <w:rFonts w:cs="Segoe UI"/>
                <w:color w:val="000000"/>
                <w:sz w:val="14"/>
                <w:szCs w:val="14"/>
              </w:rPr>
              <w:t>1)</w:t>
            </w:r>
            <w:r w:rsidRPr="00327789">
              <w:rPr>
                <w:rFonts w:cs="Segoe UI"/>
                <w:color w:val="000000"/>
                <w:sz w:val="14"/>
                <w:szCs w:val="14"/>
              </w:rPr>
              <w:t>Approfondita analisi dei limiti  legislativi previsti  nonché delle circolari  nn 5 e</w:t>
            </w:r>
            <w:r>
              <w:rPr>
                <w:rFonts w:cs="Segoe UI"/>
                <w:color w:val="000000"/>
                <w:sz w:val="14"/>
                <w:szCs w:val="14"/>
              </w:rPr>
              <w:t xml:space="preserve"> </w:t>
            </w:r>
            <w:r w:rsidRPr="00327789">
              <w:rPr>
                <w:rFonts w:cs="Segoe UI"/>
                <w:color w:val="000000"/>
                <w:sz w:val="14"/>
                <w:szCs w:val="14"/>
              </w:rPr>
              <w:t>8 / 2014 del MEF relative ai limiti per le PA di acquisire immobili o stipulare locazioni passive</w:t>
            </w:r>
          </w:p>
          <w:p w14:paraId="71C48F5D" w14:textId="77777777" w:rsidR="00C83FE8" w:rsidRDefault="00C83FE8" w:rsidP="00133DE8">
            <w:pPr>
              <w:rPr>
                <w:rFonts w:cs="Segoe UI"/>
                <w:color w:val="000000"/>
                <w:sz w:val="14"/>
                <w:szCs w:val="14"/>
              </w:rPr>
            </w:pPr>
            <w:r w:rsidRPr="00327789">
              <w:rPr>
                <w:rFonts w:cs="Segoe UI"/>
                <w:color w:val="000000"/>
                <w:sz w:val="14"/>
                <w:szCs w:val="14"/>
              </w:rPr>
              <w:t>Approfondita istruttoria sulle effettive esigenze dell’acquisto e/o della stipula della locazione passiva relativamente alla singola fattispecie</w:t>
            </w:r>
          </w:p>
          <w:p w14:paraId="1CBCCC70" w14:textId="77777777" w:rsidR="00C83FE8" w:rsidRPr="00563C30" w:rsidRDefault="00C83FE8" w:rsidP="00133DE8">
            <w:pPr>
              <w:rPr>
                <w:rFonts w:cs="Segoe UI"/>
                <w:color w:val="000000"/>
                <w:sz w:val="14"/>
                <w:szCs w:val="14"/>
              </w:rPr>
            </w:pPr>
            <w:r w:rsidRPr="00563C30">
              <w:rPr>
                <w:rFonts w:cs="Segoe UI"/>
                <w:color w:val="000000"/>
                <w:sz w:val="14"/>
                <w:szCs w:val="14"/>
              </w:rPr>
              <w:t>Ouput:</w:t>
            </w:r>
          </w:p>
          <w:p w14:paraId="11FB9CA9" w14:textId="77777777" w:rsidR="00C83FE8" w:rsidRPr="00563C30" w:rsidRDefault="00C83FE8" w:rsidP="00133DE8">
            <w:pPr>
              <w:rPr>
                <w:rFonts w:cs="Segoe UI"/>
                <w:color w:val="000000"/>
                <w:sz w:val="14"/>
                <w:szCs w:val="14"/>
              </w:rPr>
            </w:pPr>
            <w:r w:rsidRPr="00563C30">
              <w:rPr>
                <w:rFonts w:cs="Segoe UI"/>
                <w:color w:val="000000"/>
                <w:sz w:val="14"/>
                <w:szCs w:val="14"/>
              </w:rPr>
              <w:t>1)Decisione di precedere/non procedere all’acquisto o locazione</w:t>
            </w:r>
          </w:p>
          <w:p w14:paraId="7CB5CD2B" w14:textId="77777777" w:rsidR="00C83FE8" w:rsidRPr="00327789" w:rsidRDefault="00C83FE8" w:rsidP="00133DE8">
            <w:pPr>
              <w:rPr>
                <w:rFonts w:cs="Segoe UI"/>
                <w:color w:val="000000"/>
                <w:sz w:val="14"/>
                <w:szCs w:val="14"/>
              </w:rPr>
            </w:pPr>
          </w:p>
        </w:tc>
        <w:tc>
          <w:tcPr>
            <w:tcW w:w="414" w:type="pct"/>
            <w:shd w:val="clear" w:color="auto" w:fill="auto"/>
            <w:vAlign w:val="center"/>
            <w:hideMark/>
          </w:tcPr>
          <w:p w14:paraId="658CD94A" w14:textId="77777777" w:rsidR="00C83FE8" w:rsidRPr="00327789" w:rsidRDefault="00C83FE8" w:rsidP="00133DE8">
            <w:pPr>
              <w:rPr>
                <w:rFonts w:cs="Segoe UI"/>
                <w:color w:val="000000"/>
                <w:sz w:val="14"/>
                <w:szCs w:val="14"/>
              </w:rPr>
            </w:pPr>
            <w:r w:rsidRPr="00327789">
              <w:rPr>
                <w:rFonts w:cs="Segoe UI"/>
                <w:color w:val="000000"/>
                <w:sz w:val="14"/>
                <w:szCs w:val="14"/>
              </w:rPr>
              <w:t xml:space="preserve">Settore Tecnico </w:t>
            </w:r>
          </w:p>
        </w:tc>
        <w:tc>
          <w:tcPr>
            <w:tcW w:w="529" w:type="pct"/>
            <w:shd w:val="clear" w:color="auto" w:fill="auto"/>
            <w:vAlign w:val="center"/>
            <w:hideMark/>
          </w:tcPr>
          <w:p w14:paraId="6778D0A9" w14:textId="77777777" w:rsidR="00C83FE8" w:rsidRPr="00327789" w:rsidRDefault="00C83FE8" w:rsidP="00133DE8">
            <w:pPr>
              <w:rPr>
                <w:rFonts w:cs="Segoe UI"/>
                <w:color w:val="000000"/>
                <w:sz w:val="14"/>
                <w:szCs w:val="14"/>
              </w:rPr>
            </w:pPr>
            <w:r w:rsidRPr="00327789">
              <w:rPr>
                <w:rFonts w:cs="Segoe UI"/>
                <w:color w:val="000000"/>
                <w:sz w:val="14"/>
                <w:szCs w:val="14"/>
              </w:rPr>
              <w:t>Superficiale  analisi della sussistenza delle possibilità previste dalla legge per l’acquisto o la stipula della locazione.</w:t>
            </w:r>
          </w:p>
          <w:p w14:paraId="20E9C900" w14:textId="77777777" w:rsidR="00C83FE8" w:rsidRPr="00327789" w:rsidRDefault="00C83FE8" w:rsidP="00133DE8">
            <w:pPr>
              <w:rPr>
                <w:rFonts w:cs="Segoe UI"/>
                <w:color w:val="000000"/>
                <w:sz w:val="14"/>
                <w:szCs w:val="14"/>
              </w:rPr>
            </w:pPr>
            <w:r w:rsidRPr="00327789">
              <w:rPr>
                <w:rFonts w:cs="Segoe UI"/>
                <w:color w:val="000000"/>
                <w:sz w:val="14"/>
                <w:szCs w:val="14"/>
              </w:rPr>
              <w:t>Mancata e/o insufficiente motivazione</w:t>
            </w:r>
            <w:r>
              <w:rPr>
                <w:rFonts w:cs="Segoe UI"/>
                <w:color w:val="000000"/>
                <w:sz w:val="14"/>
                <w:szCs w:val="14"/>
              </w:rPr>
              <w:t xml:space="preserve"> </w:t>
            </w:r>
            <w:r w:rsidRPr="00563C30">
              <w:rPr>
                <w:rFonts w:cs="Segoe UI"/>
                <w:color w:val="000000"/>
                <w:sz w:val="14"/>
                <w:szCs w:val="14"/>
              </w:rPr>
              <w:t>per favore la parte cedente o locante</w:t>
            </w:r>
          </w:p>
          <w:p w14:paraId="43D0C42A" w14:textId="77777777" w:rsidR="00C83FE8" w:rsidRPr="00563C30" w:rsidRDefault="00C83FE8" w:rsidP="00133DE8">
            <w:pPr>
              <w:jc w:val="both"/>
              <w:rPr>
                <w:rFonts w:cs="Segoe UI"/>
                <w:color w:val="000000"/>
                <w:sz w:val="14"/>
                <w:szCs w:val="14"/>
              </w:rPr>
            </w:pPr>
            <w:r w:rsidRPr="00327789">
              <w:rPr>
                <w:rFonts w:cs="Segoe UI"/>
                <w:color w:val="000000"/>
                <w:sz w:val="14"/>
                <w:szCs w:val="14"/>
              </w:rPr>
              <w:t>Non congruità del costo relativo all’acquisto e/o alla locazione passiva</w:t>
            </w:r>
            <w:r w:rsidRPr="00563C30">
              <w:rPr>
                <w:rFonts w:cs="Segoe UI"/>
                <w:color w:val="000000"/>
                <w:sz w:val="14"/>
                <w:szCs w:val="14"/>
              </w:rPr>
              <w:t xml:space="preserve"> Concessione, locazione o alienazione di immobili senza il rispetto di criteri di economicità e produttività</w:t>
            </w:r>
          </w:p>
          <w:p w14:paraId="3B025DD1" w14:textId="77777777" w:rsidR="00C83FE8" w:rsidRPr="00563C30" w:rsidRDefault="00C83FE8" w:rsidP="00133DE8">
            <w:pPr>
              <w:pStyle w:val="Corpodeltesto2"/>
              <w:spacing w:line="240" w:lineRule="auto"/>
              <w:jc w:val="both"/>
              <w:rPr>
                <w:rFonts w:cs="Segoe UI"/>
                <w:color w:val="000000"/>
                <w:sz w:val="14"/>
                <w:szCs w:val="14"/>
                <w:lang w:val="it-IT" w:eastAsia="it-IT"/>
              </w:rPr>
            </w:pPr>
            <w:r w:rsidRPr="00563C30">
              <w:rPr>
                <w:rFonts w:cs="Segoe UI"/>
                <w:color w:val="000000"/>
                <w:sz w:val="14"/>
                <w:szCs w:val="14"/>
                <w:lang w:val="it-IT" w:eastAsia="it-IT"/>
              </w:rPr>
              <w:t xml:space="preserve">Favoreggiamento, ella gestione dei beni immobili, di condizioni di acquisto o locazione che facciano prevalere l’interesse della controparte rispetto a quello dell’amministrazione. </w:t>
            </w:r>
          </w:p>
          <w:p w14:paraId="64D5FD9B" w14:textId="77777777" w:rsidR="00C83FE8" w:rsidRPr="00563C30" w:rsidRDefault="00C83FE8" w:rsidP="00133DE8">
            <w:pPr>
              <w:jc w:val="both"/>
              <w:rPr>
                <w:rFonts w:cs="Segoe UI"/>
                <w:color w:val="000000"/>
                <w:sz w:val="14"/>
                <w:szCs w:val="14"/>
              </w:rPr>
            </w:pPr>
            <w:r w:rsidRPr="00563C30">
              <w:rPr>
                <w:rFonts w:cs="Segoe UI"/>
                <w:color w:val="000000"/>
                <w:sz w:val="14"/>
                <w:szCs w:val="14"/>
              </w:rPr>
              <w:t>Inadeguata manutenzione e custodia dei beni</w:t>
            </w:r>
          </w:p>
          <w:p w14:paraId="006F059E" w14:textId="77777777" w:rsidR="00C83FE8" w:rsidRPr="00327789" w:rsidRDefault="00C83FE8" w:rsidP="00133DE8">
            <w:pPr>
              <w:rPr>
                <w:rFonts w:cs="Segoe UI"/>
                <w:color w:val="000000"/>
                <w:sz w:val="14"/>
                <w:szCs w:val="14"/>
              </w:rPr>
            </w:pPr>
          </w:p>
        </w:tc>
        <w:tc>
          <w:tcPr>
            <w:tcW w:w="1012" w:type="pct"/>
            <w:shd w:val="clear" w:color="auto" w:fill="auto"/>
            <w:vAlign w:val="center"/>
            <w:hideMark/>
          </w:tcPr>
          <w:p w14:paraId="3E373DDD" w14:textId="77777777" w:rsidR="00C83FE8" w:rsidRDefault="00C83FE8" w:rsidP="00133DE8">
            <w:pPr>
              <w:rPr>
                <w:rFonts w:cs="Segoe UI"/>
                <w:color w:val="000000"/>
                <w:sz w:val="14"/>
                <w:szCs w:val="14"/>
              </w:rPr>
            </w:pPr>
            <w:r w:rsidRPr="00563C30">
              <w:rPr>
                <w:rFonts w:cs="Segoe UI"/>
                <w:color w:val="000000"/>
                <w:sz w:val="14"/>
                <w:szCs w:val="14"/>
              </w:rPr>
              <w:t>1)Adeguate ed oggettive motivazioni  delle esigenze dell’acquisto e/o della stipula della locazione attinenti e corrispondenti ad i criteri previsti dalla circolare n.8 /2014 del MEF ( inevitabilità – indifferibilità e congruità  del costo).</w:t>
            </w:r>
          </w:p>
          <w:p w14:paraId="684D1B5B" w14:textId="77777777" w:rsidR="00C83FE8" w:rsidRPr="00563C30" w:rsidRDefault="00C83FE8" w:rsidP="00133DE8">
            <w:pPr>
              <w:rPr>
                <w:rFonts w:cs="Segoe UI"/>
                <w:color w:val="000000"/>
                <w:sz w:val="14"/>
                <w:szCs w:val="14"/>
              </w:rPr>
            </w:pPr>
          </w:p>
          <w:p w14:paraId="711F4FB7" w14:textId="77777777" w:rsidR="00C83FE8" w:rsidRPr="00563C30" w:rsidRDefault="00C83FE8" w:rsidP="00133DE8">
            <w:pPr>
              <w:rPr>
                <w:rFonts w:cs="Segoe UI"/>
                <w:color w:val="000000"/>
                <w:sz w:val="14"/>
                <w:szCs w:val="14"/>
              </w:rPr>
            </w:pPr>
            <w:r w:rsidRPr="00563C30">
              <w:rPr>
                <w:rFonts w:cs="Segoe UI"/>
                <w:color w:val="000000"/>
                <w:sz w:val="14"/>
                <w:szCs w:val="14"/>
              </w:rPr>
              <w:t>2)Acquisizione previa del parere del responsabile finanziario</w:t>
            </w:r>
          </w:p>
        </w:tc>
        <w:tc>
          <w:tcPr>
            <w:tcW w:w="398" w:type="pct"/>
            <w:shd w:val="clear" w:color="auto" w:fill="auto"/>
            <w:vAlign w:val="center"/>
            <w:hideMark/>
          </w:tcPr>
          <w:p w14:paraId="594221A1" w14:textId="77777777" w:rsidR="00C83FE8" w:rsidRPr="00327789" w:rsidRDefault="00C83FE8" w:rsidP="00133DE8">
            <w:pPr>
              <w:rPr>
                <w:rFonts w:cs="Segoe UI"/>
                <w:color w:val="000000"/>
                <w:sz w:val="14"/>
                <w:szCs w:val="14"/>
              </w:rPr>
            </w:pPr>
            <w:r>
              <w:rPr>
                <w:rFonts w:cs="Segoe UI"/>
                <w:color w:val="000000"/>
                <w:sz w:val="14"/>
                <w:szCs w:val="14"/>
              </w:rPr>
              <w:t>Responsabile s</w:t>
            </w:r>
            <w:r w:rsidRPr="00327789">
              <w:rPr>
                <w:rFonts w:cs="Segoe UI"/>
                <w:color w:val="000000"/>
                <w:sz w:val="14"/>
                <w:szCs w:val="14"/>
              </w:rPr>
              <w:t xml:space="preserve">ettore Tecnico </w:t>
            </w:r>
          </w:p>
        </w:tc>
        <w:tc>
          <w:tcPr>
            <w:tcW w:w="447" w:type="pct"/>
            <w:shd w:val="clear" w:color="auto" w:fill="auto"/>
            <w:vAlign w:val="center"/>
            <w:hideMark/>
          </w:tcPr>
          <w:p w14:paraId="59110AF5" w14:textId="77777777" w:rsidR="00C83FE8" w:rsidRPr="00563C30" w:rsidRDefault="00C83FE8" w:rsidP="00133DE8">
            <w:pPr>
              <w:rPr>
                <w:rFonts w:cs="Segoe UI"/>
                <w:color w:val="000000"/>
                <w:sz w:val="14"/>
                <w:szCs w:val="14"/>
              </w:rPr>
            </w:pPr>
            <w:r w:rsidRPr="00563C30">
              <w:rPr>
                <w:rFonts w:cs="Segoe UI"/>
                <w:color w:val="000000"/>
                <w:sz w:val="14"/>
                <w:szCs w:val="14"/>
              </w:rPr>
              <w:t>Dall’entrata in vigore delle norme in oggetto.</w:t>
            </w:r>
            <w:r w:rsidRPr="00BB79C2">
              <w:rPr>
                <w:rFonts w:cs="Segoe UI"/>
                <w:color w:val="000000"/>
                <w:sz w:val="14"/>
                <w:szCs w:val="14"/>
              </w:rPr>
              <w:t xml:space="preserve"> Monitoraggio finale annuale</w:t>
            </w:r>
            <w:r w:rsidRPr="00563C30">
              <w:rPr>
                <w:rFonts w:cs="Segoe UI"/>
                <w:color w:val="000000"/>
                <w:sz w:val="14"/>
                <w:szCs w:val="14"/>
              </w:rPr>
              <w:t xml:space="preserve"> </w:t>
            </w:r>
          </w:p>
        </w:tc>
        <w:tc>
          <w:tcPr>
            <w:tcW w:w="397" w:type="pct"/>
            <w:shd w:val="clear" w:color="auto" w:fill="auto"/>
          </w:tcPr>
          <w:p w14:paraId="7DDE414D" w14:textId="77777777" w:rsidR="00C83FE8" w:rsidRPr="00563C30" w:rsidRDefault="00C83FE8" w:rsidP="00133DE8">
            <w:pPr>
              <w:jc w:val="center"/>
              <w:rPr>
                <w:rFonts w:cs="Segoe UI"/>
                <w:color w:val="000000"/>
                <w:sz w:val="14"/>
                <w:szCs w:val="14"/>
              </w:rPr>
            </w:pPr>
          </w:p>
          <w:p w14:paraId="527C212E" w14:textId="77777777" w:rsidR="00C83FE8" w:rsidRPr="00563C30" w:rsidRDefault="00C83FE8" w:rsidP="00133DE8">
            <w:pPr>
              <w:jc w:val="center"/>
              <w:rPr>
                <w:rFonts w:cs="Segoe UI"/>
                <w:color w:val="000000"/>
                <w:sz w:val="14"/>
                <w:szCs w:val="14"/>
              </w:rPr>
            </w:pPr>
          </w:p>
          <w:p w14:paraId="7F11C570" w14:textId="77777777" w:rsidR="00C83FE8" w:rsidRPr="00563C30" w:rsidRDefault="00C83FE8" w:rsidP="00133DE8">
            <w:pPr>
              <w:jc w:val="center"/>
              <w:rPr>
                <w:rFonts w:cs="Segoe UI"/>
                <w:color w:val="000000"/>
                <w:sz w:val="14"/>
                <w:szCs w:val="14"/>
              </w:rPr>
            </w:pPr>
          </w:p>
          <w:p w14:paraId="67D050D2" w14:textId="77777777" w:rsidR="00C83FE8" w:rsidRPr="00563C30" w:rsidRDefault="00C83FE8" w:rsidP="00133DE8">
            <w:pPr>
              <w:jc w:val="center"/>
              <w:rPr>
                <w:rFonts w:cs="Segoe UI"/>
                <w:color w:val="000000"/>
                <w:sz w:val="14"/>
                <w:szCs w:val="14"/>
              </w:rPr>
            </w:pPr>
          </w:p>
          <w:p w14:paraId="3DB9814C" w14:textId="77777777" w:rsidR="00C83FE8" w:rsidRPr="00563C30" w:rsidRDefault="00C83FE8" w:rsidP="00133DE8">
            <w:pPr>
              <w:jc w:val="center"/>
              <w:rPr>
                <w:rFonts w:cs="Segoe UI"/>
                <w:color w:val="000000"/>
                <w:sz w:val="14"/>
                <w:szCs w:val="14"/>
              </w:rPr>
            </w:pPr>
          </w:p>
          <w:p w14:paraId="10A227DD" w14:textId="77777777" w:rsidR="00C83FE8" w:rsidRPr="00563C30" w:rsidRDefault="00C83FE8" w:rsidP="00133DE8">
            <w:pPr>
              <w:jc w:val="center"/>
              <w:rPr>
                <w:rFonts w:cs="Segoe UI"/>
                <w:color w:val="000000"/>
                <w:sz w:val="14"/>
                <w:szCs w:val="14"/>
              </w:rPr>
            </w:pPr>
          </w:p>
          <w:p w14:paraId="37E0084D" w14:textId="77777777" w:rsidR="00C83FE8" w:rsidRPr="00563C30" w:rsidRDefault="00C83FE8" w:rsidP="00133DE8">
            <w:pPr>
              <w:jc w:val="center"/>
              <w:rPr>
                <w:rFonts w:cs="Segoe UI"/>
                <w:color w:val="000000"/>
                <w:sz w:val="14"/>
                <w:szCs w:val="14"/>
              </w:rPr>
            </w:pPr>
          </w:p>
          <w:p w14:paraId="28AB4299" w14:textId="77777777" w:rsidR="00C83FE8" w:rsidRPr="00563C30" w:rsidRDefault="00C83FE8" w:rsidP="00133DE8">
            <w:pPr>
              <w:jc w:val="center"/>
              <w:rPr>
                <w:rFonts w:cs="Segoe UI"/>
                <w:color w:val="000000"/>
                <w:sz w:val="14"/>
                <w:szCs w:val="14"/>
              </w:rPr>
            </w:pPr>
          </w:p>
          <w:p w14:paraId="4D26AC24" w14:textId="77777777" w:rsidR="00C83FE8" w:rsidRPr="00563C30" w:rsidRDefault="00C83FE8" w:rsidP="00133DE8">
            <w:pPr>
              <w:jc w:val="center"/>
              <w:rPr>
                <w:rFonts w:cs="Segoe UI"/>
                <w:color w:val="000000"/>
                <w:sz w:val="14"/>
                <w:szCs w:val="14"/>
              </w:rPr>
            </w:pPr>
          </w:p>
          <w:p w14:paraId="5FA6C2A2" w14:textId="77777777" w:rsidR="00C83FE8" w:rsidRPr="00563C30" w:rsidRDefault="00C83FE8" w:rsidP="00133DE8">
            <w:pPr>
              <w:jc w:val="center"/>
              <w:rPr>
                <w:rFonts w:cs="Segoe UI"/>
                <w:color w:val="000000"/>
                <w:sz w:val="14"/>
                <w:szCs w:val="14"/>
              </w:rPr>
            </w:pPr>
            <w:r>
              <w:rPr>
                <w:rFonts w:cs="Segoe UI"/>
                <w:color w:val="000000"/>
                <w:sz w:val="14"/>
                <w:szCs w:val="14"/>
              </w:rPr>
              <w:t>M</w:t>
            </w:r>
          </w:p>
        </w:tc>
        <w:tc>
          <w:tcPr>
            <w:tcW w:w="682" w:type="pct"/>
            <w:shd w:val="clear" w:color="auto" w:fill="auto"/>
          </w:tcPr>
          <w:p w14:paraId="1B85ADBA" w14:textId="77777777" w:rsidR="00C83FE8" w:rsidRPr="00563C30" w:rsidRDefault="00C83FE8" w:rsidP="00133DE8">
            <w:pPr>
              <w:rPr>
                <w:rFonts w:cs="Segoe UI"/>
                <w:color w:val="000000"/>
                <w:sz w:val="14"/>
                <w:szCs w:val="14"/>
              </w:rPr>
            </w:pPr>
          </w:p>
          <w:p w14:paraId="7266691F" w14:textId="77777777" w:rsidR="00C83FE8" w:rsidRPr="00563C30" w:rsidRDefault="00C83FE8" w:rsidP="00133DE8">
            <w:pPr>
              <w:rPr>
                <w:rFonts w:cs="Segoe UI"/>
                <w:color w:val="000000"/>
                <w:sz w:val="14"/>
                <w:szCs w:val="14"/>
              </w:rPr>
            </w:pPr>
          </w:p>
          <w:p w14:paraId="5DDBBF13" w14:textId="77777777" w:rsidR="00C83FE8" w:rsidRPr="00563C30" w:rsidRDefault="00C83FE8" w:rsidP="00133DE8">
            <w:pPr>
              <w:rPr>
                <w:rFonts w:cs="Segoe UI"/>
                <w:color w:val="000000"/>
                <w:sz w:val="14"/>
                <w:szCs w:val="14"/>
              </w:rPr>
            </w:pPr>
          </w:p>
          <w:p w14:paraId="523E1CA2" w14:textId="77777777" w:rsidR="00C83FE8" w:rsidRPr="00563C30" w:rsidRDefault="00C83FE8" w:rsidP="00133DE8">
            <w:pPr>
              <w:rPr>
                <w:rFonts w:cs="Segoe UI"/>
                <w:color w:val="000000"/>
                <w:sz w:val="14"/>
                <w:szCs w:val="14"/>
              </w:rPr>
            </w:pPr>
          </w:p>
          <w:p w14:paraId="33DD5FCC" w14:textId="77777777" w:rsidR="00C83FE8" w:rsidRPr="00563C30" w:rsidRDefault="00C83FE8" w:rsidP="00133DE8">
            <w:pPr>
              <w:rPr>
                <w:rFonts w:cs="Segoe UI"/>
                <w:color w:val="000000"/>
                <w:sz w:val="14"/>
                <w:szCs w:val="14"/>
              </w:rPr>
            </w:pPr>
          </w:p>
          <w:p w14:paraId="4EB0F2FE" w14:textId="77777777" w:rsidR="00C83FE8" w:rsidRPr="00563C30" w:rsidRDefault="00C83FE8" w:rsidP="00133DE8">
            <w:pPr>
              <w:rPr>
                <w:rFonts w:cs="Segoe UI"/>
                <w:color w:val="000000"/>
                <w:sz w:val="14"/>
                <w:szCs w:val="14"/>
              </w:rPr>
            </w:pPr>
          </w:p>
          <w:p w14:paraId="7566EAF6" w14:textId="77777777" w:rsidR="00C83FE8" w:rsidRPr="00563C30" w:rsidRDefault="00C83FE8" w:rsidP="00133DE8">
            <w:pPr>
              <w:rPr>
                <w:rFonts w:cs="Segoe UI"/>
                <w:color w:val="000000"/>
                <w:sz w:val="14"/>
                <w:szCs w:val="14"/>
              </w:rPr>
            </w:pPr>
            <w:r w:rsidRPr="00563C30">
              <w:rPr>
                <w:rFonts w:cs="Segoe UI"/>
                <w:color w:val="000000"/>
                <w:sz w:val="14"/>
                <w:szCs w:val="14"/>
              </w:rPr>
              <w:t>Gli uffici potrebbero utilizzare poteri e competenze, delle quali dispongono, in favore di taluni soggetti a scapito di altri, accelerando o dilatando i tempi dei procedimenti</w:t>
            </w:r>
            <w:r>
              <w:rPr>
                <w:rFonts w:cs="Segoe UI"/>
                <w:color w:val="000000"/>
                <w:sz w:val="14"/>
                <w:szCs w:val="14"/>
              </w:rPr>
              <w:t>. Rischio moderato</w:t>
            </w:r>
          </w:p>
        </w:tc>
      </w:tr>
      <w:tr w:rsidR="00C83FE8" w:rsidRPr="007E6702" w14:paraId="0EBCB3F6" w14:textId="77777777" w:rsidTr="00133DE8">
        <w:trPr>
          <w:cantSplit/>
          <w:trHeight w:val="1134"/>
        </w:trPr>
        <w:tc>
          <w:tcPr>
            <w:tcW w:w="147" w:type="pct"/>
            <w:shd w:val="clear" w:color="auto" w:fill="auto"/>
            <w:vAlign w:val="center"/>
            <w:hideMark/>
          </w:tcPr>
          <w:p w14:paraId="22B1A95F" w14:textId="77777777" w:rsidR="00C83FE8" w:rsidRPr="007E6702" w:rsidRDefault="00C83FE8" w:rsidP="00133DE8">
            <w:pPr>
              <w:rPr>
                <w:rFonts w:cs="Segoe UI"/>
                <w:sz w:val="14"/>
                <w:szCs w:val="14"/>
              </w:rPr>
            </w:pPr>
            <w:r w:rsidRPr="007E6702">
              <w:rPr>
                <w:rFonts w:cs="Segoe UI"/>
                <w:sz w:val="14"/>
                <w:szCs w:val="14"/>
              </w:rPr>
              <w:lastRenderedPageBreak/>
              <w:t>6.1</w:t>
            </w:r>
            <w:r>
              <w:rPr>
                <w:rFonts w:cs="Segoe UI"/>
                <w:sz w:val="14"/>
                <w:szCs w:val="14"/>
              </w:rPr>
              <w:t>3</w:t>
            </w:r>
          </w:p>
        </w:tc>
        <w:tc>
          <w:tcPr>
            <w:tcW w:w="445" w:type="pct"/>
            <w:shd w:val="clear" w:color="auto" w:fill="auto"/>
            <w:vAlign w:val="center"/>
            <w:hideMark/>
          </w:tcPr>
          <w:p w14:paraId="14BB75E2" w14:textId="77777777" w:rsidR="00C83FE8" w:rsidRPr="007E6702" w:rsidRDefault="00C83FE8" w:rsidP="00133DE8">
            <w:pPr>
              <w:rPr>
                <w:rFonts w:cs="Segoe UI"/>
                <w:sz w:val="14"/>
                <w:szCs w:val="14"/>
              </w:rPr>
            </w:pPr>
            <w:r w:rsidRPr="007E6702">
              <w:rPr>
                <w:rFonts w:cs="Segoe UI"/>
                <w:sz w:val="14"/>
                <w:szCs w:val="14"/>
              </w:rPr>
              <w:t>Obbligo di pubblicazione dati concernenti l’uso di risorse pubbliche</w:t>
            </w:r>
          </w:p>
        </w:tc>
        <w:tc>
          <w:tcPr>
            <w:tcW w:w="528" w:type="pct"/>
            <w:shd w:val="clear" w:color="auto" w:fill="auto"/>
            <w:vAlign w:val="center"/>
            <w:hideMark/>
          </w:tcPr>
          <w:p w14:paraId="76A626CE" w14:textId="77777777" w:rsidR="00C83FE8" w:rsidRPr="007E6702" w:rsidRDefault="00C83FE8" w:rsidP="00133DE8">
            <w:pPr>
              <w:rPr>
                <w:rFonts w:cs="Segoe UI"/>
                <w:b/>
                <w:bCs/>
                <w:sz w:val="14"/>
                <w:szCs w:val="14"/>
              </w:rPr>
            </w:pPr>
            <w:r w:rsidRPr="007E6702">
              <w:rPr>
                <w:rFonts w:cs="Segoe UI"/>
                <w:b/>
                <w:bCs/>
                <w:sz w:val="14"/>
                <w:szCs w:val="14"/>
              </w:rPr>
              <w:t>Input:</w:t>
            </w:r>
          </w:p>
          <w:p w14:paraId="5F2BA685" w14:textId="77777777" w:rsidR="00C83FE8" w:rsidRPr="007E6702" w:rsidRDefault="00C83FE8" w:rsidP="00133DE8">
            <w:pPr>
              <w:rPr>
                <w:rFonts w:cs="Calibri"/>
                <w:sz w:val="18"/>
                <w:szCs w:val="18"/>
              </w:rPr>
            </w:pPr>
            <w:r w:rsidRPr="007E6702">
              <w:rPr>
                <w:rFonts w:cs="Segoe UI"/>
                <w:sz w:val="14"/>
                <w:szCs w:val="14"/>
              </w:rPr>
              <w:t>1) iniziativa d'ufficio</w:t>
            </w:r>
            <w:r w:rsidRPr="007E6702">
              <w:rPr>
                <w:rFonts w:cs="Calibri"/>
                <w:sz w:val="18"/>
                <w:szCs w:val="18"/>
              </w:rPr>
              <w:t xml:space="preserve"> </w:t>
            </w:r>
          </w:p>
          <w:p w14:paraId="28A0158F" w14:textId="77777777" w:rsidR="00C83FE8" w:rsidRPr="007E6702" w:rsidRDefault="00C83FE8" w:rsidP="00133DE8">
            <w:pPr>
              <w:rPr>
                <w:rFonts w:cs="Segoe UI"/>
                <w:b/>
                <w:bCs/>
                <w:sz w:val="14"/>
                <w:szCs w:val="14"/>
              </w:rPr>
            </w:pPr>
            <w:r w:rsidRPr="007E6702">
              <w:rPr>
                <w:rFonts w:cs="Segoe UI"/>
                <w:b/>
                <w:bCs/>
                <w:sz w:val="14"/>
                <w:szCs w:val="14"/>
              </w:rPr>
              <w:t>Attività:</w:t>
            </w:r>
          </w:p>
          <w:p w14:paraId="2067CF3D" w14:textId="77777777" w:rsidR="00C83FE8" w:rsidRPr="007E6702" w:rsidRDefault="00C83FE8" w:rsidP="00133DE8">
            <w:pPr>
              <w:rPr>
                <w:rFonts w:cs="Segoe UI"/>
                <w:sz w:val="14"/>
                <w:szCs w:val="14"/>
              </w:rPr>
            </w:pPr>
            <w:r w:rsidRPr="007E6702">
              <w:rPr>
                <w:rFonts w:cs="Segoe UI"/>
                <w:sz w:val="14"/>
                <w:szCs w:val="14"/>
              </w:rPr>
              <w:t>1)istruttoria e acquisizione dei dati</w:t>
            </w:r>
          </w:p>
          <w:p w14:paraId="49862B28" w14:textId="77777777" w:rsidR="00C83FE8" w:rsidRPr="007E6702" w:rsidRDefault="00C83FE8" w:rsidP="00133DE8">
            <w:pPr>
              <w:rPr>
                <w:rFonts w:cs="Segoe UI"/>
                <w:b/>
                <w:bCs/>
                <w:sz w:val="14"/>
                <w:szCs w:val="14"/>
              </w:rPr>
            </w:pPr>
            <w:r w:rsidRPr="007E6702">
              <w:rPr>
                <w:rFonts w:cs="Segoe UI"/>
                <w:b/>
                <w:bCs/>
                <w:sz w:val="14"/>
                <w:szCs w:val="14"/>
              </w:rPr>
              <w:t>Ouput:</w:t>
            </w:r>
          </w:p>
          <w:p w14:paraId="3B3268C3" w14:textId="77777777" w:rsidR="00C83FE8" w:rsidRPr="007E6702" w:rsidRDefault="00C83FE8" w:rsidP="00133DE8">
            <w:pPr>
              <w:rPr>
                <w:rFonts w:cs="Segoe UI"/>
                <w:sz w:val="14"/>
                <w:szCs w:val="14"/>
              </w:rPr>
            </w:pPr>
            <w:r w:rsidRPr="007E6702">
              <w:rPr>
                <w:rFonts w:cs="Segoe UI"/>
                <w:sz w:val="14"/>
                <w:szCs w:val="14"/>
              </w:rPr>
              <w:t>1)Pubblicazione almeno semestrale di tabelle open data concernenti:</w:t>
            </w:r>
          </w:p>
          <w:p w14:paraId="17E9C268" w14:textId="77777777" w:rsidR="00C83FE8" w:rsidRPr="007E6702" w:rsidRDefault="00C83FE8" w:rsidP="00133DE8">
            <w:pPr>
              <w:rPr>
                <w:rFonts w:cs="Segoe UI"/>
                <w:sz w:val="14"/>
                <w:szCs w:val="14"/>
              </w:rPr>
            </w:pPr>
            <w:r w:rsidRPr="007E6702">
              <w:rPr>
                <w:rFonts w:cs="Segoe UI"/>
                <w:sz w:val="14"/>
                <w:szCs w:val="14"/>
              </w:rPr>
              <w:t>Uscite correnti :</w:t>
            </w:r>
          </w:p>
          <w:p w14:paraId="7DD3C0C8" w14:textId="77777777" w:rsidR="00C83FE8" w:rsidRPr="007E6702" w:rsidRDefault="00C83FE8" w:rsidP="00133DE8">
            <w:pPr>
              <w:rPr>
                <w:rFonts w:cs="Segoe UI"/>
                <w:sz w:val="14"/>
                <w:szCs w:val="14"/>
              </w:rPr>
            </w:pPr>
            <w:r w:rsidRPr="007E6702">
              <w:rPr>
                <w:rFonts w:cs="Segoe UI"/>
                <w:sz w:val="14"/>
                <w:szCs w:val="14"/>
              </w:rPr>
              <w:t>-Acquisto di beni e servizi</w:t>
            </w:r>
          </w:p>
          <w:p w14:paraId="3F97B0EB" w14:textId="77777777" w:rsidR="00C83FE8" w:rsidRPr="007E6702" w:rsidRDefault="00C83FE8" w:rsidP="00133DE8">
            <w:pPr>
              <w:rPr>
                <w:rFonts w:cs="Segoe UI"/>
                <w:sz w:val="14"/>
                <w:szCs w:val="14"/>
              </w:rPr>
            </w:pPr>
            <w:r w:rsidRPr="007E6702">
              <w:rPr>
                <w:rFonts w:cs="Segoe UI"/>
                <w:sz w:val="14"/>
                <w:szCs w:val="14"/>
              </w:rPr>
              <w:t>-Trasferimenti correnti</w:t>
            </w:r>
          </w:p>
          <w:p w14:paraId="396AEF61" w14:textId="77777777" w:rsidR="00C83FE8" w:rsidRPr="007E6702" w:rsidRDefault="00C83FE8" w:rsidP="00133DE8">
            <w:pPr>
              <w:rPr>
                <w:rFonts w:cs="Segoe UI"/>
                <w:sz w:val="14"/>
                <w:szCs w:val="14"/>
              </w:rPr>
            </w:pPr>
            <w:r w:rsidRPr="007E6702">
              <w:rPr>
                <w:rFonts w:cs="Segoe UI"/>
                <w:sz w:val="14"/>
                <w:szCs w:val="14"/>
              </w:rPr>
              <w:t>- Interessi passivi</w:t>
            </w:r>
          </w:p>
          <w:p w14:paraId="566E2511" w14:textId="77777777" w:rsidR="00C83FE8" w:rsidRPr="007E6702" w:rsidRDefault="00C83FE8" w:rsidP="00133DE8">
            <w:pPr>
              <w:rPr>
                <w:rFonts w:cs="Segoe UI"/>
                <w:sz w:val="14"/>
                <w:szCs w:val="14"/>
              </w:rPr>
            </w:pPr>
            <w:r w:rsidRPr="007E6702">
              <w:rPr>
                <w:rFonts w:cs="Segoe UI"/>
                <w:sz w:val="14"/>
                <w:szCs w:val="14"/>
              </w:rPr>
              <w:t>-Altre spese per redditi  da capitale –</w:t>
            </w:r>
          </w:p>
          <w:p w14:paraId="5A90EC4B" w14:textId="77777777" w:rsidR="00C83FE8" w:rsidRPr="007E6702" w:rsidRDefault="00C83FE8" w:rsidP="00133DE8">
            <w:pPr>
              <w:rPr>
                <w:rFonts w:cs="Segoe UI"/>
                <w:sz w:val="14"/>
                <w:szCs w:val="14"/>
              </w:rPr>
            </w:pPr>
            <w:r w:rsidRPr="007E6702">
              <w:rPr>
                <w:rFonts w:cs="Segoe UI"/>
                <w:sz w:val="14"/>
                <w:szCs w:val="14"/>
              </w:rPr>
              <w:t>Altre spese correnti</w:t>
            </w:r>
          </w:p>
        </w:tc>
        <w:tc>
          <w:tcPr>
            <w:tcW w:w="414" w:type="pct"/>
            <w:shd w:val="clear" w:color="auto" w:fill="auto"/>
            <w:vAlign w:val="center"/>
            <w:hideMark/>
          </w:tcPr>
          <w:p w14:paraId="04C5E166" w14:textId="77777777" w:rsidR="00C83FE8" w:rsidRPr="007E6702" w:rsidRDefault="00C83FE8" w:rsidP="00133DE8">
            <w:pPr>
              <w:rPr>
                <w:rFonts w:cs="Segoe UI"/>
                <w:sz w:val="14"/>
                <w:szCs w:val="14"/>
              </w:rPr>
            </w:pPr>
            <w:r w:rsidRPr="007E6702">
              <w:rPr>
                <w:rFonts w:cs="Segoe UI"/>
                <w:sz w:val="14"/>
                <w:szCs w:val="14"/>
              </w:rPr>
              <w:t xml:space="preserve">Settore </w:t>
            </w:r>
            <w:r>
              <w:rPr>
                <w:rFonts w:cs="Segoe UI"/>
                <w:sz w:val="14"/>
                <w:szCs w:val="14"/>
              </w:rPr>
              <w:t>Contabile</w:t>
            </w:r>
          </w:p>
        </w:tc>
        <w:tc>
          <w:tcPr>
            <w:tcW w:w="529" w:type="pct"/>
            <w:shd w:val="clear" w:color="auto" w:fill="auto"/>
            <w:vAlign w:val="center"/>
            <w:hideMark/>
          </w:tcPr>
          <w:p w14:paraId="3664CBF7" w14:textId="77777777" w:rsidR="00C83FE8" w:rsidRPr="007E6702" w:rsidRDefault="00C83FE8" w:rsidP="00133DE8">
            <w:pPr>
              <w:rPr>
                <w:rFonts w:cs="Segoe UI"/>
                <w:sz w:val="14"/>
                <w:szCs w:val="14"/>
              </w:rPr>
            </w:pPr>
            <w:r w:rsidRPr="007E6702">
              <w:rPr>
                <w:rFonts w:cs="Segoe UI"/>
                <w:sz w:val="14"/>
                <w:szCs w:val="14"/>
              </w:rPr>
              <w:t>Mancata applicazione delle linee guida Anac  del 28.12.2016 parte II punto 5 relativamente agli obblighi relativi alla pubblicazione periodica  delle uscite correnti  in oggetto al fine di occultare  i dati  per svantaggiare o avvantaggiare particolari soggetti</w:t>
            </w:r>
          </w:p>
        </w:tc>
        <w:tc>
          <w:tcPr>
            <w:tcW w:w="1012" w:type="pct"/>
            <w:shd w:val="clear" w:color="auto" w:fill="auto"/>
            <w:vAlign w:val="center"/>
            <w:hideMark/>
          </w:tcPr>
          <w:p w14:paraId="53F18843" w14:textId="77777777" w:rsidR="00C83FE8" w:rsidRPr="007E6702" w:rsidRDefault="00C83FE8" w:rsidP="00133DE8">
            <w:pPr>
              <w:rPr>
                <w:rFonts w:cs="Segoe UI"/>
                <w:sz w:val="14"/>
                <w:szCs w:val="14"/>
              </w:rPr>
            </w:pPr>
            <w:r w:rsidRPr="007E6702">
              <w:rPr>
                <w:rFonts w:cs="Segoe UI"/>
                <w:sz w:val="14"/>
                <w:szCs w:val="14"/>
              </w:rPr>
              <w:t>1)Puntuale applicazione delle Linee ANAC.</w:t>
            </w:r>
          </w:p>
          <w:p w14:paraId="740561C1" w14:textId="77777777" w:rsidR="00C83FE8" w:rsidRPr="007E6702" w:rsidRDefault="00C83FE8" w:rsidP="00133DE8">
            <w:pPr>
              <w:rPr>
                <w:rFonts w:cs="Segoe UI"/>
                <w:sz w:val="14"/>
                <w:szCs w:val="14"/>
              </w:rPr>
            </w:pPr>
            <w:r w:rsidRPr="007E6702">
              <w:rPr>
                <w:rFonts w:cs="Segoe UI"/>
                <w:sz w:val="14"/>
                <w:szCs w:val="14"/>
              </w:rPr>
              <w:t>Pubblicazione periodica dei dati in tabelle   di  macro</w:t>
            </w:r>
            <w:r>
              <w:rPr>
                <w:rFonts w:cs="Segoe UI"/>
                <w:sz w:val="14"/>
                <w:szCs w:val="14"/>
              </w:rPr>
              <w:t>-</w:t>
            </w:r>
            <w:r w:rsidRPr="007E6702">
              <w:rPr>
                <w:rFonts w:cs="Segoe UI"/>
                <w:sz w:val="14"/>
                <w:szCs w:val="14"/>
              </w:rPr>
              <w:t>aggregati relativi alle seguenti Uscite correnti : trasferimenti correnti/ Interessi passivi/ Altre spese  per redditi da capitale/ Altre uscite correnti</w:t>
            </w:r>
          </w:p>
          <w:p w14:paraId="0D842D24" w14:textId="77777777" w:rsidR="00C83FE8" w:rsidRPr="007E6702" w:rsidRDefault="00C83FE8" w:rsidP="00133DE8">
            <w:pPr>
              <w:rPr>
                <w:rFonts w:cs="Segoe UI"/>
                <w:b/>
                <w:bCs/>
                <w:sz w:val="14"/>
                <w:szCs w:val="14"/>
              </w:rPr>
            </w:pPr>
          </w:p>
        </w:tc>
        <w:tc>
          <w:tcPr>
            <w:tcW w:w="398" w:type="pct"/>
            <w:shd w:val="clear" w:color="auto" w:fill="auto"/>
            <w:vAlign w:val="center"/>
            <w:hideMark/>
          </w:tcPr>
          <w:p w14:paraId="22C473A7" w14:textId="77777777" w:rsidR="00C83FE8" w:rsidRPr="007E6702" w:rsidRDefault="00C83FE8" w:rsidP="00133DE8">
            <w:pPr>
              <w:rPr>
                <w:rFonts w:cs="Segoe UI"/>
                <w:sz w:val="14"/>
                <w:szCs w:val="14"/>
              </w:rPr>
            </w:pPr>
            <w:r w:rsidRPr="007E6702">
              <w:rPr>
                <w:rFonts w:cs="Segoe UI"/>
                <w:sz w:val="14"/>
                <w:szCs w:val="14"/>
              </w:rPr>
              <w:t>Resp</w:t>
            </w:r>
            <w:r>
              <w:rPr>
                <w:rFonts w:cs="Segoe UI"/>
                <w:sz w:val="14"/>
                <w:szCs w:val="14"/>
              </w:rPr>
              <w:t>onsabile</w:t>
            </w:r>
            <w:r w:rsidRPr="007E6702">
              <w:rPr>
                <w:rFonts w:cs="Segoe UI"/>
                <w:sz w:val="14"/>
                <w:szCs w:val="14"/>
              </w:rPr>
              <w:t xml:space="preserve"> Settore </w:t>
            </w:r>
            <w:r>
              <w:rPr>
                <w:rFonts w:cs="Segoe UI"/>
                <w:sz w:val="14"/>
                <w:szCs w:val="14"/>
              </w:rPr>
              <w:t>Contabile</w:t>
            </w:r>
          </w:p>
        </w:tc>
        <w:tc>
          <w:tcPr>
            <w:tcW w:w="447" w:type="pct"/>
            <w:shd w:val="clear" w:color="auto" w:fill="auto"/>
            <w:vAlign w:val="center"/>
            <w:hideMark/>
          </w:tcPr>
          <w:p w14:paraId="6595A2A2" w14:textId="77777777" w:rsidR="00C83FE8" w:rsidRPr="007E6702" w:rsidRDefault="00C83FE8" w:rsidP="00133DE8">
            <w:pPr>
              <w:rPr>
                <w:sz w:val="14"/>
                <w:szCs w:val="14"/>
              </w:rPr>
            </w:pPr>
            <w:r w:rsidRPr="007E6702">
              <w:rPr>
                <w:rFonts w:cs="Segoe UI"/>
                <w:sz w:val="14"/>
                <w:szCs w:val="14"/>
              </w:rPr>
              <w:t>Misure di trattamento del rischio già in attuazione</w:t>
            </w:r>
          </w:p>
        </w:tc>
        <w:tc>
          <w:tcPr>
            <w:tcW w:w="397" w:type="pct"/>
            <w:shd w:val="clear" w:color="auto" w:fill="auto"/>
            <w:vAlign w:val="center"/>
          </w:tcPr>
          <w:p w14:paraId="388D204E" w14:textId="77777777" w:rsidR="00C83FE8" w:rsidRPr="007E6702" w:rsidRDefault="00C83FE8" w:rsidP="00133DE8">
            <w:pPr>
              <w:jc w:val="center"/>
              <w:rPr>
                <w:rFonts w:cs="Segoe UI"/>
                <w:sz w:val="14"/>
                <w:szCs w:val="14"/>
              </w:rPr>
            </w:pPr>
            <w:r w:rsidRPr="007E6702">
              <w:rPr>
                <w:rFonts w:cs="Segoe UI"/>
                <w:sz w:val="14"/>
                <w:szCs w:val="14"/>
              </w:rPr>
              <w:t>B</w:t>
            </w:r>
          </w:p>
        </w:tc>
        <w:tc>
          <w:tcPr>
            <w:tcW w:w="682" w:type="pct"/>
            <w:shd w:val="clear" w:color="auto" w:fill="auto"/>
            <w:vAlign w:val="center"/>
          </w:tcPr>
          <w:p w14:paraId="191D290E" w14:textId="77777777" w:rsidR="00C83FE8" w:rsidRPr="007E6702" w:rsidRDefault="00C83FE8" w:rsidP="00133DE8">
            <w:pPr>
              <w:rPr>
                <w:rFonts w:cs="Segoe UI"/>
                <w:sz w:val="14"/>
                <w:szCs w:val="14"/>
              </w:rPr>
            </w:pPr>
            <w:r w:rsidRPr="007E6702">
              <w:rPr>
                <w:rFonts w:cs="Segoe UI"/>
                <w:bCs/>
                <w:sz w:val="14"/>
                <w:szCs w:val="14"/>
              </w:rPr>
              <w:t xml:space="preserve">Il processo non consente margini di discrezionalità significativi. Pertanto, il rischio è stato ritenuto basso (B) </w:t>
            </w:r>
          </w:p>
        </w:tc>
      </w:tr>
      <w:tr w:rsidR="00C83FE8" w:rsidRPr="007E6702" w14:paraId="0BC67F60" w14:textId="77777777" w:rsidTr="00133DE8">
        <w:trPr>
          <w:cantSplit/>
          <w:trHeight w:val="1134"/>
        </w:trPr>
        <w:tc>
          <w:tcPr>
            <w:tcW w:w="147" w:type="pct"/>
            <w:shd w:val="clear" w:color="auto" w:fill="auto"/>
            <w:vAlign w:val="center"/>
            <w:hideMark/>
          </w:tcPr>
          <w:p w14:paraId="7850AED8" w14:textId="77777777" w:rsidR="00C83FE8" w:rsidRPr="007E6702" w:rsidRDefault="00C83FE8" w:rsidP="00133DE8">
            <w:pPr>
              <w:rPr>
                <w:rFonts w:cs="Segoe UI"/>
                <w:sz w:val="14"/>
                <w:szCs w:val="14"/>
              </w:rPr>
            </w:pPr>
            <w:r w:rsidRPr="007E6702">
              <w:rPr>
                <w:rFonts w:cs="Segoe UI"/>
                <w:sz w:val="14"/>
                <w:szCs w:val="14"/>
              </w:rPr>
              <w:t>6. 1</w:t>
            </w:r>
            <w:r>
              <w:rPr>
                <w:rFonts w:cs="Segoe UI"/>
                <w:sz w:val="14"/>
                <w:szCs w:val="14"/>
              </w:rPr>
              <w:t>4</w:t>
            </w:r>
          </w:p>
        </w:tc>
        <w:tc>
          <w:tcPr>
            <w:tcW w:w="445" w:type="pct"/>
            <w:shd w:val="clear" w:color="auto" w:fill="auto"/>
            <w:vAlign w:val="center"/>
            <w:hideMark/>
          </w:tcPr>
          <w:p w14:paraId="4A508370" w14:textId="77777777" w:rsidR="00C83FE8" w:rsidRPr="007E6702" w:rsidRDefault="00C83FE8" w:rsidP="00133DE8">
            <w:pPr>
              <w:rPr>
                <w:rFonts w:cs="Segoe UI"/>
                <w:sz w:val="14"/>
                <w:szCs w:val="14"/>
              </w:rPr>
            </w:pPr>
            <w:r w:rsidRPr="007E6702">
              <w:rPr>
                <w:rFonts w:cs="Segoe UI"/>
                <w:sz w:val="14"/>
                <w:szCs w:val="14"/>
              </w:rPr>
              <w:t>Obbligo di pubblicazione dati concernenti l’uso di risorse pubbliche</w:t>
            </w:r>
          </w:p>
        </w:tc>
        <w:tc>
          <w:tcPr>
            <w:tcW w:w="528" w:type="pct"/>
            <w:shd w:val="clear" w:color="auto" w:fill="auto"/>
            <w:vAlign w:val="center"/>
            <w:hideMark/>
          </w:tcPr>
          <w:p w14:paraId="0DCF39FB" w14:textId="77777777" w:rsidR="00C83FE8" w:rsidRPr="007E6702" w:rsidRDefault="00C83FE8" w:rsidP="00133DE8">
            <w:pPr>
              <w:rPr>
                <w:rFonts w:cs="Segoe UI"/>
                <w:b/>
                <w:bCs/>
                <w:sz w:val="14"/>
                <w:szCs w:val="14"/>
              </w:rPr>
            </w:pPr>
            <w:r w:rsidRPr="007E6702">
              <w:rPr>
                <w:rFonts w:cs="Segoe UI"/>
                <w:b/>
                <w:bCs/>
                <w:sz w:val="14"/>
                <w:szCs w:val="14"/>
              </w:rPr>
              <w:t>Input:</w:t>
            </w:r>
          </w:p>
          <w:p w14:paraId="61F000F0" w14:textId="77777777" w:rsidR="00C83FE8" w:rsidRPr="007E6702" w:rsidRDefault="00C83FE8" w:rsidP="00133DE8">
            <w:pPr>
              <w:rPr>
                <w:rFonts w:cs="Calibri"/>
                <w:sz w:val="18"/>
                <w:szCs w:val="18"/>
              </w:rPr>
            </w:pPr>
            <w:r w:rsidRPr="007E6702">
              <w:rPr>
                <w:rFonts w:cs="Segoe UI"/>
                <w:sz w:val="14"/>
                <w:szCs w:val="14"/>
              </w:rPr>
              <w:t>1) iniziativa d'ufficio</w:t>
            </w:r>
            <w:r w:rsidRPr="007E6702">
              <w:rPr>
                <w:rFonts w:cs="Calibri"/>
                <w:sz w:val="18"/>
                <w:szCs w:val="18"/>
              </w:rPr>
              <w:t xml:space="preserve"> </w:t>
            </w:r>
          </w:p>
          <w:p w14:paraId="4F60DE37" w14:textId="77777777" w:rsidR="00C83FE8" w:rsidRPr="007E6702" w:rsidRDefault="00C83FE8" w:rsidP="00133DE8">
            <w:pPr>
              <w:rPr>
                <w:rFonts w:cs="Segoe UI"/>
                <w:b/>
                <w:bCs/>
                <w:sz w:val="14"/>
                <w:szCs w:val="14"/>
              </w:rPr>
            </w:pPr>
            <w:r w:rsidRPr="007E6702">
              <w:rPr>
                <w:rFonts w:cs="Segoe UI"/>
                <w:b/>
                <w:bCs/>
                <w:sz w:val="14"/>
                <w:szCs w:val="14"/>
              </w:rPr>
              <w:t>Attività:</w:t>
            </w:r>
          </w:p>
          <w:p w14:paraId="5239B474" w14:textId="77777777" w:rsidR="00C83FE8" w:rsidRPr="007E6702" w:rsidRDefault="00C83FE8" w:rsidP="00133DE8">
            <w:pPr>
              <w:rPr>
                <w:rFonts w:cs="Segoe UI"/>
                <w:sz w:val="14"/>
                <w:szCs w:val="14"/>
              </w:rPr>
            </w:pPr>
            <w:r w:rsidRPr="007E6702">
              <w:rPr>
                <w:rFonts w:cs="Segoe UI"/>
                <w:sz w:val="14"/>
                <w:szCs w:val="14"/>
              </w:rPr>
              <w:t>1)istruttoria e acquisizione dei dati</w:t>
            </w:r>
          </w:p>
          <w:p w14:paraId="0ACCA321" w14:textId="77777777" w:rsidR="00C83FE8" w:rsidRPr="007E6702" w:rsidRDefault="00C83FE8" w:rsidP="00133DE8">
            <w:pPr>
              <w:rPr>
                <w:rFonts w:cs="Segoe UI"/>
                <w:b/>
                <w:bCs/>
                <w:sz w:val="14"/>
                <w:szCs w:val="14"/>
              </w:rPr>
            </w:pPr>
            <w:r w:rsidRPr="007E6702">
              <w:rPr>
                <w:rFonts w:cs="Segoe UI"/>
                <w:b/>
                <w:bCs/>
                <w:sz w:val="14"/>
                <w:szCs w:val="14"/>
              </w:rPr>
              <w:t>Ouput:</w:t>
            </w:r>
          </w:p>
          <w:p w14:paraId="679AEC6C" w14:textId="77777777" w:rsidR="00C83FE8" w:rsidRPr="007E6702" w:rsidRDefault="00C83FE8" w:rsidP="00133DE8">
            <w:pPr>
              <w:rPr>
                <w:rFonts w:cs="Segoe UI"/>
                <w:sz w:val="14"/>
                <w:szCs w:val="14"/>
              </w:rPr>
            </w:pPr>
            <w:r w:rsidRPr="007E6702">
              <w:rPr>
                <w:rFonts w:cs="Segoe UI"/>
                <w:sz w:val="14"/>
                <w:szCs w:val="14"/>
              </w:rPr>
              <w:t>Pubblicazione almeno semestrale di tabelle open data concernenti:</w:t>
            </w:r>
          </w:p>
          <w:p w14:paraId="3D6CD75B" w14:textId="77777777" w:rsidR="00C83FE8" w:rsidRPr="007E6702" w:rsidRDefault="00C83FE8" w:rsidP="00133DE8">
            <w:pPr>
              <w:rPr>
                <w:rFonts w:cs="Segoe UI"/>
                <w:sz w:val="14"/>
                <w:szCs w:val="14"/>
              </w:rPr>
            </w:pPr>
            <w:r w:rsidRPr="007E6702">
              <w:rPr>
                <w:rFonts w:cs="Segoe UI"/>
                <w:sz w:val="14"/>
                <w:szCs w:val="14"/>
              </w:rPr>
              <w:t>Uscite  in conto capitale:</w:t>
            </w:r>
          </w:p>
          <w:p w14:paraId="138E9C06" w14:textId="77777777" w:rsidR="00C83FE8" w:rsidRPr="007E6702" w:rsidRDefault="00C83FE8" w:rsidP="00133DE8">
            <w:pPr>
              <w:rPr>
                <w:rFonts w:cs="Segoe UI"/>
                <w:sz w:val="14"/>
                <w:szCs w:val="14"/>
              </w:rPr>
            </w:pPr>
            <w:r w:rsidRPr="007E6702">
              <w:rPr>
                <w:rFonts w:cs="Segoe UI"/>
                <w:sz w:val="14"/>
                <w:szCs w:val="14"/>
              </w:rPr>
              <w:t>-Investimenti fissi lordi ed acquisti terreni.</w:t>
            </w:r>
          </w:p>
          <w:p w14:paraId="61043D1D" w14:textId="77777777" w:rsidR="00C83FE8" w:rsidRPr="007E6702" w:rsidRDefault="00C83FE8" w:rsidP="00133DE8">
            <w:pPr>
              <w:rPr>
                <w:rFonts w:cs="Segoe UI"/>
                <w:sz w:val="14"/>
                <w:szCs w:val="14"/>
              </w:rPr>
            </w:pPr>
            <w:r w:rsidRPr="007E6702">
              <w:rPr>
                <w:rFonts w:cs="Segoe UI"/>
                <w:sz w:val="14"/>
                <w:szCs w:val="14"/>
              </w:rPr>
              <w:t>-Contributi agli investimenti</w:t>
            </w:r>
          </w:p>
          <w:p w14:paraId="7AA95E71" w14:textId="77777777" w:rsidR="00C83FE8" w:rsidRPr="007E6702" w:rsidRDefault="00C83FE8" w:rsidP="00133DE8">
            <w:pPr>
              <w:rPr>
                <w:rFonts w:cs="Segoe UI"/>
                <w:sz w:val="14"/>
                <w:szCs w:val="14"/>
              </w:rPr>
            </w:pPr>
            <w:r w:rsidRPr="007E6702">
              <w:rPr>
                <w:rFonts w:cs="Segoe UI"/>
                <w:sz w:val="14"/>
                <w:szCs w:val="14"/>
              </w:rPr>
              <w:t>- Altri trasferimenti in conto capitale.</w:t>
            </w:r>
          </w:p>
          <w:p w14:paraId="4E991E3E" w14:textId="77777777" w:rsidR="00C83FE8" w:rsidRPr="007E6702" w:rsidRDefault="00C83FE8" w:rsidP="00133DE8">
            <w:pPr>
              <w:rPr>
                <w:rFonts w:cs="Segoe UI"/>
                <w:sz w:val="14"/>
                <w:szCs w:val="14"/>
              </w:rPr>
            </w:pPr>
            <w:r w:rsidRPr="007E6702">
              <w:rPr>
                <w:rFonts w:cs="Segoe UI"/>
                <w:sz w:val="14"/>
                <w:szCs w:val="14"/>
              </w:rPr>
              <w:t>-Altre spese in conto capitale.</w:t>
            </w:r>
          </w:p>
          <w:p w14:paraId="632A20D7" w14:textId="77777777" w:rsidR="00C83FE8" w:rsidRPr="007E6702" w:rsidRDefault="00C83FE8" w:rsidP="00133DE8">
            <w:pPr>
              <w:rPr>
                <w:rFonts w:cs="Segoe UI"/>
                <w:sz w:val="14"/>
                <w:szCs w:val="14"/>
              </w:rPr>
            </w:pPr>
            <w:r w:rsidRPr="007E6702">
              <w:rPr>
                <w:rFonts w:cs="Segoe UI"/>
                <w:sz w:val="14"/>
                <w:szCs w:val="14"/>
              </w:rPr>
              <w:t>-Acquisizione di attività finanziarie</w:t>
            </w:r>
          </w:p>
        </w:tc>
        <w:tc>
          <w:tcPr>
            <w:tcW w:w="414" w:type="pct"/>
            <w:shd w:val="clear" w:color="auto" w:fill="auto"/>
            <w:vAlign w:val="center"/>
            <w:hideMark/>
          </w:tcPr>
          <w:p w14:paraId="623ABCA8" w14:textId="77777777" w:rsidR="00C83FE8" w:rsidRPr="007E6702" w:rsidRDefault="00C83FE8" w:rsidP="00133DE8">
            <w:pPr>
              <w:rPr>
                <w:rFonts w:cs="Segoe UI"/>
                <w:sz w:val="14"/>
                <w:szCs w:val="14"/>
              </w:rPr>
            </w:pPr>
            <w:r w:rsidRPr="007E6702">
              <w:rPr>
                <w:rFonts w:cs="Segoe UI"/>
                <w:sz w:val="14"/>
                <w:szCs w:val="14"/>
              </w:rPr>
              <w:t xml:space="preserve">Settore </w:t>
            </w:r>
            <w:r>
              <w:rPr>
                <w:rFonts w:cs="Segoe UI"/>
                <w:sz w:val="14"/>
                <w:szCs w:val="14"/>
              </w:rPr>
              <w:t>Contabile</w:t>
            </w:r>
          </w:p>
        </w:tc>
        <w:tc>
          <w:tcPr>
            <w:tcW w:w="529" w:type="pct"/>
            <w:shd w:val="clear" w:color="auto" w:fill="auto"/>
            <w:vAlign w:val="center"/>
            <w:hideMark/>
          </w:tcPr>
          <w:p w14:paraId="02647019" w14:textId="77777777" w:rsidR="00C83FE8" w:rsidRPr="007E6702" w:rsidRDefault="00C83FE8" w:rsidP="00133DE8">
            <w:pPr>
              <w:rPr>
                <w:rFonts w:cs="Segoe UI"/>
                <w:sz w:val="14"/>
                <w:szCs w:val="14"/>
              </w:rPr>
            </w:pPr>
            <w:r w:rsidRPr="007E6702">
              <w:rPr>
                <w:rFonts w:cs="Segoe UI"/>
                <w:sz w:val="14"/>
                <w:szCs w:val="14"/>
              </w:rPr>
              <w:t>Mancata applicazione delle linee guida Anac  del 28.12.2016 parte II punto 5 relativamente agli obblighi relativi alla pubblicazione periodica  delle uscite correnti  in oggetto al fine di occultare  i dati  per svantaggiare o avvantaggiare particolari soggetti</w:t>
            </w:r>
          </w:p>
        </w:tc>
        <w:tc>
          <w:tcPr>
            <w:tcW w:w="1012" w:type="pct"/>
            <w:shd w:val="clear" w:color="auto" w:fill="auto"/>
            <w:vAlign w:val="center"/>
            <w:hideMark/>
          </w:tcPr>
          <w:p w14:paraId="622D143F" w14:textId="77777777" w:rsidR="00C83FE8" w:rsidRPr="007E6702" w:rsidRDefault="00C83FE8" w:rsidP="00133DE8">
            <w:pPr>
              <w:rPr>
                <w:rFonts w:cs="Segoe UI"/>
                <w:bCs/>
                <w:sz w:val="14"/>
                <w:szCs w:val="14"/>
              </w:rPr>
            </w:pPr>
            <w:r w:rsidRPr="007E6702">
              <w:rPr>
                <w:rFonts w:cs="Segoe UI"/>
                <w:bCs/>
                <w:sz w:val="14"/>
                <w:szCs w:val="14"/>
              </w:rPr>
              <w:t>1)Puntuale applicazione delle Linee ANAC.</w:t>
            </w:r>
          </w:p>
          <w:p w14:paraId="766E9252" w14:textId="77777777" w:rsidR="00C83FE8" w:rsidRPr="007E6702" w:rsidRDefault="00C83FE8" w:rsidP="00133DE8">
            <w:pPr>
              <w:rPr>
                <w:rFonts w:cs="Segoe UI"/>
                <w:sz w:val="14"/>
                <w:szCs w:val="14"/>
              </w:rPr>
            </w:pPr>
            <w:r w:rsidRPr="007E6702">
              <w:rPr>
                <w:rFonts w:cs="Segoe UI"/>
                <w:bCs/>
                <w:sz w:val="14"/>
                <w:szCs w:val="14"/>
              </w:rPr>
              <w:t>Pubblicazione periodica dei dati in tabelle di macroaggregati relativi alle seg</w:t>
            </w:r>
            <w:r w:rsidRPr="007E6702">
              <w:rPr>
                <w:rFonts w:cs="Segoe UI"/>
                <w:sz w:val="14"/>
                <w:szCs w:val="14"/>
              </w:rPr>
              <w:t>uenti uscite in conto capitale:</w:t>
            </w:r>
          </w:p>
          <w:p w14:paraId="0AF0580B" w14:textId="77777777" w:rsidR="00C83FE8" w:rsidRPr="007E6702" w:rsidRDefault="00C83FE8" w:rsidP="00133DE8">
            <w:pPr>
              <w:rPr>
                <w:rFonts w:cs="Segoe UI"/>
                <w:sz w:val="14"/>
                <w:szCs w:val="14"/>
              </w:rPr>
            </w:pPr>
            <w:r w:rsidRPr="007E6702">
              <w:rPr>
                <w:rFonts w:cs="Segoe UI"/>
                <w:sz w:val="14"/>
                <w:szCs w:val="14"/>
              </w:rPr>
              <w:t>-Investimenti fissi lordi ed acquisti terreni.</w:t>
            </w:r>
          </w:p>
          <w:p w14:paraId="416E4209" w14:textId="77777777" w:rsidR="00C83FE8" w:rsidRPr="007E6702" w:rsidRDefault="00C83FE8" w:rsidP="00133DE8">
            <w:pPr>
              <w:rPr>
                <w:rFonts w:cs="Segoe UI"/>
                <w:sz w:val="14"/>
                <w:szCs w:val="14"/>
              </w:rPr>
            </w:pPr>
            <w:r w:rsidRPr="007E6702">
              <w:rPr>
                <w:rFonts w:cs="Segoe UI"/>
                <w:sz w:val="14"/>
                <w:szCs w:val="14"/>
              </w:rPr>
              <w:t>-Contributi agli investimenti</w:t>
            </w:r>
          </w:p>
          <w:p w14:paraId="3DE83B45" w14:textId="77777777" w:rsidR="00C83FE8" w:rsidRPr="007E6702" w:rsidRDefault="00C83FE8" w:rsidP="00133DE8">
            <w:pPr>
              <w:rPr>
                <w:rFonts w:cs="Segoe UI"/>
                <w:sz w:val="14"/>
                <w:szCs w:val="14"/>
              </w:rPr>
            </w:pPr>
            <w:r w:rsidRPr="007E6702">
              <w:rPr>
                <w:rFonts w:cs="Segoe UI"/>
                <w:sz w:val="14"/>
                <w:szCs w:val="14"/>
              </w:rPr>
              <w:t>- Altri trasferimenti in conto capitale.</w:t>
            </w:r>
          </w:p>
          <w:p w14:paraId="1136A468" w14:textId="77777777" w:rsidR="00C83FE8" w:rsidRPr="007E6702" w:rsidRDefault="00C83FE8" w:rsidP="00133DE8">
            <w:pPr>
              <w:rPr>
                <w:rFonts w:cs="Segoe UI"/>
                <w:sz w:val="14"/>
                <w:szCs w:val="14"/>
              </w:rPr>
            </w:pPr>
            <w:r w:rsidRPr="007E6702">
              <w:rPr>
                <w:rFonts w:cs="Segoe UI"/>
                <w:sz w:val="14"/>
                <w:szCs w:val="14"/>
              </w:rPr>
              <w:t>-Altre spese in conto capitale.</w:t>
            </w:r>
          </w:p>
          <w:p w14:paraId="784DD131" w14:textId="77777777" w:rsidR="00C83FE8" w:rsidRPr="007E6702" w:rsidRDefault="00C83FE8" w:rsidP="00133DE8">
            <w:pPr>
              <w:rPr>
                <w:rFonts w:cs="Segoe UI"/>
                <w:b/>
                <w:bCs/>
                <w:sz w:val="14"/>
                <w:szCs w:val="14"/>
              </w:rPr>
            </w:pPr>
            <w:r w:rsidRPr="007E6702">
              <w:rPr>
                <w:rFonts w:cs="Segoe UI"/>
                <w:sz w:val="14"/>
                <w:szCs w:val="14"/>
              </w:rPr>
              <w:t>-Acquisizione di attività finanziarie</w:t>
            </w:r>
          </w:p>
        </w:tc>
        <w:tc>
          <w:tcPr>
            <w:tcW w:w="398" w:type="pct"/>
            <w:shd w:val="clear" w:color="auto" w:fill="auto"/>
            <w:vAlign w:val="center"/>
            <w:hideMark/>
          </w:tcPr>
          <w:p w14:paraId="5C5F3378" w14:textId="77777777" w:rsidR="00C83FE8" w:rsidRPr="007E6702" w:rsidRDefault="00C83FE8" w:rsidP="00133DE8">
            <w:pPr>
              <w:rPr>
                <w:rFonts w:cs="Segoe UI"/>
                <w:sz w:val="14"/>
                <w:szCs w:val="14"/>
              </w:rPr>
            </w:pPr>
            <w:r w:rsidRPr="007E6702">
              <w:rPr>
                <w:rFonts w:cs="Segoe UI"/>
                <w:sz w:val="14"/>
                <w:szCs w:val="14"/>
              </w:rPr>
              <w:t>Resp</w:t>
            </w:r>
            <w:r>
              <w:rPr>
                <w:rFonts w:cs="Segoe UI"/>
                <w:sz w:val="14"/>
                <w:szCs w:val="14"/>
              </w:rPr>
              <w:t>onsabile</w:t>
            </w:r>
            <w:r w:rsidRPr="007E6702">
              <w:rPr>
                <w:rFonts w:cs="Segoe UI"/>
                <w:sz w:val="14"/>
                <w:szCs w:val="14"/>
              </w:rPr>
              <w:t xml:space="preserve"> Settore </w:t>
            </w:r>
            <w:r>
              <w:rPr>
                <w:rFonts w:cs="Segoe UI"/>
                <w:sz w:val="14"/>
                <w:szCs w:val="14"/>
              </w:rPr>
              <w:t>Contabile</w:t>
            </w:r>
          </w:p>
        </w:tc>
        <w:tc>
          <w:tcPr>
            <w:tcW w:w="447" w:type="pct"/>
            <w:shd w:val="clear" w:color="auto" w:fill="auto"/>
            <w:vAlign w:val="center"/>
            <w:hideMark/>
          </w:tcPr>
          <w:p w14:paraId="4B46675F" w14:textId="77777777" w:rsidR="00C83FE8" w:rsidRPr="007E6702" w:rsidRDefault="00C83FE8" w:rsidP="00133DE8">
            <w:pPr>
              <w:rPr>
                <w:sz w:val="14"/>
                <w:szCs w:val="14"/>
              </w:rPr>
            </w:pPr>
            <w:r w:rsidRPr="007E6702">
              <w:rPr>
                <w:rFonts w:cs="Segoe UI"/>
                <w:sz w:val="14"/>
                <w:szCs w:val="14"/>
              </w:rPr>
              <w:t>Misure di trattamento del rischio già in attuazione</w:t>
            </w:r>
          </w:p>
        </w:tc>
        <w:tc>
          <w:tcPr>
            <w:tcW w:w="397" w:type="pct"/>
            <w:shd w:val="clear" w:color="auto" w:fill="auto"/>
            <w:vAlign w:val="center"/>
          </w:tcPr>
          <w:p w14:paraId="66F88D1D" w14:textId="77777777" w:rsidR="00C83FE8" w:rsidRPr="007E6702" w:rsidRDefault="00C83FE8" w:rsidP="00133DE8">
            <w:pPr>
              <w:jc w:val="center"/>
              <w:rPr>
                <w:rFonts w:cs="Segoe UI"/>
                <w:sz w:val="14"/>
                <w:szCs w:val="14"/>
              </w:rPr>
            </w:pPr>
            <w:r w:rsidRPr="007E6702">
              <w:rPr>
                <w:rFonts w:cs="Segoe UI"/>
                <w:sz w:val="14"/>
                <w:szCs w:val="14"/>
              </w:rPr>
              <w:t>B</w:t>
            </w:r>
          </w:p>
        </w:tc>
        <w:tc>
          <w:tcPr>
            <w:tcW w:w="682" w:type="pct"/>
            <w:shd w:val="clear" w:color="auto" w:fill="auto"/>
            <w:vAlign w:val="center"/>
          </w:tcPr>
          <w:p w14:paraId="684A7710" w14:textId="77777777" w:rsidR="00C83FE8" w:rsidRPr="007E6702" w:rsidRDefault="00C83FE8" w:rsidP="00133DE8">
            <w:pPr>
              <w:rPr>
                <w:rFonts w:cs="Segoe UI"/>
                <w:sz w:val="14"/>
                <w:szCs w:val="14"/>
              </w:rPr>
            </w:pPr>
            <w:r w:rsidRPr="007E6702">
              <w:rPr>
                <w:rFonts w:cs="Segoe UI"/>
                <w:bCs/>
                <w:sz w:val="14"/>
                <w:szCs w:val="14"/>
              </w:rPr>
              <w:t xml:space="preserve">Il processo non consente margini di discrezionalità significativi. Pertanto, il rischio è stato ritenuto basso (B) </w:t>
            </w:r>
          </w:p>
        </w:tc>
      </w:tr>
      <w:tr w:rsidR="00C83FE8" w:rsidRPr="00563C30" w14:paraId="0C52A807" w14:textId="77777777" w:rsidTr="00133DE8">
        <w:trPr>
          <w:cantSplit/>
          <w:trHeight w:val="1134"/>
        </w:trPr>
        <w:tc>
          <w:tcPr>
            <w:tcW w:w="147" w:type="pct"/>
            <w:shd w:val="clear" w:color="auto" w:fill="auto"/>
            <w:vAlign w:val="center"/>
            <w:hideMark/>
          </w:tcPr>
          <w:p w14:paraId="59114231" w14:textId="77777777" w:rsidR="00C83FE8" w:rsidRPr="00327789" w:rsidRDefault="00C83FE8" w:rsidP="00133DE8">
            <w:pPr>
              <w:rPr>
                <w:rFonts w:cs="Segoe UI"/>
                <w:color w:val="000000"/>
                <w:sz w:val="14"/>
                <w:szCs w:val="14"/>
              </w:rPr>
            </w:pPr>
            <w:r>
              <w:rPr>
                <w:rFonts w:cs="Segoe UI"/>
                <w:color w:val="000000"/>
                <w:sz w:val="14"/>
                <w:szCs w:val="14"/>
              </w:rPr>
              <w:lastRenderedPageBreak/>
              <w:t>6.</w:t>
            </w:r>
            <w:r w:rsidRPr="00327789">
              <w:rPr>
                <w:rFonts w:cs="Segoe UI"/>
                <w:color w:val="000000"/>
                <w:sz w:val="14"/>
                <w:szCs w:val="14"/>
              </w:rPr>
              <w:t xml:space="preserve"> 1</w:t>
            </w:r>
            <w:r>
              <w:rPr>
                <w:rFonts w:cs="Segoe UI"/>
                <w:color w:val="000000"/>
                <w:sz w:val="14"/>
                <w:szCs w:val="14"/>
              </w:rPr>
              <w:t>5</w:t>
            </w:r>
          </w:p>
        </w:tc>
        <w:tc>
          <w:tcPr>
            <w:tcW w:w="445" w:type="pct"/>
            <w:shd w:val="clear" w:color="auto" w:fill="auto"/>
            <w:vAlign w:val="center"/>
            <w:hideMark/>
          </w:tcPr>
          <w:p w14:paraId="0625341C" w14:textId="77777777" w:rsidR="00C83FE8" w:rsidRPr="00327789" w:rsidRDefault="00C83FE8" w:rsidP="00133DE8">
            <w:pPr>
              <w:rPr>
                <w:rFonts w:cs="Segoe UI"/>
                <w:color w:val="000000"/>
                <w:sz w:val="14"/>
                <w:szCs w:val="14"/>
              </w:rPr>
            </w:pPr>
            <w:r w:rsidRPr="00327789">
              <w:rPr>
                <w:rFonts w:cs="Segoe UI"/>
                <w:color w:val="000000"/>
                <w:sz w:val="14"/>
                <w:szCs w:val="14"/>
              </w:rPr>
              <w:t>Obbligo di pubblicazione</w:t>
            </w:r>
            <w:r>
              <w:rPr>
                <w:rFonts w:cs="Segoe UI"/>
                <w:color w:val="000000"/>
                <w:sz w:val="14"/>
                <w:szCs w:val="14"/>
              </w:rPr>
              <w:t xml:space="preserve"> </w:t>
            </w:r>
            <w:r w:rsidRPr="00327789">
              <w:rPr>
                <w:rFonts w:cs="Segoe UI"/>
                <w:color w:val="000000"/>
                <w:sz w:val="14"/>
                <w:szCs w:val="14"/>
              </w:rPr>
              <w:t>dei beni immobili  posseduti in proprietà o detenuti in locazione passiva o ceduti in locazione</w:t>
            </w:r>
          </w:p>
        </w:tc>
        <w:tc>
          <w:tcPr>
            <w:tcW w:w="528" w:type="pct"/>
            <w:shd w:val="clear" w:color="auto" w:fill="auto"/>
            <w:vAlign w:val="center"/>
            <w:hideMark/>
          </w:tcPr>
          <w:p w14:paraId="5C4CD5A2" w14:textId="77777777" w:rsidR="00C83FE8" w:rsidRPr="00050E8E" w:rsidRDefault="00C83FE8" w:rsidP="00133DE8">
            <w:pPr>
              <w:rPr>
                <w:rFonts w:cs="Segoe UI"/>
                <w:b/>
                <w:color w:val="000000"/>
                <w:sz w:val="14"/>
                <w:szCs w:val="14"/>
              </w:rPr>
            </w:pPr>
            <w:r w:rsidRPr="00050E8E">
              <w:rPr>
                <w:rFonts w:cs="Segoe UI"/>
                <w:b/>
                <w:color w:val="000000"/>
                <w:sz w:val="14"/>
                <w:szCs w:val="14"/>
              </w:rPr>
              <w:t>Input:</w:t>
            </w:r>
          </w:p>
          <w:p w14:paraId="0AACA24A" w14:textId="77777777" w:rsidR="00C83FE8" w:rsidRPr="00563C30" w:rsidRDefault="00C83FE8" w:rsidP="00133DE8">
            <w:pPr>
              <w:rPr>
                <w:rFonts w:cs="Segoe UI"/>
                <w:color w:val="000000"/>
                <w:sz w:val="14"/>
                <w:szCs w:val="14"/>
              </w:rPr>
            </w:pPr>
            <w:r w:rsidRPr="00563C30">
              <w:rPr>
                <w:rFonts w:cs="Segoe UI"/>
                <w:color w:val="000000"/>
                <w:sz w:val="14"/>
                <w:szCs w:val="14"/>
              </w:rPr>
              <w:t xml:space="preserve">1) iniziativa d'ufficio </w:t>
            </w:r>
          </w:p>
          <w:p w14:paraId="1BDA9CB8" w14:textId="77777777" w:rsidR="00C83FE8" w:rsidRPr="00050E8E" w:rsidRDefault="00C83FE8" w:rsidP="00133DE8">
            <w:pPr>
              <w:rPr>
                <w:rFonts w:cs="Segoe UI"/>
                <w:b/>
                <w:color w:val="000000"/>
                <w:sz w:val="14"/>
                <w:szCs w:val="14"/>
              </w:rPr>
            </w:pPr>
            <w:r w:rsidRPr="00050E8E">
              <w:rPr>
                <w:rFonts w:cs="Segoe UI"/>
                <w:b/>
                <w:color w:val="000000"/>
                <w:sz w:val="14"/>
                <w:szCs w:val="14"/>
              </w:rPr>
              <w:t>Attività:</w:t>
            </w:r>
          </w:p>
          <w:p w14:paraId="2CBAFC49" w14:textId="77777777" w:rsidR="00C83FE8" w:rsidRPr="00563C30" w:rsidRDefault="00C83FE8" w:rsidP="00133DE8">
            <w:pPr>
              <w:rPr>
                <w:rFonts w:cs="Segoe UI"/>
                <w:color w:val="000000"/>
                <w:sz w:val="14"/>
                <w:szCs w:val="14"/>
              </w:rPr>
            </w:pPr>
            <w:r w:rsidRPr="00563C30">
              <w:rPr>
                <w:rFonts w:cs="Segoe UI"/>
                <w:color w:val="000000"/>
                <w:sz w:val="14"/>
                <w:szCs w:val="14"/>
              </w:rPr>
              <w:t>1)istruttoria e acquisizione dei dati</w:t>
            </w:r>
          </w:p>
          <w:p w14:paraId="1C6D5443" w14:textId="77777777" w:rsidR="00C83FE8" w:rsidRPr="00050E8E" w:rsidRDefault="00C83FE8" w:rsidP="00133DE8">
            <w:pPr>
              <w:rPr>
                <w:rFonts w:cs="Segoe UI"/>
                <w:b/>
                <w:color w:val="000000"/>
                <w:sz w:val="14"/>
                <w:szCs w:val="14"/>
              </w:rPr>
            </w:pPr>
            <w:r w:rsidRPr="00050E8E">
              <w:rPr>
                <w:rFonts w:cs="Segoe UI"/>
                <w:b/>
                <w:color w:val="000000"/>
                <w:sz w:val="14"/>
                <w:szCs w:val="14"/>
              </w:rPr>
              <w:t>Ouput:</w:t>
            </w:r>
          </w:p>
          <w:p w14:paraId="29465CB7" w14:textId="77777777" w:rsidR="00C83FE8" w:rsidRPr="00327789" w:rsidRDefault="00C83FE8" w:rsidP="00133DE8">
            <w:pPr>
              <w:rPr>
                <w:rFonts w:cs="Segoe UI"/>
                <w:color w:val="000000"/>
                <w:sz w:val="14"/>
                <w:szCs w:val="14"/>
              </w:rPr>
            </w:pPr>
            <w:r w:rsidRPr="00327789">
              <w:rPr>
                <w:rFonts w:cs="Segoe UI"/>
                <w:color w:val="000000"/>
                <w:sz w:val="14"/>
                <w:szCs w:val="14"/>
              </w:rPr>
              <w:t>Pubblicazione del dati relativi al patrimonio immobiliare: identificazione degli immobili posseduti e di quelli detenuti , nonché dei canoni di affitto versati e/o percepiti</w:t>
            </w:r>
          </w:p>
        </w:tc>
        <w:tc>
          <w:tcPr>
            <w:tcW w:w="414" w:type="pct"/>
            <w:shd w:val="clear" w:color="auto" w:fill="auto"/>
            <w:vAlign w:val="center"/>
            <w:hideMark/>
          </w:tcPr>
          <w:p w14:paraId="0B5FB22C" w14:textId="77777777" w:rsidR="00C83FE8" w:rsidRPr="00327789" w:rsidRDefault="00C83FE8" w:rsidP="00133DE8">
            <w:pPr>
              <w:rPr>
                <w:rFonts w:cs="Segoe UI"/>
                <w:color w:val="000000"/>
                <w:sz w:val="14"/>
                <w:szCs w:val="14"/>
              </w:rPr>
            </w:pPr>
            <w:r w:rsidRPr="00327789">
              <w:rPr>
                <w:rFonts w:cs="Segoe UI"/>
                <w:color w:val="000000"/>
                <w:sz w:val="14"/>
                <w:szCs w:val="14"/>
              </w:rPr>
              <w:t xml:space="preserve">Settore </w:t>
            </w:r>
            <w:r>
              <w:rPr>
                <w:rFonts w:cs="Segoe UI"/>
                <w:sz w:val="14"/>
                <w:szCs w:val="14"/>
              </w:rPr>
              <w:t>Contabile</w:t>
            </w:r>
            <w:r w:rsidRPr="00327789">
              <w:rPr>
                <w:rFonts w:cs="Segoe UI"/>
                <w:color w:val="000000"/>
                <w:sz w:val="14"/>
                <w:szCs w:val="14"/>
              </w:rPr>
              <w:t xml:space="preserve">  e </w:t>
            </w:r>
            <w:r w:rsidRPr="00563C30">
              <w:rPr>
                <w:rFonts w:cs="Segoe UI"/>
                <w:color w:val="000000"/>
                <w:sz w:val="14"/>
                <w:szCs w:val="14"/>
              </w:rPr>
              <w:t xml:space="preserve">Settore </w:t>
            </w:r>
            <w:r>
              <w:rPr>
                <w:rFonts w:cs="Segoe UI"/>
                <w:color w:val="000000"/>
                <w:sz w:val="14"/>
                <w:szCs w:val="14"/>
              </w:rPr>
              <w:t>Tecnico</w:t>
            </w:r>
          </w:p>
        </w:tc>
        <w:tc>
          <w:tcPr>
            <w:tcW w:w="529" w:type="pct"/>
            <w:shd w:val="clear" w:color="auto" w:fill="auto"/>
            <w:vAlign w:val="center"/>
            <w:hideMark/>
          </w:tcPr>
          <w:p w14:paraId="714305B8" w14:textId="77777777" w:rsidR="00C83FE8" w:rsidRPr="00902E7D" w:rsidRDefault="00C83FE8" w:rsidP="00133DE8">
            <w:pPr>
              <w:rPr>
                <w:rFonts w:cs="Segoe UI"/>
                <w:color w:val="000000"/>
                <w:sz w:val="14"/>
                <w:szCs w:val="14"/>
              </w:rPr>
            </w:pPr>
            <w:r>
              <w:rPr>
                <w:rFonts w:cs="Segoe UI"/>
                <w:color w:val="000000"/>
                <w:sz w:val="14"/>
                <w:szCs w:val="14"/>
              </w:rPr>
              <w:t>Mancata applicazione delle linee guida Anac del 28.12.2016   parte II  punto 6 relativamente agli obblighi relativi alla pubblicazione delle informazioni identificative degli immobili di proprietà , locati o detenuti in locazione passive al fine di occultarne la pubblicità per svantaggiare e/o avvantaggiare alcuni soggetti.</w:t>
            </w:r>
          </w:p>
        </w:tc>
        <w:tc>
          <w:tcPr>
            <w:tcW w:w="1012" w:type="pct"/>
            <w:shd w:val="clear" w:color="auto" w:fill="auto"/>
            <w:vAlign w:val="center"/>
            <w:hideMark/>
          </w:tcPr>
          <w:p w14:paraId="333F457A" w14:textId="77777777" w:rsidR="00C83FE8" w:rsidRPr="00563C30" w:rsidRDefault="00C83FE8" w:rsidP="00133DE8">
            <w:pPr>
              <w:rPr>
                <w:rFonts w:cs="Segoe UI"/>
                <w:color w:val="000000"/>
                <w:sz w:val="14"/>
                <w:szCs w:val="14"/>
              </w:rPr>
            </w:pPr>
            <w:r>
              <w:rPr>
                <w:rFonts w:cs="Segoe UI"/>
                <w:color w:val="000000"/>
                <w:sz w:val="14"/>
                <w:szCs w:val="14"/>
              </w:rPr>
              <w:t>1)</w:t>
            </w:r>
            <w:r w:rsidRPr="00563C30">
              <w:rPr>
                <w:rFonts w:cs="Segoe UI"/>
                <w:color w:val="000000"/>
                <w:sz w:val="14"/>
                <w:szCs w:val="14"/>
              </w:rPr>
              <w:t>Puntuale pubblicazione delle informazioni identificative del patrimonio immobiliare dell’ente, anche posseduto a titolo di proprietà o di altro  diritto reale di godimento o semplicemente detenuto. Pubblicazione altresì dei canoni  di locazione o di affitto versati o percepiti allo scopo  di consentire alla collettività di valutare il corretto  utilizzo delle risorse pubbliche, anche patrimoniali, nel perseguimento delle funzioni internazionali</w:t>
            </w:r>
          </w:p>
        </w:tc>
        <w:tc>
          <w:tcPr>
            <w:tcW w:w="398" w:type="pct"/>
            <w:shd w:val="clear" w:color="auto" w:fill="auto"/>
            <w:vAlign w:val="center"/>
            <w:hideMark/>
          </w:tcPr>
          <w:p w14:paraId="1D5926E0" w14:textId="77777777" w:rsidR="00C83FE8" w:rsidRPr="00902E7D" w:rsidRDefault="00C83FE8" w:rsidP="00133DE8">
            <w:pPr>
              <w:rPr>
                <w:rFonts w:cs="Segoe UI"/>
                <w:color w:val="000000"/>
                <w:sz w:val="14"/>
                <w:szCs w:val="14"/>
              </w:rPr>
            </w:pPr>
            <w:r w:rsidRPr="00327789">
              <w:rPr>
                <w:rFonts w:cs="Segoe UI"/>
                <w:color w:val="000000"/>
                <w:sz w:val="14"/>
                <w:szCs w:val="14"/>
              </w:rPr>
              <w:t>Resp</w:t>
            </w:r>
            <w:r>
              <w:rPr>
                <w:rFonts w:cs="Segoe UI"/>
                <w:color w:val="000000"/>
                <w:sz w:val="14"/>
                <w:szCs w:val="14"/>
              </w:rPr>
              <w:t>onsabile</w:t>
            </w:r>
            <w:r w:rsidRPr="00327789">
              <w:rPr>
                <w:rFonts w:cs="Segoe UI"/>
                <w:color w:val="000000"/>
                <w:sz w:val="14"/>
                <w:szCs w:val="14"/>
              </w:rPr>
              <w:t xml:space="preserve"> Settore </w:t>
            </w:r>
            <w:r>
              <w:rPr>
                <w:rFonts w:cs="Segoe UI"/>
                <w:sz w:val="14"/>
                <w:szCs w:val="14"/>
              </w:rPr>
              <w:t>Contabile</w:t>
            </w:r>
            <w:r w:rsidRPr="00327789">
              <w:rPr>
                <w:rFonts w:cs="Segoe UI"/>
                <w:color w:val="000000"/>
                <w:sz w:val="14"/>
                <w:szCs w:val="14"/>
              </w:rPr>
              <w:t xml:space="preserve"> e </w:t>
            </w:r>
            <w:r w:rsidRPr="00563C30">
              <w:rPr>
                <w:rFonts w:cs="Segoe UI"/>
                <w:color w:val="000000"/>
                <w:sz w:val="14"/>
                <w:szCs w:val="14"/>
              </w:rPr>
              <w:t>Resp</w:t>
            </w:r>
            <w:r>
              <w:rPr>
                <w:rFonts w:cs="Segoe UI"/>
                <w:color w:val="000000"/>
                <w:sz w:val="14"/>
                <w:szCs w:val="14"/>
              </w:rPr>
              <w:t>onsabile</w:t>
            </w:r>
            <w:r w:rsidRPr="00563C30">
              <w:rPr>
                <w:rFonts w:cs="Segoe UI"/>
                <w:color w:val="000000"/>
                <w:sz w:val="14"/>
                <w:szCs w:val="14"/>
              </w:rPr>
              <w:t xml:space="preserve"> del Settore </w:t>
            </w:r>
            <w:r>
              <w:rPr>
                <w:rFonts w:cs="Segoe UI"/>
                <w:color w:val="000000"/>
                <w:sz w:val="14"/>
                <w:szCs w:val="14"/>
              </w:rPr>
              <w:t>Tecnico</w:t>
            </w:r>
          </w:p>
        </w:tc>
        <w:tc>
          <w:tcPr>
            <w:tcW w:w="447" w:type="pct"/>
            <w:shd w:val="clear" w:color="auto" w:fill="auto"/>
            <w:vAlign w:val="center"/>
            <w:hideMark/>
          </w:tcPr>
          <w:p w14:paraId="003512C8" w14:textId="77777777" w:rsidR="00C83FE8" w:rsidRPr="00563C30" w:rsidRDefault="00C83FE8" w:rsidP="00133DE8">
            <w:pPr>
              <w:rPr>
                <w:rFonts w:cs="Segoe UI"/>
                <w:color w:val="000000"/>
                <w:sz w:val="14"/>
                <w:szCs w:val="14"/>
              </w:rPr>
            </w:pPr>
            <w:r w:rsidRPr="007E6702">
              <w:rPr>
                <w:rFonts w:cs="Segoe UI"/>
                <w:color w:val="000000"/>
                <w:sz w:val="14"/>
                <w:szCs w:val="14"/>
              </w:rPr>
              <w:t>Misure di trattamento del rischio già in attuazione</w:t>
            </w:r>
          </w:p>
        </w:tc>
        <w:tc>
          <w:tcPr>
            <w:tcW w:w="397" w:type="pct"/>
            <w:shd w:val="clear" w:color="auto" w:fill="auto"/>
            <w:vAlign w:val="center"/>
          </w:tcPr>
          <w:p w14:paraId="0F1E2700" w14:textId="77777777" w:rsidR="00C83FE8" w:rsidRPr="00563C30" w:rsidRDefault="00C83FE8" w:rsidP="00133DE8">
            <w:pPr>
              <w:jc w:val="center"/>
              <w:rPr>
                <w:rFonts w:cs="Segoe UI"/>
                <w:color w:val="000000"/>
                <w:sz w:val="14"/>
                <w:szCs w:val="14"/>
              </w:rPr>
            </w:pPr>
            <w:r w:rsidRPr="00563C30">
              <w:rPr>
                <w:rFonts w:cs="Segoe UI"/>
                <w:color w:val="000000"/>
                <w:sz w:val="14"/>
                <w:szCs w:val="14"/>
              </w:rPr>
              <w:t>B</w:t>
            </w:r>
          </w:p>
        </w:tc>
        <w:tc>
          <w:tcPr>
            <w:tcW w:w="682" w:type="pct"/>
            <w:shd w:val="clear" w:color="auto" w:fill="auto"/>
            <w:vAlign w:val="center"/>
          </w:tcPr>
          <w:p w14:paraId="12CAE227" w14:textId="77777777" w:rsidR="00C83FE8" w:rsidRPr="00563C30" w:rsidRDefault="00C83FE8" w:rsidP="00133DE8">
            <w:pPr>
              <w:rPr>
                <w:rFonts w:cs="Segoe UI"/>
                <w:color w:val="000000"/>
                <w:sz w:val="14"/>
                <w:szCs w:val="14"/>
              </w:rPr>
            </w:pPr>
            <w:r w:rsidRPr="00563C30">
              <w:rPr>
                <w:rFonts w:cs="Segoe UI"/>
                <w:color w:val="000000"/>
                <w:sz w:val="14"/>
                <w:szCs w:val="14"/>
              </w:rPr>
              <w:t xml:space="preserve">Il processo non consente margini di discrezionalità significativi. Pertanto, il rischio è stato ritenuto basso (B) </w:t>
            </w:r>
          </w:p>
        </w:tc>
      </w:tr>
      <w:tr w:rsidR="00C83FE8" w:rsidRPr="00ED7689" w14:paraId="2B9795D1" w14:textId="77777777" w:rsidTr="00133DE8">
        <w:trPr>
          <w:cantSplit/>
          <w:trHeight w:val="1134"/>
        </w:trPr>
        <w:tc>
          <w:tcPr>
            <w:tcW w:w="147" w:type="pct"/>
            <w:shd w:val="clear" w:color="auto" w:fill="auto"/>
            <w:vAlign w:val="center"/>
            <w:hideMark/>
          </w:tcPr>
          <w:p w14:paraId="5A04C082" w14:textId="77777777" w:rsidR="00C83FE8" w:rsidRPr="005461E1" w:rsidRDefault="00C83FE8" w:rsidP="00133DE8">
            <w:pPr>
              <w:rPr>
                <w:rFonts w:cs="Segoe UI"/>
                <w:color w:val="000000"/>
                <w:sz w:val="14"/>
                <w:szCs w:val="14"/>
              </w:rPr>
            </w:pPr>
            <w:r>
              <w:rPr>
                <w:rFonts w:cs="Segoe UI"/>
                <w:color w:val="000000"/>
                <w:sz w:val="14"/>
                <w:szCs w:val="14"/>
              </w:rPr>
              <w:t>6.16</w:t>
            </w:r>
          </w:p>
        </w:tc>
        <w:tc>
          <w:tcPr>
            <w:tcW w:w="445" w:type="pct"/>
            <w:shd w:val="clear" w:color="auto" w:fill="auto"/>
            <w:vAlign w:val="center"/>
            <w:hideMark/>
          </w:tcPr>
          <w:p w14:paraId="035A0E75" w14:textId="77777777" w:rsidR="00C83FE8" w:rsidRPr="005461E1" w:rsidRDefault="00C83FE8" w:rsidP="00133DE8">
            <w:pPr>
              <w:rPr>
                <w:rFonts w:cs="Segoe UI"/>
                <w:color w:val="000000"/>
                <w:sz w:val="14"/>
                <w:szCs w:val="14"/>
              </w:rPr>
            </w:pPr>
            <w:r w:rsidRPr="005461E1">
              <w:rPr>
                <w:rFonts w:cs="Segoe UI"/>
                <w:color w:val="000000"/>
                <w:sz w:val="14"/>
                <w:szCs w:val="14"/>
              </w:rPr>
              <w:t>Vendita alloggi Comunali</w:t>
            </w:r>
          </w:p>
        </w:tc>
        <w:tc>
          <w:tcPr>
            <w:tcW w:w="528" w:type="pct"/>
            <w:shd w:val="clear" w:color="auto" w:fill="auto"/>
            <w:vAlign w:val="center"/>
            <w:hideMark/>
          </w:tcPr>
          <w:p w14:paraId="30E95248" w14:textId="77777777" w:rsidR="00C83FE8" w:rsidRPr="00050E8E" w:rsidRDefault="00C83FE8" w:rsidP="00133DE8">
            <w:pPr>
              <w:rPr>
                <w:rFonts w:cs="Segoe UI"/>
                <w:b/>
                <w:color w:val="000000"/>
                <w:sz w:val="14"/>
                <w:szCs w:val="14"/>
              </w:rPr>
            </w:pPr>
            <w:r w:rsidRPr="00050E8E">
              <w:rPr>
                <w:rFonts w:cs="Segoe UI"/>
                <w:b/>
                <w:color w:val="000000"/>
                <w:sz w:val="14"/>
                <w:szCs w:val="14"/>
              </w:rPr>
              <w:t>Input:</w:t>
            </w:r>
          </w:p>
          <w:p w14:paraId="02065B58" w14:textId="77777777" w:rsidR="00C83FE8" w:rsidRPr="00563C30" w:rsidRDefault="00C83FE8" w:rsidP="00133DE8">
            <w:pPr>
              <w:jc w:val="both"/>
              <w:rPr>
                <w:rFonts w:cs="Segoe UI"/>
                <w:color w:val="000000"/>
                <w:sz w:val="14"/>
                <w:szCs w:val="14"/>
              </w:rPr>
            </w:pPr>
            <w:r w:rsidRPr="00563C30">
              <w:rPr>
                <w:rFonts w:cs="Segoe UI"/>
                <w:color w:val="000000"/>
                <w:sz w:val="14"/>
                <w:szCs w:val="14"/>
              </w:rPr>
              <w:t>1) iniziativa d'ufficio o di parte</w:t>
            </w:r>
          </w:p>
          <w:p w14:paraId="48EAE183" w14:textId="77777777" w:rsidR="00C83FE8" w:rsidRPr="00563C30" w:rsidRDefault="00C83FE8" w:rsidP="00133DE8">
            <w:pPr>
              <w:jc w:val="both"/>
              <w:rPr>
                <w:rFonts w:cs="Segoe UI"/>
                <w:color w:val="000000"/>
                <w:sz w:val="14"/>
                <w:szCs w:val="14"/>
              </w:rPr>
            </w:pPr>
          </w:p>
          <w:p w14:paraId="75DA2E50" w14:textId="77777777" w:rsidR="00C83FE8" w:rsidRPr="00050E8E" w:rsidRDefault="00C83FE8" w:rsidP="00133DE8">
            <w:pPr>
              <w:rPr>
                <w:rFonts w:cs="Segoe UI"/>
                <w:b/>
                <w:color w:val="000000"/>
                <w:sz w:val="14"/>
                <w:szCs w:val="14"/>
              </w:rPr>
            </w:pPr>
            <w:r w:rsidRPr="00050E8E">
              <w:rPr>
                <w:rFonts w:cs="Segoe UI"/>
                <w:b/>
                <w:color w:val="000000"/>
                <w:sz w:val="14"/>
                <w:szCs w:val="14"/>
              </w:rPr>
              <w:t>Attività:</w:t>
            </w:r>
          </w:p>
          <w:p w14:paraId="4E2FAE18" w14:textId="77777777" w:rsidR="00C83FE8" w:rsidRDefault="00C83FE8" w:rsidP="00133DE8">
            <w:pPr>
              <w:rPr>
                <w:rFonts w:cs="Segoe UI"/>
                <w:color w:val="000000"/>
                <w:sz w:val="14"/>
                <w:szCs w:val="14"/>
              </w:rPr>
            </w:pPr>
            <w:r w:rsidRPr="005461E1">
              <w:rPr>
                <w:rFonts w:cs="Segoe UI"/>
                <w:color w:val="000000"/>
                <w:sz w:val="14"/>
                <w:szCs w:val="14"/>
              </w:rPr>
              <w:t>1) Rispetto delle eventuali procedure del piano di vendita Regionale</w:t>
            </w:r>
            <w:r w:rsidRPr="005461E1">
              <w:rPr>
                <w:rFonts w:cs="Segoe UI"/>
                <w:color w:val="000000"/>
                <w:sz w:val="14"/>
                <w:szCs w:val="14"/>
              </w:rPr>
              <w:br/>
              <w:t>2) Gestione dei rapporti con i partecipanti alla procedura negoziata</w:t>
            </w:r>
            <w:r w:rsidRPr="005461E1">
              <w:rPr>
                <w:rFonts w:cs="Segoe UI"/>
                <w:color w:val="000000"/>
                <w:sz w:val="14"/>
                <w:szCs w:val="14"/>
              </w:rPr>
              <w:br/>
              <w:t>3) Individuazione dei requisiti soggettivi/oggettivi dei partecipanti</w:t>
            </w:r>
            <w:r w:rsidRPr="005461E1">
              <w:rPr>
                <w:rFonts w:cs="Segoe UI"/>
                <w:color w:val="000000"/>
                <w:sz w:val="14"/>
                <w:szCs w:val="14"/>
              </w:rPr>
              <w:br/>
              <w:t>4) Accertamento dei requisiti dichiarati</w:t>
            </w:r>
            <w:r w:rsidRPr="005461E1">
              <w:rPr>
                <w:rFonts w:cs="Segoe UI"/>
                <w:color w:val="000000"/>
                <w:sz w:val="14"/>
                <w:szCs w:val="14"/>
              </w:rPr>
              <w:br/>
              <w:t>5) Verifica dell'insussistenza di cause ostative alla stipulazione del contratto</w:t>
            </w:r>
            <w:r w:rsidRPr="005461E1">
              <w:rPr>
                <w:rFonts w:cs="Segoe UI"/>
                <w:color w:val="000000"/>
                <w:sz w:val="14"/>
                <w:szCs w:val="14"/>
              </w:rPr>
              <w:br/>
              <w:t>6) Ricezione dell'offerta nei termini e integrità dei plichi.</w:t>
            </w:r>
            <w:r w:rsidRPr="005461E1">
              <w:rPr>
                <w:rFonts w:cs="Segoe UI"/>
                <w:color w:val="000000"/>
                <w:sz w:val="14"/>
                <w:szCs w:val="14"/>
              </w:rPr>
              <w:br/>
              <w:t xml:space="preserve">7) Custodia dei plichi se cartacei </w:t>
            </w:r>
            <w:r w:rsidRPr="005461E1">
              <w:rPr>
                <w:rFonts w:cs="Segoe UI"/>
                <w:color w:val="000000"/>
                <w:sz w:val="14"/>
                <w:szCs w:val="14"/>
              </w:rPr>
              <w:br/>
              <w:t>8) Valutazione della congruetà del valore</w:t>
            </w:r>
            <w:r w:rsidRPr="005461E1">
              <w:rPr>
                <w:rFonts w:cs="Segoe UI"/>
                <w:color w:val="000000"/>
                <w:sz w:val="14"/>
                <w:szCs w:val="14"/>
              </w:rPr>
              <w:br/>
              <w:t>9) Corretta procedura della alienazione</w:t>
            </w:r>
          </w:p>
          <w:p w14:paraId="1636B274" w14:textId="77777777" w:rsidR="00C83FE8" w:rsidRPr="00050E8E" w:rsidRDefault="00C83FE8" w:rsidP="00133DE8">
            <w:pPr>
              <w:rPr>
                <w:rFonts w:cs="Segoe UI"/>
                <w:b/>
                <w:color w:val="000000"/>
                <w:sz w:val="14"/>
                <w:szCs w:val="14"/>
              </w:rPr>
            </w:pPr>
            <w:r w:rsidRPr="00050E8E">
              <w:rPr>
                <w:rFonts w:cs="Segoe UI"/>
                <w:b/>
                <w:color w:val="000000"/>
                <w:sz w:val="14"/>
                <w:szCs w:val="14"/>
              </w:rPr>
              <w:t>Ouput:</w:t>
            </w:r>
          </w:p>
          <w:p w14:paraId="4B68B68D" w14:textId="77777777" w:rsidR="00C83FE8" w:rsidRPr="00563C30" w:rsidRDefault="00C83FE8" w:rsidP="00133DE8">
            <w:pPr>
              <w:rPr>
                <w:rFonts w:cs="Segoe UI"/>
                <w:color w:val="000000"/>
                <w:sz w:val="14"/>
                <w:szCs w:val="14"/>
              </w:rPr>
            </w:pPr>
            <w:r w:rsidRPr="00563C30">
              <w:rPr>
                <w:rFonts w:cs="Segoe UI"/>
                <w:color w:val="000000"/>
                <w:sz w:val="14"/>
                <w:szCs w:val="14"/>
              </w:rPr>
              <w:t>1)Sottoscrizione contratto di vendita</w:t>
            </w:r>
          </w:p>
          <w:p w14:paraId="0B3011B9" w14:textId="77777777" w:rsidR="00C83FE8" w:rsidRPr="005461E1" w:rsidRDefault="00C83FE8" w:rsidP="00133DE8">
            <w:pPr>
              <w:rPr>
                <w:rFonts w:cs="Segoe UI"/>
                <w:color w:val="000000"/>
                <w:sz w:val="14"/>
                <w:szCs w:val="14"/>
              </w:rPr>
            </w:pPr>
          </w:p>
        </w:tc>
        <w:tc>
          <w:tcPr>
            <w:tcW w:w="414" w:type="pct"/>
            <w:shd w:val="clear" w:color="auto" w:fill="auto"/>
            <w:vAlign w:val="center"/>
            <w:hideMark/>
          </w:tcPr>
          <w:p w14:paraId="4E249928" w14:textId="77777777" w:rsidR="00C83FE8" w:rsidRPr="001370E9" w:rsidRDefault="00C83FE8" w:rsidP="00133DE8">
            <w:pPr>
              <w:rPr>
                <w:rFonts w:cs="Segoe UI"/>
                <w:color w:val="000000"/>
                <w:sz w:val="14"/>
                <w:szCs w:val="14"/>
              </w:rPr>
            </w:pPr>
            <w:r>
              <w:rPr>
                <w:rFonts w:cs="Segoe UI"/>
                <w:color w:val="000000"/>
                <w:sz w:val="14"/>
                <w:szCs w:val="14"/>
              </w:rPr>
              <w:t xml:space="preserve"> </w:t>
            </w:r>
          </w:p>
          <w:p w14:paraId="6D148126" w14:textId="77777777" w:rsidR="00C83FE8" w:rsidRPr="005461E1" w:rsidRDefault="00C83FE8" w:rsidP="00133DE8">
            <w:pPr>
              <w:rPr>
                <w:rFonts w:cs="Segoe UI"/>
                <w:color w:val="000000"/>
                <w:sz w:val="14"/>
                <w:szCs w:val="14"/>
              </w:rPr>
            </w:pPr>
          </w:p>
          <w:p w14:paraId="46AB850B" w14:textId="77777777" w:rsidR="00C83FE8" w:rsidRPr="005461E1" w:rsidRDefault="00C83FE8" w:rsidP="00133DE8">
            <w:pPr>
              <w:rPr>
                <w:rFonts w:cs="Segoe UI"/>
                <w:color w:val="000000"/>
                <w:sz w:val="14"/>
                <w:szCs w:val="14"/>
              </w:rPr>
            </w:pPr>
            <w:r w:rsidRPr="005461E1">
              <w:rPr>
                <w:rFonts w:cs="Segoe UI"/>
                <w:color w:val="000000"/>
                <w:sz w:val="14"/>
                <w:szCs w:val="14"/>
              </w:rPr>
              <w:t>Settore Tecnico</w:t>
            </w:r>
          </w:p>
        </w:tc>
        <w:tc>
          <w:tcPr>
            <w:tcW w:w="529" w:type="pct"/>
            <w:shd w:val="clear" w:color="auto" w:fill="auto"/>
            <w:vAlign w:val="center"/>
            <w:hideMark/>
          </w:tcPr>
          <w:p w14:paraId="3D1BC2C0" w14:textId="77777777" w:rsidR="00C83FE8" w:rsidRPr="005461E1" w:rsidRDefault="00C83FE8" w:rsidP="00133DE8">
            <w:pPr>
              <w:rPr>
                <w:rFonts w:cs="Segoe UI"/>
                <w:color w:val="000000"/>
                <w:sz w:val="14"/>
                <w:szCs w:val="14"/>
              </w:rPr>
            </w:pPr>
            <w:r w:rsidRPr="005461E1">
              <w:rPr>
                <w:rFonts w:cs="Segoe UI"/>
                <w:color w:val="000000"/>
                <w:sz w:val="14"/>
                <w:szCs w:val="14"/>
              </w:rPr>
              <w:t>Mancato rispetto delle procedure relative all'autorizzazione del Piano vendita Regionale</w:t>
            </w:r>
            <w:r w:rsidRPr="005461E1">
              <w:rPr>
                <w:rFonts w:cs="Segoe UI"/>
                <w:color w:val="000000"/>
                <w:sz w:val="14"/>
                <w:szCs w:val="14"/>
              </w:rPr>
              <w:br/>
              <w:t>Mancata verifica dei requisiti richiesti ai partecipanti alla procedura negoziata</w:t>
            </w:r>
            <w:r w:rsidRPr="005461E1">
              <w:rPr>
                <w:rFonts w:cs="Segoe UI"/>
                <w:color w:val="000000"/>
                <w:sz w:val="14"/>
                <w:szCs w:val="14"/>
              </w:rPr>
              <w:br/>
              <w:t xml:space="preserve">Mancata verifica dell'insussistenza di cause ostative alla stipulazione del contratto </w:t>
            </w:r>
            <w:r w:rsidRPr="005461E1">
              <w:rPr>
                <w:rFonts w:cs="Segoe UI"/>
                <w:color w:val="000000"/>
                <w:sz w:val="14"/>
                <w:szCs w:val="14"/>
              </w:rPr>
              <w:br/>
              <w:t>Ricezione dell'offerta oltre i termini e ammissione di plichi inidonei</w:t>
            </w:r>
            <w:r w:rsidRPr="005461E1">
              <w:rPr>
                <w:rFonts w:cs="Segoe UI"/>
                <w:color w:val="000000"/>
                <w:sz w:val="14"/>
                <w:szCs w:val="14"/>
              </w:rPr>
              <w:br/>
              <w:t>Erronea valutazione della congruità del valore (sottovalutazione del bene)</w:t>
            </w:r>
            <w:r w:rsidRPr="005461E1">
              <w:rPr>
                <w:rFonts w:cs="Segoe UI"/>
                <w:color w:val="000000"/>
                <w:sz w:val="14"/>
                <w:szCs w:val="14"/>
              </w:rPr>
              <w:br/>
              <w:t>Scorretta procedura della alienazione</w:t>
            </w:r>
          </w:p>
        </w:tc>
        <w:tc>
          <w:tcPr>
            <w:tcW w:w="1012" w:type="pct"/>
            <w:shd w:val="clear" w:color="auto" w:fill="auto"/>
            <w:vAlign w:val="center"/>
            <w:hideMark/>
          </w:tcPr>
          <w:p w14:paraId="6D0B0BBA" w14:textId="77777777" w:rsidR="00C83FE8" w:rsidRPr="00563C30" w:rsidRDefault="00C83FE8" w:rsidP="00133DE8">
            <w:pPr>
              <w:rPr>
                <w:rFonts w:cs="Segoe UI"/>
                <w:color w:val="000000"/>
                <w:sz w:val="14"/>
                <w:szCs w:val="14"/>
              </w:rPr>
            </w:pPr>
            <w:r w:rsidRPr="00563C30">
              <w:rPr>
                <w:rFonts w:cs="Segoe UI"/>
                <w:color w:val="000000"/>
                <w:sz w:val="14"/>
                <w:szCs w:val="14"/>
              </w:rPr>
              <w:t>1)Conservazione in cassaforte delle offerte se con offerta in formato cartaceo</w:t>
            </w:r>
          </w:p>
        </w:tc>
        <w:tc>
          <w:tcPr>
            <w:tcW w:w="398" w:type="pct"/>
            <w:shd w:val="clear" w:color="auto" w:fill="auto"/>
            <w:vAlign w:val="center"/>
            <w:hideMark/>
          </w:tcPr>
          <w:p w14:paraId="5BCDBF74" w14:textId="77777777" w:rsidR="00C83FE8" w:rsidRPr="001370E9" w:rsidRDefault="00C83FE8" w:rsidP="00133DE8">
            <w:pPr>
              <w:rPr>
                <w:rFonts w:cs="Segoe UI"/>
                <w:color w:val="000000"/>
                <w:sz w:val="14"/>
                <w:szCs w:val="14"/>
              </w:rPr>
            </w:pPr>
            <w:r>
              <w:rPr>
                <w:rFonts w:cs="Segoe UI"/>
                <w:color w:val="000000"/>
                <w:sz w:val="14"/>
                <w:szCs w:val="14"/>
              </w:rPr>
              <w:t xml:space="preserve"> </w:t>
            </w:r>
          </w:p>
          <w:p w14:paraId="7F3699BB" w14:textId="77777777" w:rsidR="00C83FE8" w:rsidRPr="005461E1" w:rsidRDefault="00C83FE8" w:rsidP="00133DE8">
            <w:pPr>
              <w:rPr>
                <w:rFonts w:cs="Segoe UI"/>
                <w:color w:val="000000"/>
                <w:sz w:val="14"/>
                <w:szCs w:val="14"/>
              </w:rPr>
            </w:pPr>
          </w:p>
          <w:p w14:paraId="6CB49DE8" w14:textId="77777777" w:rsidR="00C83FE8" w:rsidRPr="00563C30" w:rsidRDefault="00C83FE8" w:rsidP="00133DE8">
            <w:pPr>
              <w:rPr>
                <w:rFonts w:cs="Segoe UI"/>
                <w:color w:val="000000"/>
                <w:sz w:val="14"/>
                <w:szCs w:val="14"/>
              </w:rPr>
            </w:pPr>
            <w:r w:rsidRPr="005461E1">
              <w:rPr>
                <w:rFonts w:cs="Segoe UI"/>
                <w:color w:val="000000"/>
                <w:sz w:val="14"/>
                <w:szCs w:val="14"/>
              </w:rPr>
              <w:t>Resp</w:t>
            </w:r>
            <w:r>
              <w:rPr>
                <w:rFonts w:cs="Segoe UI"/>
                <w:color w:val="000000"/>
                <w:sz w:val="14"/>
                <w:szCs w:val="14"/>
              </w:rPr>
              <w:t>onsabile</w:t>
            </w:r>
            <w:r w:rsidRPr="005461E1">
              <w:rPr>
                <w:rFonts w:cs="Segoe UI"/>
                <w:color w:val="000000"/>
                <w:sz w:val="14"/>
                <w:szCs w:val="14"/>
              </w:rPr>
              <w:t xml:space="preserve"> Settore Tecnico </w:t>
            </w:r>
          </w:p>
        </w:tc>
        <w:tc>
          <w:tcPr>
            <w:tcW w:w="447" w:type="pct"/>
            <w:shd w:val="clear" w:color="auto" w:fill="auto"/>
            <w:vAlign w:val="center"/>
            <w:hideMark/>
          </w:tcPr>
          <w:p w14:paraId="681ABA99" w14:textId="77777777" w:rsidR="00C83FE8" w:rsidRPr="00563C30" w:rsidRDefault="00C83FE8" w:rsidP="00133DE8">
            <w:pPr>
              <w:rPr>
                <w:rFonts w:cs="Segoe UI"/>
                <w:color w:val="000000"/>
                <w:sz w:val="14"/>
                <w:szCs w:val="14"/>
              </w:rPr>
            </w:pPr>
            <w:r w:rsidRPr="007E6702">
              <w:rPr>
                <w:rFonts w:cs="Segoe UI"/>
                <w:color w:val="000000"/>
                <w:sz w:val="14"/>
                <w:szCs w:val="14"/>
              </w:rPr>
              <w:t>Misure di trattamento del rischio già in attuazione</w:t>
            </w:r>
          </w:p>
        </w:tc>
        <w:tc>
          <w:tcPr>
            <w:tcW w:w="397" w:type="pct"/>
            <w:shd w:val="clear" w:color="auto" w:fill="auto"/>
            <w:vAlign w:val="center"/>
            <w:hideMark/>
          </w:tcPr>
          <w:p w14:paraId="64758062" w14:textId="77777777" w:rsidR="00C83FE8" w:rsidRPr="00563C30" w:rsidRDefault="00C83FE8" w:rsidP="00133DE8">
            <w:pPr>
              <w:jc w:val="center"/>
              <w:rPr>
                <w:rFonts w:cs="Segoe UI"/>
                <w:color w:val="000000"/>
                <w:sz w:val="14"/>
                <w:szCs w:val="14"/>
              </w:rPr>
            </w:pPr>
            <w:r w:rsidRPr="00563C30">
              <w:rPr>
                <w:rFonts w:cs="Segoe UI"/>
                <w:color w:val="000000"/>
                <w:sz w:val="14"/>
                <w:szCs w:val="14"/>
              </w:rPr>
              <w:t>M</w:t>
            </w:r>
          </w:p>
        </w:tc>
        <w:tc>
          <w:tcPr>
            <w:tcW w:w="682" w:type="pct"/>
            <w:shd w:val="clear" w:color="auto" w:fill="auto"/>
            <w:vAlign w:val="center"/>
            <w:hideMark/>
          </w:tcPr>
          <w:p w14:paraId="0ACB12A9" w14:textId="77777777" w:rsidR="00C83FE8" w:rsidRPr="00563C30" w:rsidRDefault="00C83FE8" w:rsidP="00133DE8">
            <w:pPr>
              <w:rPr>
                <w:rFonts w:cs="Segoe UI"/>
                <w:color w:val="000000"/>
                <w:sz w:val="14"/>
                <w:szCs w:val="14"/>
              </w:rPr>
            </w:pPr>
            <w:r w:rsidRPr="00563C30">
              <w:rPr>
                <w:rFonts w:cs="Segoe UI"/>
                <w:color w:val="000000"/>
                <w:sz w:val="14"/>
                <w:szCs w:val="14"/>
              </w:rPr>
              <w:t>Gli uffici potrebbero utilizzare impropriamente poteri e competenze per ottenere utilità personali. Il rischio è stato ritenuto M</w:t>
            </w:r>
            <w:r>
              <w:rPr>
                <w:rFonts w:cs="Segoe UI"/>
                <w:color w:val="000000"/>
                <w:sz w:val="14"/>
                <w:szCs w:val="14"/>
              </w:rPr>
              <w:t>oderato</w:t>
            </w:r>
          </w:p>
        </w:tc>
      </w:tr>
      <w:tr w:rsidR="00C83FE8" w:rsidRPr="00563C30" w14:paraId="3BEBEFCB" w14:textId="77777777" w:rsidTr="00133DE8">
        <w:trPr>
          <w:cantSplit/>
          <w:trHeight w:val="1134"/>
        </w:trPr>
        <w:tc>
          <w:tcPr>
            <w:tcW w:w="147" w:type="pct"/>
            <w:shd w:val="clear" w:color="auto" w:fill="auto"/>
            <w:vAlign w:val="center"/>
            <w:hideMark/>
          </w:tcPr>
          <w:p w14:paraId="715B4425" w14:textId="77777777" w:rsidR="00C83FE8" w:rsidRPr="00563C30" w:rsidRDefault="00C83FE8" w:rsidP="00133DE8">
            <w:pPr>
              <w:rPr>
                <w:rFonts w:cs="Segoe UI"/>
                <w:sz w:val="14"/>
                <w:szCs w:val="14"/>
              </w:rPr>
            </w:pPr>
            <w:r w:rsidRPr="00563C30">
              <w:rPr>
                <w:rFonts w:cs="Segoe UI"/>
                <w:sz w:val="14"/>
                <w:szCs w:val="14"/>
              </w:rPr>
              <w:lastRenderedPageBreak/>
              <w:t>6.1</w:t>
            </w:r>
            <w:r>
              <w:rPr>
                <w:rFonts w:cs="Segoe UI"/>
                <w:sz w:val="14"/>
                <w:szCs w:val="14"/>
              </w:rPr>
              <w:t>7</w:t>
            </w:r>
          </w:p>
        </w:tc>
        <w:tc>
          <w:tcPr>
            <w:tcW w:w="445" w:type="pct"/>
            <w:shd w:val="clear" w:color="auto" w:fill="auto"/>
            <w:vAlign w:val="center"/>
            <w:hideMark/>
          </w:tcPr>
          <w:p w14:paraId="55523BBF" w14:textId="77777777" w:rsidR="00C83FE8" w:rsidRPr="00563C30" w:rsidRDefault="00C83FE8" w:rsidP="00133DE8">
            <w:pPr>
              <w:rPr>
                <w:rFonts w:cs="Segoe UI"/>
                <w:sz w:val="14"/>
                <w:szCs w:val="14"/>
              </w:rPr>
            </w:pPr>
            <w:r w:rsidRPr="00563C30">
              <w:rPr>
                <w:rFonts w:cs="Segoe UI"/>
                <w:sz w:val="14"/>
                <w:szCs w:val="14"/>
              </w:rPr>
              <w:t>Programmazione ed attuazione vendita beni immobili di proprietà comunale</w:t>
            </w:r>
          </w:p>
        </w:tc>
        <w:tc>
          <w:tcPr>
            <w:tcW w:w="528" w:type="pct"/>
            <w:shd w:val="clear" w:color="auto" w:fill="auto"/>
            <w:vAlign w:val="center"/>
            <w:hideMark/>
          </w:tcPr>
          <w:p w14:paraId="4ECAF56A" w14:textId="77777777" w:rsidR="00C83FE8" w:rsidRPr="004E62FC" w:rsidRDefault="00C83FE8" w:rsidP="00133DE8">
            <w:pPr>
              <w:rPr>
                <w:rFonts w:cs="Segoe UI"/>
                <w:b/>
                <w:sz w:val="14"/>
                <w:szCs w:val="14"/>
              </w:rPr>
            </w:pPr>
            <w:r w:rsidRPr="004E62FC">
              <w:rPr>
                <w:rFonts w:cs="Segoe UI"/>
                <w:b/>
                <w:sz w:val="14"/>
                <w:szCs w:val="14"/>
              </w:rPr>
              <w:t>Input:</w:t>
            </w:r>
          </w:p>
          <w:p w14:paraId="5B35B3FB" w14:textId="77777777" w:rsidR="00C83FE8" w:rsidRPr="00563C30" w:rsidRDefault="00C83FE8" w:rsidP="00133DE8">
            <w:pPr>
              <w:rPr>
                <w:rFonts w:cs="Segoe UI"/>
                <w:sz w:val="14"/>
                <w:szCs w:val="14"/>
              </w:rPr>
            </w:pPr>
            <w:r w:rsidRPr="00563C30">
              <w:rPr>
                <w:rFonts w:cs="Segoe UI"/>
                <w:sz w:val="14"/>
                <w:szCs w:val="14"/>
              </w:rPr>
              <w:t>1)Programmazione ed inserimento nel piano delle alienazioni e valorizzazioni del patrimonio comunale</w:t>
            </w:r>
          </w:p>
          <w:p w14:paraId="3646812C" w14:textId="77777777" w:rsidR="00C83FE8" w:rsidRPr="00563C30" w:rsidRDefault="00C83FE8" w:rsidP="00133DE8">
            <w:pPr>
              <w:rPr>
                <w:rFonts w:cs="Segoe UI"/>
                <w:sz w:val="14"/>
                <w:szCs w:val="14"/>
              </w:rPr>
            </w:pPr>
            <w:r w:rsidRPr="004E62FC">
              <w:rPr>
                <w:rFonts w:cs="Segoe UI"/>
                <w:b/>
                <w:sz w:val="14"/>
                <w:szCs w:val="14"/>
              </w:rPr>
              <w:t>Attività</w:t>
            </w:r>
            <w:r w:rsidRPr="00563C30">
              <w:rPr>
                <w:rFonts w:cs="Segoe UI"/>
                <w:sz w:val="14"/>
                <w:szCs w:val="14"/>
              </w:rPr>
              <w:t>:</w:t>
            </w:r>
          </w:p>
          <w:p w14:paraId="49D6386B" w14:textId="77777777" w:rsidR="00C83FE8" w:rsidRPr="00563C30" w:rsidRDefault="00C83FE8" w:rsidP="00133DE8">
            <w:pPr>
              <w:rPr>
                <w:rFonts w:cs="Segoe UI"/>
                <w:sz w:val="14"/>
                <w:szCs w:val="14"/>
              </w:rPr>
            </w:pPr>
            <w:r w:rsidRPr="00563C30">
              <w:rPr>
                <w:rFonts w:cs="Segoe UI"/>
                <w:sz w:val="14"/>
                <w:szCs w:val="14"/>
              </w:rPr>
              <w:t>1) perizia di stima eseguita da un soggetto interno o valutazione peritale asseverata eseguita da terzo all’ente.</w:t>
            </w:r>
          </w:p>
          <w:p w14:paraId="3A3F4CFE" w14:textId="77777777" w:rsidR="00C83FE8" w:rsidRPr="00563C30" w:rsidRDefault="00C83FE8" w:rsidP="00133DE8">
            <w:pPr>
              <w:rPr>
                <w:rFonts w:cs="Segoe UI"/>
                <w:sz w:val="14"/>
                <w:szCs w:val="14"/>
              </w:rPr>
            </w:pPr>
            <w:r w:rsidRPr="00563C30">
              <w:rPr>
                <w:rFonts w:cs="Segoe UI"/>
                <w:sz w:val="14"/>
                <w:szCs w:val="14"/>
              </w:rPr>
              <w:t xml:space="preserve">2) Indizione bando di gara e successiva aggiudicazione nel rispetto del valore definito </w:t>
            </w:r>
          </w:p>
          <w:p w14:paraId="29798A3C" w14:textId="77777777" w:rsidR="00C83FE8" w:rsidRPr="004E62FC" w:rsidRDefault="00C83FE8" w:rsidP="00133DE8">
            <w:pPr>
              <w:rPr>
                <w:rFonts w:cs="Segoe UI"/>
                <w:b/>
                <w:sz w:val="14"/>
                <w:szCs w:val="14"/>
              </w:rPr>
            </w:pPr>
            <w:r w:rsidRPr="004E62FC">
              <w:rPr>
                <w:rFonts w:cs="Segoe UI"/>
                <w:b/>
                <w:sz w:val="14"/>
                <w:szCs w:val="14"/>
              </w:rPr>
              <w:t>Ouput:</w:t>
            </w:r>
          </w:p>
          <w:p w14:paraId="36B8F118" w14:textId="77777777" w:rsidR="00C83FE8" w:rsidRPr="00563C30" w:rsidRDefault="00C83FE8" w:rsidP="00133DE8">
            <w:pPr>
              <w:rPr>
                <w:rFonts w:cs="Segoe UI"/>
                <w:sz w:val="14"/>
                <w:szCs w:val="14"/>
              </w:rPr>
            </w:pPr>
            <w:r w:rsidRPr="00563C30">
              <w:rPr>
                <w:rFonts w:cs="Segoe UI"/>
                <w:sz w:val="14"/>
                <w:szCs w:val="14"/>
              </w:rPr>
              <w:t>Sottoscrizione contratto di vendita</w:t>
            </w:r>
          </w:p>
          <w:p w14:paraId="700602A1" w14:textId="77777777" w:rsidR="00C83FE8" w:rsidRPr="00563C30" w:rsidRDefault="00C83FE8" w:rsidP="00133DE8">
            <w:pPr>
              <w:rPr>
                <w:rFonts w:cs="Segoe UI"/>
                <w:sz w:val="14"/>
                <w:szCs w:val="14"/>
              </w:rPr>
            </w:pPr>
          </w:p>
          <w:p w14:paraId="319FBD52" w14:textId="77777777" w:rsidR="00C83FE8" w:rsidRPr="00563C30" w:rsidRDefault="00C83FE8" w:rsidP="00133DE8">
            <w:pPr>
              <w:rPr>
                <w:rFonts w:cs="Segoe UI"/>
                <w:sz w:val="14"/>
                <w:szCs w:val="14"/>
              </w:rPr>
            </w:pPr>
          </w:p>
        </w:tc>
        <w:tc>
          <w:tcPr>
            <w:tcW w:w="414" w:type="pct"/>
            <w:shd w:val="clear" w:color="auto" w:fill="auto"/>
            <w:vAlign w:val="center"/>
            <w:hideMark/>
          </w:tcPr>
          <w:p w14:paraId="582EBCBE" w14:textId="77777777" w:rsidR="00C83FE8" w:rsidRPr="00563C30" w:rsidRDefault="00C83FE8" w:rsidP="00133DE8">
            <w:pPr>
              <w:rPr>
                <w:rFonts w:cs="Segoe UI"/>
                <w:sz w:val="14"/>
                <w:szCs w:val="14"/>
              </w:rPr>
            </w:pPr>
            <w:bookmarkStart w:id="0" w:name="_Hlk30269231"/>
            <w:r w:rsidRPr="00563C30">
              <w:rPr>
                <w:rFonts w:cs="Segoe UI"/>
                <w:sz w:val="14"/>
                <w:szCs w:val="14"/>
              </w:rPr>
              <w:t xml:space="preserve">Settore Tecnico  </w:t>
            </w:r>
            <w:bookmarkEnd w:id="0"/>
          </w:p>
        </w:tc>
        <w:tc>
          <w:tcPr>
            <w:tcW w:w="529" w:type="pct"/>
            <w:shd w:val="clear" w:color="auto" w:fill="auto"/>
            <w:vAlign w:val="center"/>
            <w:hideMark/>
          </w:tcPr>
          <w:p w14:paraId="140BA995" w14:textId="77777777" w:rsidR="00C83FE8" w:rsidRPr="00563C30" w:rsidRDefault="00C83FE8" w:rsidP="00133DE8">
            <w:pPr>
              <w:rPr>
                <w:rFonts w:cs="Segoe UI"/>
                <w:sz w:val="14"/>
                <w:szCs w:val="14"/>
              </w:rPr>
            </w:pPr>
            <w:r w:rsidRPr="00563C30">
              <w:rPr>
                <w:rFonts w:cs="Segoe UI"/>
                <w:sz w:val="14"/>
                <w:szCs w:val="14"/>
              </w:rPr>
              <w:t>Mancanza e/o superficiale di programmazione relativa all’inserimento nel piano annuale delle alienazioni e valorizzazioni</w:t>
            </w:r>
          </w:p>
          <w:p w14:paraId="1E756377" w14:textId="77777777" w:rsidR="00C83FE8" w:rsidRPr="00563C30" w:rsidRDefault="00C83FE8" w:rsidP="00133DE8">
            <w:pPr>
              <w:rPr>
                <w:rFonts w:cs="Segoe UI"/>
                <w:sz w:val="14"/>
                <w:szCs w:val="14"/>
              </w:rPr>
            </w:pPr>
            <w:r w:rsidRPr="00563C30">
              <w:rPr>
                <w:rFonts w:cs="Segoe UI"/>
                <w:sz w:val="14"/>
                <w:szCs w:val="14"/>
              </w:rPr>
              <w:t>Mancata o non esatta valutazione periziale del bene</w:t>
            </w:r>
          </w:p>
          <w:p w14:paraId="187597C3" w14:textId="77777777" w:rsidR="00C83FE8" w:rsidRPr="00563C30" w:rsidRDefault="00C83FE8" w:rsidP="00133DE8">
            <w:pPr>
              <w:rPr>
                <w:rFonts w:cs="Segoe UI"/>
                <w:sz w:val="14"/>
                <w:szCs w:val="14"/>
              </w:rPr>
            </w:pPr>
            <w:r w:rsidRPr="00563C30">
              <w:rPr>
                <w:rFonts w:cs="Segoe UI"/>
                <w:sz w:val="14"/>
                <w:szCs w:val="14"/>
              </w:rPr>
              <w:t>Valutazione effettuata non da un soggetto terzo</w:t>
            </w:r>
          </w:p>
          <w:p w14:paraId="724BCAE9" w14:textId="77777777" w:rsidR="00C83FE8" w:rsidRPr="00563C30" w:rsidRDefault="00C83FE8" w:rsidP="00133DE8">
            <w:pPr>
              <w:rPr>
                <w:rFonts w:cs="Segoe UI"/>
                <w:sz w:val="14"/>
                <w:szCs w:val="14"/>
              </w:rPr>
            </w:pPr>
            <w:r w:rsidRPr="00563C30">
              <w:rPr>
                <w:rFonts w:cs="Segoe UI"/>
                <w:sz w:val="14"/>
                <w:szCs w:val="14"/>
              </w:rPr>
              <w:t>Mancata indizione bando di gara   di evidenza pubblica</w:t>
            </w:r>
          </w:p>
          <w:p w14:paraId="60B439E3" w14:textId="77777777" w:rsidR="00C83FE8" w:rsidRPr="00563C30" w:rsidRDefault="00C83FE8" w:rsidP="00133DE8">
            <w:pPr>
              <w:rPr>
                <w:rFonts w:cs="Segoe UI"/>
                <w:sz w:val="14"/>
                <w:szCs w:val="14"/>
              </w:rPr>
            </w:pPr>
            <w:r w:rsidRPr="00563C30">
              <w:rPr>
                <w:rFonts w:cs="Segoe UI"/>
                <w:sz w:val="14"/>
                <w:szCs w:val="14"/>
              </w:rPr>
              <w:t>selezione "pilotata" o sottostima del valore per interesse/utilità di uno o più commissari o soggetti esterni</w:t>
            </w:r>
          </w:p>
          <w:p w14:paraId="7D1DB35F" w14:textId="77777777" w:rsidR="00C83FE8" w:rsidRPr="00563C30" w:rsidRDefault="00C83FE8" w:rsidP="00133DE8">
            <w:pPr>
              <w:rPr>
                <w:rFonts w:cs="Segoe UI"/>
                <w:sz w:val="14"/>
                <w:szCs w:val="14"/>
              </w:rPr>
            </w:pPr>
            <w:r w:rsidRPr="00563C30">
              <w:rPr>
                <w:rFonts w:cs="Segoe UI"/>
                <w:sz w:val="14"/>
                <w:szCs w:val="14"/>
              </w:rPr>
              <w:t>Aggiudicazione del bene immobile effettuata con ribasso di oltre il 10% del valore periziato in seguito precedente gara andata deserta</w:t>
            </w:r>
          </w:p>
        </w:tc>
        <w:tc>
          <w:tcPr>
            <w:tcW w:w="1012" w:type="pct"/>
            <w:shd w:val="clear" w:color="auto" w:fill="auto"/>
            <w:vAlign w:val="center"/>
            <w:hideMark/>
          </w:tcPr>
          <w:p w14:paraId="777731A7" w14:textId="77777777" w:rsidR="00C83FE8" w:rsidRPr="00563C30" w:rsidRDefault="00C83FE8" w:rsidP="00133DE8">
            <w:pPr>
              <w:rPr>
                <w:rFonts w:cs="Segoe UI"/>
                <w:sz w:val="14"/>
                <w:szCs w:val="14"/>
              </w:rPr>
            </w:pPr>
            <w:r w:rsidRPr="00563C30">
              <w:rPr>
                <w:rFonts w:cs="Segoe UI"/>
                <w:sz w:val="14"/>
                <w:szCs w:val="14"/>
              </w:rPr>
              <w:t>1)Puntuale programmazione relativa all’inserimento nel piano annuale delle alienazioni e valorizzazioni.</w:t>
            </w:r>
          </w:p>
          <w:p w14:paraId="32B8D479" w14:textId="77777777" w:rsidR="00C83FE8" w:rsidRPr="00563C30" w:rsidRDefault="00C83FE8" w:rsidP="00133DE8">
            <w:pPr>
              <w:rPr>
                <w:rFonts w:cs="Segoe UI"/>
                <w:sz w:val="14"/>
                <w:szCs w:val="14"/>
              </w:rPr>
            </w:pPr>
          </w:p>
          <w:p w14:paraId="77BBE2B9" w14:textId="77777777" w:rsidR="00C83FE8" w:rsidRPr="00563C30" w:rsidRDefault="00C83FE8" w:rsidP="00133DE8">
            <w:pPr>
              <w:rPr>
                <w:rFonts w:cs="Segoe UI"/>
                <w:sz w:val="14"/>
                <w:szCs w:val="14"/>
              </w:rPr>
            </w:pPr>
            <w:r w:rsidRPr="00563C30">
              <w:rPr>
                <w:rFonts w:cs="Segoe UI"/>
                <w:sz w:val="14"/>
                <w:szCs w:val="14"/>
              </w:rPr>
              <w:t>2)Puntuale perizia di stima debitamente motivata eseguita da un soggetto interno o valutazione peritale asseverata eseguita da terzo all’ente.</w:t>
            </w:r>
          </w:p>
          <w:p w14:paraId="7DF5B8F5" w14:textId="77777777" w:rsidR="00C83FE8" w:rsidRPr="00563C30" w:rsidRDefault="00C83FE8" w:rsidP="00133DE8">
            <w:pPr>
              <w:rPr>
                <w:rFonts w:cs="Segoe UI"/>
                <w:sz w:val="14"/>
                <w:szCs w:val="14"/>
              </w:rPr>
            </w:pPr>
          </w:p>
          <w:p w14:paraId="56C5829E" w14:textId="77777777" w:rsidR="00C83FE8" w:rsidRPr="00563C30" w:rsidRDefault="00C83FE8" w:rsidP="00133DE8">
            <w:pPr>
              <w:rPr>
                <w:rFonts w:cs="Segoe UI"/>
                <w:sz w:val="14"/>
                <w:szCs w:val="14"/>
              </w:rPr>
            </w:pPr>
            <w:r w:rsidRPr="00563C30">
              <w:rPr>
                <w:rFonts w:cs="Segoe UI"/>
                <w:sz w:val="14"/>
                <w:szCs w:val="14"/>
              </w:rPr>
              <w:t>3)Puntuale indizione gara ad evidenza pubblica</w:t>
            </w:r>
          </w:p>
          <w:p w14:paraId="7230CBBA" w14:textId="77777777" w:rsidR="00C83FE8" w:rsidRPr="00563C30" w:rsidRDefault="00C83FE8" w:rsidP="00133DE8">
            <w:pPr>
              <w:rPr>
                <w:rFonts w:cs="Segoe UI"/>
                <w:sz w:val="14"/>
                <w:szCs w:val="14"/>
              </w:rPr>
            </w:pPr>
          </w:p>
          <w:p w14:paraId="550480BA" w14:textId="77777777" w:rsidR="00C83FE8" w:rsidRPr="00563C30" w:rsidRDefault="00C83FE8" w:rsidP="00133DE8">
            <w:pPr>
              <w:rPr>
                <w:rFonts w:cs="Segoe UI"/>
                <w:sz w:val="14"/>
                <w:szCs w:val="14"/>
              </w:rPr>
            </w:pPr>
            <w:r w:rsidRPr="00563C30">
              <w:rPr>
                <w:rFonts w:cs="Segoe UI"/>
                <w:sz w:val="14"/>
                <w:szCs w:val="14"/>
              </w:rPr>
              <w:t>4)Aggiudicazione del bene immobile con ribasso motivato di non oltra il 10% del valore periziato in seguito precedente gara andata deserta</w:t>
            </w:r>
          </w:p>
          <w:p w14:paraId="28CB379D" w14:textId="77777777" w:rsidR="00C83FE8" w:rsidRPr="00563C30" w:rsidRDefault="00C83FE8" w:rsidP="00133DE8">
            <w:pPr>
              <w:rPr>
                <w:rFonts w:cs="Segoe UI"/>
                <w:sz w:val="14"/>
                <w:szCs w:val="14"/>
              </w:rPr>
            </w:pPr>
            <w:r w:rsidRPr="00563C30">
              <w:rPr>
                <w:rFonts w:cs="Segoe UI"/>
                <w:sz w:val="14"/>
                <w:szCs w:val="14"/>
              </w:rPr>
              <w:t xml:space="preserve">  </w:t>
            </w:r>
          </w:p>
          <w:p w14:paraId="172145EC" w14:textId="77777777" w:rsidR="00C83FE8" w:rsidRPr="00563C30" w:rsidRDefault="00C83FE8" w:rsidP="00133DE8">
            <w:pPr>
              <w:rPr>
                <w:rFonts w:cs="Segoe UI"/>
                <w:sz w:val="14"/>
                <w:szCs w:val="14"/>
              </w:rPr>
            </w:pPr>
            <w:r w:rsidRPr="00563C30">
              <w:rPr>
                <w:rFonts w:cs="Segoe UI"/>
                <w:sz w:val="14"/>
                <w:szCs w:val="14"/>
              </w:rPr>
              <w:t xml:space="preserve">5) Conservazione in cassaforte delle offerte se con offerta in formato cartaceo </w:t>
            </w:r>
          </w:p>
        </w:tc>
        <w:tc>
          <w:tcPr>
            <w:tcW w:w="398" w:type="pct"/>
            <w:shd w:val="clear" w:color="auto" w:fill="auto"/>
            <w:vAlign w:val="center"/>
            <w:hideMark/>
          </w:tcPr>
          <w:p w14:paraId="728437F0" w14:textId="77777777" w:rsidR="00C83FE8" w:rsidRPr="00563C30" w:rsidRDefault="00C83FE8" w:rsidP="00133DE8">
            <w:pPr>
              <w:rPr>
                <w:rFonts w:cs="Segoe UI"/>
                <w:sz w:val="14"/>
                <w:szCs w:val="14"/>
              </w:rPr>
            </w:pPr>
            <w:r>
              <w:rPr>
                <w:rFonts w:cs="Segoe UI"/>
                <w:sz w:val="14"/>
                <w:szCs w:val="14"/>
              </w:rPr>
              <w:t xml:space="preserve">Responsabile </w:t>
            </w:r>
            <w:r w:rsidRPr="00563C30">
              <w:rPr>
                <w:rFonts w:cs="Segoe UI"/>
                <w:sz w:val="14"/>
                <w:szCs w:val="14"/>
              </w:rPr>
              <w:t xml:space="preserve">Settore Tecnico </w:t>
            </w:r>
          </w:p>
        </w:tc>
        <w:tc>
          <w:tcPr>
            <w:tcW w:w="447" w:type="pct"/>
            <w:shd w:val="clear" w:color="auto" w:fill="auto"/>
            <w:vAlign w:val="center"/>
            <w:hideMark/>
          </w:tcPr>
          <w:p w14:paraId="5562DDC9" w14:textId="77777777" w:rsidR="00C83FE8" w:rsidRPr="007E6702" w:rsidRDefault="00C83FE8" w:rsidP="00133DE8">
            <w:pPr>
              <w:rPr>
                <w:rFonts w:cs="Segoe UI"/>
                <w:sz w:val="14"/>
                <w:szCs w:val="14"/>
              </w:rPr>
            </w:pPr>
            <w:r w:rsidRPr="007E6702">
              <w:rPr>
                <w:rFonts w:cs="Segoe UI"/>
                <w:color w:val="000000"/>
                <w:sz w:val="14"/>
                <w:szCs w:val="14"/>
              </w:rPr>
              <w:t>Misure di trattamento del rischio già in attuazione</w:t>
            </w:r>
          </w:p>
        </w:tc>
        <w:tc>
          <w:tcPr>
            <w:tcW w:w="397" w:type="pct"/>
            <w:shd w:val="clear" w:color="auto" w:fill="auto"/>
            <w:vAlign w:val="center"/>
          </w:tcPr>
          <w:p w14:paraId="4CE33B90" w14:textId="77777777" w:rsidR="00C83FE8" w:rsidRPr="00563C30" w:rsidRDefault="00C83FE8" w:rsidP="00133DE8">
            <w:pPr>
              <w:jc w:val="center"/>
              <w:rPr>
                <w:rFonts w:cs="Segoe UI"/>
                <w:sz w:val="14"/>
                <w:szCs w:val="14"/>
              </w:rPr>
            </w:pPr>
            <w:r w:rsidRPr="00563C30">
              <w:rPr>
                <w:rFonts w:cs="Segoe UI"/>
                <w:sz w:val="14"/>
                <w:szCs w:val="14"/>
              </w:rPr>
              <w:t>A</w:t>
            </w:r>
          </w:p>
        </w:tc>
        <w:tc>
          <w:tcPr>
            <w:tcW w:w="682" w:type="pct"/>
            <w:shd w:val="clear" w:color="auto" w:fill="auto"/>
            <w:vAlign w:val="center"/>
          </w:tcPr>
          <w:p w14:paraId="4470F175" w14:textId="77777777" w:rsidR="00C83FE8" w:rsidRPr="00563C30" w:rsidRDefault="00C83FE8" w:rsidP="00133DE8">
            <w:pPr>
              <w:rPr>
                <w:rFonts w:cs="Segoe UI"/>
                <w:sz w:val="14"/>
                <w:szCs w:val="14"/>
              </w:rPr>
            </w:pPr>
            <w:r w:rsidRPr="00795F14">
              <w:rPr>
                <w:rFonts w:cs="Segoe UI"/>
                <w:sz w:val="14"/>
                <w:szCs w:val="14"/>
              </w:rPr>
              <w:t xml:space="preserve">contratti </w:t>
            </w:r>
            <w:r>
              <w:rPr>
                <w:rFonts w:cs="Segoe UI"/>
                <w:sz w:val="14"/>
                <w:szCs w:val="14"/>
              </w:rPr>
              <w:t>di cessione di immobili comunali</w:t>
            </w:r>
            <w:r w:rsidRPr="00795F14">
              <w:rPr>
                <w:rFonts w:cs="Segoe UI"/>
                <w:sz w:val="14"/>
                <w:szCs w:val="14"/>
              </w:rPr>
              <w:t>, dati gli interessi economici che attivano, possono celare comportamenti scorretti a favore di talune imprese e in danno di altre. Fatti di cronaca confermano la necessità di adeguate misure</w:t>
            </w:r>
            <w:r>
              <w:rPr>
                <w:rFonts w:cs="Segoe UI"/>
                <w:sz w:val="14"/>
                <w:szCs w:val="14"/>
              </w:rPr>
              <w:t>. Rischio alto</w:t>
            </w:r>
          </w:p>
        </w:tc>
      </w:tr>
      <w:tr w:rsidR="00C83FE8" w:rsidRPr="00392EF7" w14:paraId="6AA3D1EE" w14:textId="77777777" w:rsidTr="00133DE8">
        <w:trPr>
          <w:cantSplit/>
          <w:trHeight w:val="1134"/>
        </w:trPr>
        <w:tc>
          <w:tcPr>
            <w:tcW w:w="147" w:type="pct"/>
            <w:shd w:val="clear" w:color="auto" w:fill="auto"/>
            <w:vAlign w:val="center"/>
          </w:tcPr>
          <w:p w14:paraId="655B13DD" w14:textId="77777777" w:rsidR="00C83FE8" w:rsidRPr="00392EF7" w:rsidRDefault="00C83FE8" w:rsidP="00133DE8">
            <w:pPr>
              <w:rPr>
                <w:rFonts w:cs="Segoe UI"/>
                <w:sz w:val="14"/>
                <w:szCs w:val="14"/>
              </w:rPr>
            </w:pPr>
            <w:r w:rsidRPr="00392EF7">
              <w:rPr>
                <w:rFonts w:cs="Segoe UI"/>
                <w:sz w:val="14"/>
                <w:szCs w:val="14"/>
              </w:rPr>
              <w:t>6.1</w:t>
            </w:r>
            <w:r>
              <w:rPr>
                <w:rFonts w:cs="Segoe UI"/>
                <w:sz w:val="14"/>
                <w:szCs w:val="14"/>
              </w:rPr>
              <w:t>8</w:t>
            </w:r>
          </w:p>
        </w:tc>
        <w:tc>
          <w:tcPr>
            <w:tcW w:w="445" w:type="pct"/>
            <w:shd w:val="clear" w:color="auto" w:fill="auto"/>
            <w:vAlign w:val="center"/>
          </w:tcPr>
          <w:p w14:paraId="7215EC4F" w14:textId="77777777" w:rsidR="00C83FE8" w:rsidRPr="00392EF7" w:rsidRDefault="00C83FE8" w:rsidP="00133DE8">
            <w:pPr>
              <w:rPr>
                <w:rFonts w:cs="Segoe UI"/>
                <w:sz w:val="14"/>
                <w:szCs w:val="14"/>
              </w:rPr>
            </w:pPr>
            <w:r w:rsidRPr="00392EF7">
              <w:rPr>
                <w:rFonts w:cs="Segoe UI"/>
                <w:sz w:val="14"/>
                <w:szCs w:val="14"/>
              </w:rPr>
              <w:t xml:space="preserve">Stipendi del personale </w:t>
            </w:r>
          </w:p>
          <w:p w14:paraId="4E178989" w14:textId="77777777" w:rsidR="00C83FE8" w:rsidRPr="00392EF7" w:rsidRDefault="00C83FE8" w:rsidP="00133DE8">
            <w:pPr>
              <w:rPr>
                <w:rFonts w:cs="Segoe UI"/>
                <w:sz w:val="14"/>
                <w:szCs w:val="14"/>
              </w:rPr>
            </w:pPr>
          </w:p>
        </w:tc>
        <w:tc>
          <w:tcPr>
            <w:tcW w:w="528" w:type="pct"/>
            <w:shd w:val="clear" w:color="auto" w:fill="auto"/>
            <w:vAlign w:val="center"/>
          </w:tcPr>
          <w:p w14:paraId="780429E7" w14:textId="77777777" w:rsidR="00C83FE8" w:rsidRPr="00392EF7" w:rsidRDefault="00C83FE8" w:rsidP="00133DE8">
            <w:pPr>
              <w:rPr>
                <w:rFonts w:cs="Segoe UI"/>
                <w:b/>
                <w:bCs/>
                <w:sz w:val="14"/>
                <w:szCs w:val="14"/>
              </w:rPr>
            </w:pPr>
            <w:r w:rsidRPr="00392EF7">
              <w:rPr>
                <w:rFonts w:cs="Segoe UI"/>
                <w:sz w:val="14"/>
                <w:szCs w:val="14"/>
              </w:rPr>
              <w:t xml:space="preserve"> </w:t>
            </w:r>
            <w:r w:rsidRPr="00392EF7">
              <w:rPr>
                <w:rFonts w:cs="Segoe UI"/>
                <w:b/>
                <w:bCs/>
                <w:sz w:val="14"/>
                <w:szCs w:val="14"/>
              </w:rPr>
              <w:t>Input:</w:t>
            </w:r>
          </w:p>
          <w:p w14:paraId="52C87AA7" w14:textId="77777777" w:rsidR="00C83FE8" w:rsidRPr="00392EF7" w:rsidRDefault="00C83FE8" w:rsidP="00133DE8">
            <w:pPr>
              <w:rPr>
                <w:rFonts w:cs="Calibri"/>
                <w:sz w:val="18"/>
                <w:szCs w:val="18"/>
              </w:rPr>
            </w:pPr>
            <w:r w:rsidRPr="00392EF7">
              <w:rPr>
                <w:rFonts w:cs="Segoe UI"/>
                <w:sz w:val="14"/>
                <w:szCs w:val="14"/>
              </w:rPr>
              <w:t>1) iniziativa d'ufficio</w:t>
            </w:r>
            <w:r w:rsidRPr="00392EF7">
              <w:rPr>
                <w:rFonts w:cs="Calibri"/>
                <w:sz w:val="18"/>
                <w:szCs w:val="18"/>
              </w:rPr>
              <w:t xml:space="preserve"> </w:t>
            </w:r>
          </w:p>
          <w:p w14:paraId="70163CB2" w14:textId="77777777" w:rsidR="00C83FE8" w:rsidRPr="00392EF7" w:rsidRDefault="00C83FE8" w:rsidP="00133DE8">
            <w:pPr>
              <w:rPr>
                <w:rFonts w:cs="Segoe UI"/>
                <w:sz w:val="14"/>
                <w:szCs w:val="14"/>
              </w:rPr>
            </w:pPr>
          </w:p>
          <w:p w14:paraId="20236550" w14:textId="77777777" w:rsidR="00C83FE8" w:rsidRPr="00392EF7" w:rsidRDefault="00C83FE8" w:rsidP="00133DE8">
            <w:pPr>
              <w:rPr>
                <w:rFonts w:cs="Segoe UI"/>
                <w:sz w:val="14"/>
                <w:szCs w:val="14"/>
              </w:rPr>
            </w:pPr>
            <w:r w:rsidRPr="00392EF7">
              <w:rPr>
                <w:rFonts w:cs="Segoe UI"/>
                <w:b/>
                <w:bCs/>
                <w:sz w:val="14"/>
                <w:szCs w:val="14"/>
              </w:rPr>
              <w:t>Attività:</w:t>
            </w:r>
            <w:r w:rsidRPr="00392EF7">
              <w:rPr>
                <w:rFonts w:cs="Segoe UI"/>
                <w:sz w:val="14"/>
                <w:szCs w:val="14"/>
              </w:rPr>
              <w:br/>
              <w:t xml:space="preserve">1) quantificazione e liquidazione </w:t>
            </w:r>
          </w:p>
          <w:p w14:paraId="08F2703A" w14:textId="77777777" w:rsidR="00C83FE8" w:rsidRPr="00392EF7" w:rsidRDefault="00C83FE8" w:rsidP="00133DE8">
            <w:pPr>
              <w:rPr>
                <w:rFonts w:cs="Segoe UI"/>
                <w:b/>
                <w:bCs/>
                <w:sz w:val="14"/>
                <w:szCs w:val="14"/>
              </w:rPr>
            </w:pPr>
          </w:p>
          <w:p w14:paraId="57C82375" w14:textId="77777777" w:rsidR="00C83FE8" w:rsidRPr="00392EF7" w:rsidRDefault="00C83FE8" w:rsidP="00133DE8">
            <w:pPr>
              <w:rPr>
                <w:rFonts w:cs="Segoe UI"/>
                <w:b/>
                <w:bCs/>
                <w:sz w:val="14"/>
                <w:szCs w:val="14"/>
              </w:rPr>
            </w:pPr>
            <w:r w:rsidRPr="00392EF7">
              <w:rPr>
                <w:rFonts w:cs="Segoe UI"/>
                <w:b/>
                <w:bCs/>
                <w:sz w:val="14"/>
                <w:szCs w:val="14"/>
              </w:rPr>
              <w:t>Ouput:</w:t>
            </w:r>
          </w:p>
          <w:p w14:paraId="340516CC" w14:textId="77777777" w:rsidR="00C83FE8" w:rsidRPr="00392EF7" w:rsidRDefault="00C83FE8" w:rsidP="00133DE8">
            <w:pPr>
              <w:rPr>
                <w:rFonts w:cs="Calibri"/>
                <w:sz w:val="18"/>
                <w:szCs w:val="18"/>
              </w:rPr>
            </w:pPr>
            <w:r w:rsidRPr="00392EF7">
              <w:rPr>
                <w:rFonts w:cs="Segoe UI"/>
                <w:sz w:val="14"/>
                <w:szCs w:val="14"/>
              </w:rPr>
              <w:t xml:space="preserve">1)  pagamento </w:t>
            </w:r>
          </w:p>
          <w:p w14:paraId="42485B0A" w14:textId="77777777" w:rsidR="00C83FE8" w:rsidRPr="00392EF7" w:rsidRDefault="00C83FE8" w:rsidP="00133DE8">
            <w:pPr>
              <w:rPr>
                <w:rFonts w:cs="Segoe UI"/>
                <w:sz w:val="14"/>
                <w:szCs w:val="14"/>
              </w:rPr>
            </w:pPr>
          </w:p>
          <w:p w14:paraId="6CD95AAF" w14:textId="77777777" w:rsidR="00C83FE8" w:rsidRPr="00392EF7" w:rsidRDefault="00C83FE8" w:rsidP="00133DE8">
            <w:pPr>
              <w:rPr>
                <w:rFonts w:cs="Segoe UI"/>
                <w:sz w:val="14"/>
                <w:szCs w:val="14"/>
              </w:rPr>
            </w:pPr>
          </w:p>
        </w:tc>
        <w:tc>
          <w:tcPr>
            <w:tcW w:w="414" w:type="pct"/>
            <w:shd w:val="clear" w:color="auto" w:fill="auto"/>
            <w:vAlign w:val="center"/>
          </w:tcPr>
          <w:p w14:paraId="6978D36C" w14:textId="77777777" w:rsidR="00C83FE8" w:rsidRPr="00392EF7" w:rsidRDefault="00C83FE8" w:rsidP="00133DE8">
            <w:pPr>
              <w:rPr>
                <w:rFonts w:cs="Segoe UI"/>
                <w:sz w:val="14"/>
                <w:szCs w:val="14"/>
              </w:rPr>
            </w:pPr>
            <w:r w:rsidRPr="00392EF7">
              <w:rPr>
                <w:rFonts w:cs="Segoe UI"/>
                <w:sz w:val="14"/>
                <w:szCs w:val="14"/>
              </w:rPr>
              <w:t xml:space="preserve"> </w:t>
            </w:r>
            <w:r w:rsidRPr="00540865">
              <w:rPr>
                <w:rFonts w:cs="Segoe UI"/>
                <w:sz w:val="14"/>
                <w:szCs w:val="14"/>
              </w:rPr>
              <w:t>Settore contabile – Ufficio Personale</w:t>
            </w:r>
          </w:p>
        </w:tc>
        <w:tc>
          <w:tcPr>
            <w:tcW w:w="529" w:type="pct"/>
            <w:shd w:val="clear" w:color="auto" w:fill="auto"/>
            <w:vAlign w:val="center"/>
          </w:tcPr>
          <w:p w14:paraId="5B53CD25" w14:textId="77777777" w:rsidR="00C83FE8" w:rsidRPr="00392EF7" w:rsidRDefault="00C83FE8" w:rsidP="00133DE8">
            <w:pPr>
              <w:rPr>
                <w:rFonts w:cs="Segoe UI"/>
                <w:sz w:val="14"/>
                <w:szCs w:val="14"/>
              </w:rPr>
            </w:pPr>
            <w:r w:rsidRPr="00392EF7">
              <w:rPr>
                <w:rFonts w:cs="Segoe UI"/>
                <w:sz w:val="14"/>
                <w:szCs w:val="14"/>
              </w:rPr>
              <w:t xml:space="preserve"> </w:t>
            </w:r>
          </w:p>
          <w:p w14:paraId="38F1E866" w14:textId="77777777" w:rsidR="00C83FE8" w:rsidRPr="00392EF7" w:rsidRDefault="00C83FE8" w:rsidP="00133DE8">
            <w:pPr>
              <w:rPr>
                <w:rFonts w:cs="Segoe UI"/>
                <w:sz w:val="14"/>
                <w:szCs w:val="14"/>
              </w:rPr>
            </w:pPr>
            <w:r w:rsidRPr="00392EF7">
              <w:rPr>
                <w:rFonts w:cs="Segoe UI"/>
                <w:sz w:val="14"/>
                <w:szCs w:val="14"/>
              </w:rPr>
              <w:t xml:space="preserve">violazione di norme per favorire/danneggiare soggetti  </w:t>
            </w:r>
          </w:p>
          <w:p w14:paraId="336D505F" w14:textId="77777777" w:rsidR="00C83FE8" w:rsidRPr="00392EF7" w:rsidRDefault="00C83FE8" w:rsidP="00133DE8">
            <w:pPr>
              <w:rPr>
                <w:rFonts w:cs="Segoe UI"/>
                <w:sz w:val="14"/>
                <w:szCs w:val="14"/>
              </w:rPr>
            </w:pPr>
          </w:p>
        </w:tc>
        <w:tc>
          <w:tcPr>
            <w:tcW w:w="1012" w:type="pct"/>
            <w:shd w:val="clear" w:color="auto" w:fill="auto"/>
            <w:vAlign w:val="center"/>
          </w:tcPr>
          <w:p w14:paraId="03B112A6" w14:textId="77777777" w:rsidR="00C83FE8" w:rsidRPr="00392EF7" w:rsidRDefault="00C83FE8" w:rsidP="00133DE8">
            <w:pPr>
              <w:rPr>
                <w:rFonts w:cs="Segoe UI"/>
                <w:bCs/>
                <w:sz w:val="14"/>
                <w:szCs w:val="14"/>
              </w:rPr>
            </w:pPr>
            <w:r>
              <w:rPr>
                <w:rFonts w:cs="Segoe UI"/>
                <w:bCs/>
                <w:sz w:val="14"/>
                <w:szCs w:val="14"/>
              </w:rPr>
              <w:t>1)</w:t>
            </w:r>
            <w:r w:rsidRPr="00392EF7">
              <w:rPr>
                <w:rFonts w:cs="Segoe UI"/>
                <w:bCs/>
                <w:sz w:val="14"/>
                <w:szCs w:val="14"/>
              </w:rPr>
              <w:t>Procedura informatizzata del procedimento e tracciabilità risultante dalle timbrature delle presenze del personale</w:t>
            </w:r>
          </w:p>
        </w:tc>
        <w:tc>
          <w:tcPr>
            <w:tcW w:w="398" w:type="pct"/>
            <w:shd w:val="clear" w:color="auto" w:fill="auto"/>
            <w:vAlign w:val="center"/>
          </w:tcPr>
          <w:p w14:paraId="3B251E61" w14:textId="77777777" w:rsidR="00C83FE8" w:rsidRPr="00392EF7" w:rsidRDefault="00C83FE8" w:rsidP="00133DE8">
            <w:pPr>
              <w:rPr>
                <w:rFonts w:cs="Segoe UI"/>
                <w:sz w:val="14"/>
                <w:szCs w:val="14"/>
              </w:rPr>
            </w:pPr>
            <w:r>
              <w:rPr>
                <w:rFonts w:cs="Segoe UI"/>
                <w:sz w:val="14"/>
                <w:szCs w:val="14"/>
              </w:rPr>
              <w:t xml:space="preserve">Responsabile </w:t>
            </w:r>
            <w:r w:rsidRPr="00540865">
              <w:rPr>
                <w:rFonts w:cs="Segoe UI"/>
                <w:sz w:val="14"/>
                <w:szCs w:val="14"/>
              </w:rPr>
              <w:t xml:space="preserve">Settore contabile </w:t>
            </w:r>
          </w:p>
        </w:tc>
        <w:tc>
          <w:tcPr>
            <w:tcW w:w="447" w:type="pct"/>
            <w:shd w:val="clear" w:color="auto" w:fill="auto"/>
            <w:vAlign w:val="center"/>
          </w:tcPr>
          <w:p w14:paraId="1A0B524C" w14:textId="77777777" w:rsidR="00C83FE8" w:rsidRPr="007E6702" w:rsidRDefault="00C83FE8" w:rsidP="00133DE8">
            <w:pPr>
              <w:rPr>
                <w:sz w:val="14"/>
                <w:szCs w:val="14"/>
              </w:rPr>
            </w:pPr>
            <w:r w:rsidRPr="007E6702">
              <w:rPr>
                <w:rFonts w:cs="Segoe UI"/>
                <w:color w:val="000000"/>
                <w:sz w:val="14"/>
                <w:szCs w:val="14"/>
              </w:rPr>
              <w:t>Misure di trattamento del rischio già in attuazione</w:t>
            </w:r>
          </w:p>
        </w:tc>
        <w:tc>
          <w:tcPr>
            <w:tcW w:w="397" w:type="pct"/>
            <w:shd w:val="clear" w:color="auto" w:fill="auto"/>
            <w:vAlign w:val="center"/>
          </w:tcPr>
          <w:p w14:paraId="3F60E608" w14:textId="77777777" w:rsidR="00C83FE8" w:rsidRPr="00392EF7" w:rsidRDefault="00C83FE8" w:rsidP="00133DE8">
            <w:pPr>
              <w:jc w:val="center"/>
              <w:rPr>
                <w:rFonts w:cs="Segoe UI"/>
                <w:sz w:val="14"/>
                <w:szCs w:val="14"/>
              </w:rPr>
            </w:pPr>
            <w:r w:rsidRPr="00392EF7">
              <w:rPr>
                <w:rFonts w:cs="Segoe UI"/>
                <w:sz w:val="14"/>
                <w:szCs w:val="14"/>
              </w:rPr>
              <w:t>B-</w:t>
            </w:r>
          </w:p>
        </w:tc>
        <w:tc>
          <w:tcPr>
            <w:tcW w:w="682" w:type="pct"/>
            <w:shd w:val="clear" w:color="auto" w:fill="auto"/>
            <w:vAlign w:val="center"/>
          </w:tcPr>
          <w:p w14:paraId="03659222" w14:textId="77777777" w:rsidR="00C83FE8" w:rsidRPr="00392EF7" w:rsidRDefault="00C83FE8" w:rsidP="00133DE8">
            <w:pPr>
              <w:rPr>
                <w:rFonts w:cs="Segoe UI"/>
                <w:sz w:val="14"/>
                <w:szCs w:val="14"/>
              </w:rPr>
            </w:pPr>
            <w:r w:rsidRPr="00392EF7">
              <w:rPr>
                <w:rFonts w:cs="Segoe UI"/>
                <w:sz w:val="14"/>
                <w:szCs w:val="14"/>
              </w:rPr>
              <w:t xml:space="preserve">Il processo non consente margini di discrezionalità significativi. Inoltre, i vantaggi che produce in favore dei terzi sono di valore, in genere, assai contenuto. Pertanto, il rischio è stato ritenuto molto basso. </w:t>
            </w:r>
          </w:p>
        </w:tc>
      </w:tr>
      <w:tr w:rsidR="00C83FE8" w:rsidRPr="00392EF7" w14:paraId="6EE9B7EC" w14:textId="77777777" w:rsidTr="00133DE8">
        <w:trPr>
          <w:cantSplit/>
          <w:trHeight w:val="1134"/>
        </w:trPr>
        <w:tc>
          <w:tcPr>
            <w:tcW w:w="147" w:type="pct"/>
            <w:shd w:val="clear" w:color="auto" w:fill="auto"/>
            <w:vAlign w:val="center"/>
          </w:tcPr>
          <w:p w14:paraId="29B97E6A" w14:textId="77777777" w:rsidR="00C83FE8" w:rsidRPr="00392EF7" w:rsidRDefault="00C83FE8" w:rsidP="00133DE8">
            <w:pPr>
              <w:rPr>
                <w:rFonts w:cs="Segoe UI"/>
                <w:sz w:val="14"/>
                <w:szCs w:val="14"/>
              </w:rPr>
            </w:pPr>
            <w:r w:rsidRPr="00392EF7">
              <w:rPr>
                <w:rFonts w:cs="Segoe UI"/>
                <w:sz w:val="14"/>
                <w:szCs w:val="14"/>
              </w:rPr>
              <w:lastRenderedPageBreak/>
              <w:t>6.1</w:t>
            </w:r>
            <w:r>
              <w:rPr>
                <w:rFonts w:cs="Segoe UI"/>
                <w:sz w:val="14"/>
                <w:szCs w:val="14"/>
              </w:rPr>
              <w:t>9</w:t>
            </w:r>
          </w:p>
        </w:tc>
        <w:tc>
          <w:tcPr>
            <w:tcW w:w="445" w:type="pct"/>
            <w:shd w:val="clear" w:color="auto" w:fill="auto"/>
            <w:vAlign w:val="center"/>
          </w:tcPr>
          <w:p w14:paraId="4C337203" w14:textId="77777777" w:rsidR="00C83FE8" w:rsidRPr="00392EF7" w:rsidRDefault="00C83FE8" w:rsidP="00133DE8">
            <w:pPr>
              <w:rPr>
                <w:rFonts w:cs="Segoe UI"/>
                <w:sz w:val="14"/>
                <w:szCs w:val="14"/>
              </w:rPr>
            </w:pPr>
            <w:r w:rsidRPr="00392EF7">
              <w:rPr>
                <w:rFonts w:cs="Segoe UI"/>
                <w:sz w:val="14"/>
                <w:szCs w:val="14"/>
              </w:rPr>
              <w:t>Autorizzazione all'utilizzo di locali e strutture comunali</w:t>
            </w:r>
          </w:p>
        </w:tc>
        <w:tc>
          <w:tcPr>
            <w:tcW w:w="528" w:type="pct"/>
            <w:shd w:val="clear" w:color="auto" w:fill="auto"/>
            <w:vAlign w:val="center"/>
          </w:tcPr>
          <w:p w14:paraId="6CA9BE32" w14:textId="77777777" w:rsidR="00C83FE8" w:rsidRPr="00392EF7" w:rsidRDefault="00C83FE8" w:rsidP="00133DE8">
            <w:pPr>
              <w:rPr>
                <w:rFonts w:cs="Segoe UI"/>
                <w:b/>
                <w:bCs/>
                <w:sz w:val="14"/>
                <w:szCs w:val="14"/>
              </w:rPr>
            </w:pPr>
            <w:r w:rsidRPr="00392EF7">
              <w:rPr>
                <w:rFonts w:cs="Segoe UI"/>
                <w:b/>
                <w:bCs/>
                <w:sz w:val="14"/>
                <w:szCs w:val="14"/>
              </w:rPr>
              <w:t>Input:</w:t>
            </w:r>
          </w:p>
          <w:p w14:paraId="46F26D97" w14:textId="77777777" w:rsidR="00C83FE8" w:rsidRPr="00392EF7" w:rsidRDefault="00C83FE8" w:rsidP="00133DE8">
            <w:pPr>
              <w:rPr>
                <w:rFonts w:cs="Segoe UI"/>
                <w:sz w:val="14"/>
                <w:szCs w:val="14"/>
              </w:rPr>
            </w:pPr>
            <w:r w:rsidRPr="00392EF7">
              <w:rPr>
                <w:rFonts w:cs="Segoe UI"/>
                <w:sz w:val="14"/>
                <w:szCs w:val="14"/>
              </w:rPr>
              <w:t>1)Ricezione istanza di parte</w:t>
            </w:r>
          </w:p>
          <w:p w14:paraId="5D630335" w14:textId="77777777" w:rsidR="00C83FE8" w:rsidRPr="00392EF7" w:rsidRDefault="00C83FE8" w:rsidP="00133DE8">
            <w:pPr>
              <w:rPr>
                <w:rFonts w:cs="Segoe UI"/>
                <w:b/>
                <w:bCs/>
                <w:sz w:val="14"/>
                <w:szCs w:val="14"/>
              </w:rPr>
            </w:pPr>
          </w:p>
          <w:p w14:paraId="3A7F01CA" w14:textId="77777777" w:rsidR="00C83FE8" w:rsidRPr="00392EF7" w:rsidRDefault="00C83FE8" w:rsidP="00133DE8">
            <w:pPr>
              <w:rPr>
                <w:rFonts w:cs="Segoe UI"/>
                <w:sz w:val="14"/>
                <w:szCs w:val="14"/>
              </w:rPr>
            </w:pPr>
            <w:r w:rsidRPr="00392EF7">
              <w:rPr>
                <w:rFonts w:cs="Segoe UI"/>
                <w:b/>
                <w:bCs/>
                <w:sz w:val="14"/>
                <w:szCs w:val="14"/>
              </w:rPr>
              <w:t>Attività:</w:t>
            </w:r>
            <w:r w:rsidRPr="00392EF7">
              <w:rPr>
                <w:rFonts w:cs="Segoe UI"/>
                <w:sz w:val="14"/>
                <w:szCs w:val="14"/>
              </w:rPr>
              <w:br/>
              <w:t>1) Istruttoria entro i  termini del procedimento</w:t>
            </w:r>
          </w:p>
          <w:p w14:paraId="35746DB0" w14:textId="77777777" w:rsidR="00C83FE8" w:rsidRPr="00392EF7" w:rsidRDefault="00C83FE8" w:rsidP="00133DE8">
            <w:pPr>
              <w:rPr>
                <w:rFonts w:cs="Segoe UI"/>
                <w:sz w:val="14"/>
                <w:szCs w:val="14"/>
              </w:rPr>
            </w:pPr>
          </w:p>
          <w:p w14:paraId="4EA0C178" w14:textId="77777777" w:rsidR="00C83FE8" w:rsidRPr="00392EF7" w:rsidRDefault="00C83FE8" w:rsidP="00133DE8">
            <w:pPr>
              <w:rPr>
                <w:rFonts w:cs="Segoe UI"/>
                <w:b/>
                <w:bCs/>
                <w:sz w:val="14"/>
                <w:szCs w:val="14"/>
              </w:rPr>
            </w:pPr>
            <w:r w:rsidRPr="00392EF7">
              <w:rPr>
                <w:rFonts w:cs="Segoe UI"/>
                <w:b/>
                <w:bCs/>
                <w:sz w:val="14"/>
                <w:szCs w:val="14"/>
              </w:rPr>
              <w:t>Ouput:</w:t>
            </w:r>
          </w:p>
          <w:p w14:paraId="082AEBD8" w14:textId="77777777" w:rsidR="00C83FE8" w:rsidRPr="00392EF7" w:rsidRDefault="00C83FE8" w:rsidP="00133DE8">
            <w:pPr>
              <w:rPr>
                <w:rFonts w:cs="Segoe UI"/>
                <w:sz w:val="14"/>
                <w:szCs w:val="14"/>
              </w:rPr>
            </w:pPr>
            <w:r w:rsidRPr="00392EF7">
              <w:rPr>
                <w:rFonts w:cs="Segoe UI"/>
                <w:b/>
                <w:bCs/>
                <w:sz w:val="14"/>
                <w:szCs w:val="14"/>
              </w:rPr>
              <w:t>1)</w:t>
            </w:r>
            <w:r w:rsidRPr="00392EF7">
              <w:rPr>
                <w:rFonts w:cs="Segoe UI"/>
                <w:sz w:val="14"/>
                <w:szCs w:val="14"/>
              </w:rPr>
              <w:t>Autorizzazione o diniego</w:t>
            </w:r>
          </w:p>
          <w:p w14:paraId="71A66960" w14:textId="77777777" w:rsidR="00C83FE8" w:rsidRPr="00392EF7" w:rsidRDefault="00C83FE8" w:rsidP="00133DE8">
            <w:pPr>
              <w:rPr>
                <w:rFonts w:cs="Segoe UI"/>
                <w:sz w:val="14"/>
                <w:szCs w:val="14"/>
              </w:rPr>
            </w:pPr>
          </w:p>
          <w:p w14:paraId="182572A7" w14:textId="77777777" w:rsidR="00C83FE8" w:rsidRPr="00392EF7" w:rsidRDefault="00C83FE8" w:rsidP="00133DE8">
            <w:pPr>
              <w:rPr>
                <w:rFonts w:cs="Segoe UI"/>
                <w:sz w:val="14"/>
                <w:szCs w:val="14"/>
              </w:rPr>
            </w:pPr>
          </w:p>
        </w:tc>
        <w:tc>
          <w:tcPr>
            <w:tcW w:w="414" w:type="pct"/>
            <w:shd w:val="clear" w:color="auto" w:fill="auto"/>
            <w:vAlign w:val="center"/>
          </w:tcPr>
          <w:p w14:paraId="6FAC1DFF" w14:textId="77777777" w:rsidR="00C83FE8" w:rsidRPr="00392EF7" w:rsidRDefault="00C83FE8" w:rsidP="00133DE8">
            <w:pPr>
              <w:rPr>
                <w:rFonts w:cs="Segoe UI"/>
                <w:sz w:val="14"/>
                <w:szCs w:val="14"/>
              </w:rPr>
            </w:pPr>
            <w:bookmarkStart w:id="1" w:name="_Hlk30269257"/>
            <w:r w:rsidRPr="00392EF7">
              <w:rPr>
                <w:rFonts w:cs="Segoe UI"/>
                <w:sz w:val="14"/>
                <w:szCs w:val="14"/>
              </w:rPr>
              <w:t xml:space="preserve">Settore </w:t>
            </w:r>
            <w:r>
              <w:rPr>
                <w:rFonts w:cs="Segoe UI"/>
                <w:sz w:val="14"/>
                <w:szCs w:val="14"/>
              </w:rPr>
              <w:t xml:space="preserve">Amministrativo- Servizio </w:t>
            </w:r>
            <w:r w:rsidRPr="00392EF7">
              <w:rPr>
                <w:rFonts w:cs="Segoe UI"/>
                <w:sz w:val="14"/>
                <w:szCs w:val="14"/>
              </w:rPr>
              <w:t xml:space="preserve">Istruzione, Cultura, Sport </w:t>
            </w:r>
            <w:bookmarkEnd w:id="1"/>
          </w:p>
          <w:p w14:paraId="3907BBB8" w14:textId="77777777" w:rsidR="00C83FE8" w:rsidRPr="00392EF7" w:rsidRDefault="00C83FE8" w:rsidP="00133DE8">
            <w:pPr>
              <w:rPr>
                <w:rFonts w:cs="Segoe UI"/>
                <w:sz w:val="14"/>
                <w:szCs w:val="14"/>
              </w:rPr>
            </w:pPr>
          </w:p>
          <w:p w14:paraId="78B953E3" w14:textId="77777777" w:rsidR="00C83FE8" w:rsidRPr="00392EF7" w:rsidRDefault="00C83FE8" w:rsidP="00133DE8">
            <w:pPr>
              <w:rPr>
                <w:rFonts w:cs="Segoe UI"/>
                <w:sz w:val="14"/>
                <w:szCs w:val="14"/>
              </w:rPr>
            </w:pPr>
          </w:p>
        </w:tc>
        <w:tc>
          <w:tcPr>
            <w:tcW w:w="529" w:type="pct"/>
            <w:shd w:val="clear" w:color="auto" w:fill="auto"/>
            <w:vAlign w:val="center"/>
          </w:tcPr>
          <w:p w14:paraId="78D427B1" w14:textId="77777777" w:rsidR="00C83FE8" w:rsidRPr="00392EF7" w:rsidRDefault="00C83FE8" w:rsidP="00133DE8">
            <w:pPr>
              <w:rPr>
                <w:rFonts w:cs="Segoe UI"/>
                <w:sz w:val="14"/>
                <w:szCs w:val="14"/>
              </w:rPr>
            </w:pPr>
            <w:r w:rsidRPr="00392EF7">
              <w:rPr>
                <w:rFonts w:cs="Segoe UI"/>
                <w:sz w:val="14"/>
                <w:szCs w:val="14"/>
              </w:rPr>
              <w:t>Discrezionalità nell'applicazione dei criteri di utilizzo, al fine di favorire particolari soggetti.</w:t>
            </w:r>
          </w:p>
          <w:p w14:paraId="7E03B7CB" w14:textId="77777777" w:rsidR="00C83FE8" w:rsidRPr="00392EF7" w:rsidRDefault="00C83FE8" w:rsidP="00133DE8">
            <w:pPr>
              <w:rPr>
                <w:rFonts w:cs="Segoe UI"/>
                <w:sz w:val="14"/>
                <w:szCs w:val="14"/>
              </w:rPr>
            </w:pPr>
          </w:p>
          <w:p w14:paraId="6FAEE8BE" w14:textId="77777777" w:rsidR="00C83FE8" w:rsidRPr="00392EF7" w:rsidRDefault="00C83FE8" w:rsidP="00133DE8">
            <w:pPr>
              <w:rPr>
                <w:rFonts w:cs="Segoe UI"/>
                <w:sz w:val="14"/>
                <w:szCs w:val="14"/>
              </w:rPr>
            </w:pPr>
            <w:r w:rsidRPr="00392EF7">
              <w:rPr>
                <w:rFonts w:cs="Segoe UI"/>
                <w:sz w:val="14"/>
                <w:szCs w:val="14"/>
              </w:rPr>
              <w:t>D</w:t>
            </w:r>
            <w:r>
              <w:rPr>
                <w:rFonts w:cs="Segoe UI"/>
                <w:sz w:val="14"/>
                <w:szCs w:val="14"/>
              </w:rPr>
              <w:t>i</w:t>
            </w:r>
            <w:r w:rsidRPr="00392EF7">
              <w:rPr>
                <w:rFonts w:cs="Segoe UI"/>
                <w:sz w:val="14"/>
                <w:szCs w:val="14"/>
              </w:rPr>
              <w:t>sparità di trattamento durante i periodi di propaganda elettorale</w:t>
            </w:r>
          </w:p>
        </w:tc>
        <w:tc>
          <w:tcPr>
            <w:tcW w:w="1012" w:type="pct"/>
            <w:shd w:val="clear" w:color="auto" w:fill="auto"/>
            <w:vAlign w:val="center"/>
          </w:tcPr>
          <w:p w14:paraId="2423C6EC" w14:textId="77777777" w:rsidR="00C83FE8" w:rsidRPr="00392EF7" w:rsidRDefault="00C83FE8" w:rsidP="00133DE8">
            <w:pPr>
              <w:rPr>
                <w:rFonts w:cs="Segoe UI"/>
                <w:sz w:val="14"/>
                <w:szCs w:val="14"/>
              </w:rPr>
            </w:pPr>
            <w:r>
              <w:rPr>
                <w:rFonts w:cs="Segoe UI"/>
                <w:sz w:val="14"/>
                <w:szCs w:val="14"/>
              </w:rPr>
              <w:t>1)</w:t>
            </w:r>
            <w:r w:rsidRPr="00392EF7">
              <w:rPr>
                <w:rFonts w:cs="Segoe UI"/>
                <w:sz w:val="14"/>
                <w:szCs w:val="14"/>
              </w:rPr>
              <w:t>Rispetto del numero di protocollazione nell’assegnazione delle domande</w:t>
            </w:r>
          </w:p>
          <w:p w14:paraId="0B9315FE" w14:textId="77777777" w:rsidR="00C83FE8" w:rsidRPr="00392EF7" w:rsidRDefault="00C83FE8" w:rsidP="00133DE8">
            <w:pPr>
              <w:rPr>
                <w:rFonts w:cs="Segoe UI"/>
                <w:sz w:val="14"/>
                <w:szCs w:val="14"/>
              </w:rPr>
            </w:pPr>
          </w:p>
          <w:p w14:paraId="24BF64FA" w14:textId="77777777" w:rsidR="00C83FE8" w:rsidRDefault="00C83FE8" w:rsidP="00133DE8">
            <w:pPr>
              <w:rPr>
                <w:rFonts w:cs="Segoe UI"/>
                <w:sz w:val="14"/>
                <w:szCs w:val="14"/>
              </w:rPr>
            </w:pPr>
            <w:r>
              <w:rPr>
                <w:rFonts w:cs="Segoe UI"/>
                <w:sz w:val="14"/>
                <w:szCs w:val="14"/>
              </w:rPr>
              <w:t>2)</w:t>
            </w:r>
            <w:r w:rsidRPr="00392EF7">
              <w:rPr>
                <w:rFonts w:cs="Segoe UI"/>
                <w:sz w:val="14"/>
                <w:szCs w:val="14"/>
              </w:rPr>
              <w:t>Duranti i periodi di propaganda elettorale rispetto della rotazione</w:t>
            </w:r>
          </w:p>
          <w:p w14:paraId="5D918B08" w14:textId="77777777" w:rsidR="00C83FE8" w:rsidRDefault="00C83FE8" w:rsidP="00133DE8">
            <w:pPr>
              <w:rPr>
                <w:rFonts w:cs="Segoe UI"/>
                <w:sz w:val="14"/>
                <w:szCs w:val="14"/>
              </w:rPr>
            </w:pPr>
          </w:p>
          <w:p w14:paraId="338FA54C" w14:textId="77777777" w:rsidR="00C83FE8" w:rsidRPr="00392EF7" w:rsidRDefault="00C83FE8" w:rsidP="00133DE8">
            <w:pPr>
              <w:rPr>
                <w:rFonts w:cs="Segoe UI"/>
                <w:b/>
                <w:bCs/>
                <w:sz w:val="14"/>
                <w:szCs w:val="14"/>
              </w:rPr>
            </w:pPr>
            <w:r>
              <w:rPr>
                <w:rFonts w:cs="Segoe UI"/>
                <w:sz w:val="14"/>
                <w:szCs w:val="14"/>
              </w:rPr>
              <w:t>3)</w:t>
            </w:r>
            <w:r w:rsidRPr="001147EB">
              <w:rPr>
                <w:rFonts w:cs="Calibri"/>
                <w:color w:val="00B050"/>
                <w:sz w:val="14"/>
                <w:szCs w:val="14"/>
              </w:rPr>
              <w:t xml:space="preserve"> </w:t>
            </w:r>
            <w:r w:rsidRPr="0046490D">
              <w:rPr>
                <w:rFonts w:cs="Calibri"/>
                <w:sz w:val="14"/>
                <w:szCs w:val="14"/>
              </w:rPr>
              <w:t xml:space="preserve">Avviso preventivo </w:t>
            </w:r>
            <w:r>
              <w:rPr>
                <w:rFonts w:cs="Calibri"/>
                <w:sz w:val="14"/>
                <w:szCs w:val="14"/>
              </w:rPr>
              <w:t xml:space="preserve">triennale </w:t>
            </w:r>
            <w:r w:rsidRPr="0046490D">
              <w:rPr>
                <w:rFonts w:cs="Calibri"/>
                <w:sz w:val="14"/>
                <w:szCs w:val="14"/>
              </w:rPr>
              <w:t>per la assegnazione delle palestre scolastiche comunali (al di fuori dell’orario</w:t>
            </w:r>
            <w:r w:rsidRPr="0046490D">
              <w:rPr>
                <w:rFonts w:ascii="Book Antiqua" w:hAnsi="Book Antiqua"/>
              </w:rPr>
              <w:t xml:space="preserve"> </w:t>
            </w:r>
            <w:r w:rsidRPr="0046490D">
              <w:rPr>
                <w:rFonts w:cs="Calibri"/>
                <w:sz w:val="14"/>
                <w:szCs w:val="14"/>
              </w:rPr>
              <w:t>di utilizzo delle stesse) e degli altri spazi di proprietà comunali da porre a disposizione delle associazioni sportive e</w:t>
            </w:r>
            <w:r w:rsidRPr="0046490D">
              <w:rPr>
                <w:rFonts w:ascii="Book Antiqua" w:hAnsi="Book Antiqua"/>
              </w:rPr>
              <w:t xml:space="preserve"> </w:t>
            </w:r>
            <w:r w:rsidRPr="0046490D">
              <w:rPr>
                <w:rFonts w:cs="Calibri"/>
                <w:sz w:val="14"/>
                <w:szCs w:val="14"/>
              </w:rPr>
              <w:t>culturali locali per singola stagione</w:t>
            </w:r>
            <w:r>
              <w:rPr>
                <w:rFonts w:cs="Calibri"/>
                <w:sz w:val="14"/>
                <w:szCs w:val="14"/>
              </w:rPr>
              <w:t xml:space="preserve"> </w:t>
            </w:r>
          </w:p>
        </w:tc>
        <w:tc>
          <w:tcPr>
            <w:tcW w:w="398" w:type="pct"/>
            <w:shd w:val="clear" w:color="auto" w:fill="auto"/>
            <w:vAlign w:val="center"/>
          </w:tcPr>
          <w:p w14:paraId="28C523F6" w14:textId="77777777" w:rsidR="00C83FE8" w:rsidRPr="00392EF7" w:rsidRDefault="00C83FE8" w:rsidP="00133DE8">
            <w:pPr>
              <w:rPr>
                <w:rFonts w:cs="Segoe UI"/>
                <w:sz w:val="14"/>
                <w:szCs w:val="14"/>
              </w:rPr>
            </w:pPr>
            <w:r w:rsidRPr="00392EF7">
              <w:rPr>
                <w:rFonts w:cs="Segoe UI"/>
                <w:sz w:val="14"/>
                <w:szCs w:val="14"/>
              </w:rPr>
              <w:t>Responsabil</w:t>
            </w:r>
            <w:r>
              <w:rPr>
                <w:rFonts w:cs="Segoe UI"/>
                <w:sz w:val="14"/>
                <w:szCs w:val="14"/>
              </w:rPr>
              <w:t>e Settore Amministrativo</w:t>
            </w:r>
          </w:p>
        </w:tc>
        <w:tc>
          <w:tcPr>
            <w:tcW w:w="447" w:type="pct"/>
            <w:shd w:val="clear" w:color="auto" w:fill="auto"/>
            <w:vAlign w:val="center"/>
          </w:tcPr>
          <w:p w14:paraId="2E01558E" w14:textId="77777777" w:rsidR="00C83FE8" w:rsidRPr="00392EF7" w:rsidRDefault="00C83FE8" w:rsidP="00133DE8">
            <w:pPr>
              <w:rPr>
                <w:sz w:val="14"/>
                <w:szCs w:val="14"/>
              </w:rPr>
            </w:pPr>
            <w:r w:rsidRPr="007E6702">
              <w:rPr>
                <w:rFonts w:cs="Segoe UI"/>
                <w:color w:val="000000"/>
                <w:sz w:val="14"/>
                <w:szCs w:val="14"/>
              </w:rPr>
              <w:t>Misure di trattamento del rischio già in attuazione</w:t>
            </w:r>
          </w:p>
        </w:tc>
        <w:tc>
          <w:tcPr>
            <w:tcW w:w="397" w:type="pct"/>
            <w:shd w:val="clear" w:color="auto" w:fill="auto"/>
            <w:vAlign w:val="center"/>
          </w:tcPr>
          <w:p w14:paraId="043C037A" w14:textId="77777777" w:rsidR="00C83FE8" w:rsidRPr="00392EF7" w:rsidRDefault="00C83FE8" w:rsidP="00133DE8">
            <w:pPr>
              <w:jc w:val="center"/>
              <w:rPr>
                <w:rFonts w:cs="Segoe UI"/>
                <w:sz w:val="14"/>
                <w:szCs w:val="14"/>
              </w:rPr>
            </w:pPr>
            <w:r w:rsidRPr="00392EF7">
              <w:rPr>
                <w:rFonts w:cs="Segoe UI"/>
                <w:sz w:val="14"/>
                <w:szCs w:val="14"/>
              </w:rPr>
              <w:t>B-</w:t>
            </w:r>
          </w:p>
        </w:tc>
        <w:tc>
          <w:tcPr>
            <w:tcW w:w="682" w:type="pct"/>
            <w:shd w:val="clear" w:color="auto" w:fill="auto"/>
            <w:vAlign w:val="center"/>
          </w:tcPr>
          <w:p w14:paraId="0D5E1F76" w14:textId="77777777" w:rsidR="00C83FE8" w:rsidRPr="00392EF7" w:rsidRDefault="00C83FE8" w:rsidP="00133DE8">
            <w:pPr>
              <w:rPr>
                <w:rFonts w:cs="Segoe UI"/>
                <w:sz w:val="14"/>
                <w:szCs w:val="14"/>
              </w:rPr>
            </w:pPr>
            <w:r w:rsidRPr="00392EF7">
              <w:rPr>
                <w:rFonts w:cs="Segoe UI"/>
                <w:sz w:val="14"/>
                <w:szCs w:val="14"/>
              </w:rPr>
              <w:t>Il processo non consente margini di discrezionalità significativi. Inoltre, i vantaggi che produce in favore dei terzi sono di valore, in genere, assai contenuto. Pertanto, il rischio è stato ritenuto molto basso.</w:t>
            </w:r>
          </w:p>
        </w:tc>
      </w:tr>
      <w:tr w:rsidR="00C83FE8" w:rsidRPr="00563C30" w14:paraId="27339ABD" w14:textId="77777777" w:rsidTr="00133DE8">
        <w:trPr>
          <w:cantSplit/>
          <w:trHeight w:val="1134"/>
        </w:trPr>
        <w:tc>
          <w:tcPr>
            <w:tcW w:w="147" w:type="pct"/>
            <w:shd w:val="clear" w:color="auto" w:fill="auto"/>
            <w:vAlign w:val="center"/>
          </w:tcPr>
          <w:p w14:paraId="1741D292" w14:textId="77777777" w:rsidR="00C83FE8" w:rsidRPr="00563C30" w:rsidRDefault="00C83FE8" w:rsidP="00133DE8">
            <w:pPr>
              <w:rPr>
                <w:rFonts w:cs="Segoe UI"/>
                <w:sz w:val="14"/>
                <w:szCs w:val="14"/>
              </w:rPr>
            </w:pPr>
            <w:r w:rsidRPr="00563C30">
              <w:rPr>
                <w:rFonts w:cs="Segoe UI"/>
                <w:sz w:val="14"/>
                <w:szCs w:val="14"/>
              </w:rPr>
              <w:t>6.</w:t>
            </w:r>
            <w:r>
              <w:rPr>
                <w:rFonts w:cs="Segoe UI"/>
                <w:sz w:val="14"/>
                <w:szCs w:val="14"/>
              </w:rPr>
              <w:t>20</w:t>
            </w:r>
          </w:p>
        </w:tc>
        <w:tc>
          <w:tcPr>
            <w:tcW w:w="445" w:type="pct"/>
            <w:shd w:val="clear" w:color="auto" w:fill="auto"/>
            <w:vAlign w:val="center"/>
          </w:tcPr>
          <w:p w14:paraId="5337EC00" w14:textId="77777777" w:rsidR="00C83FE8" w:rsidRPr="00563C30" w:rsidRDefault="00C83FE8" w:rsidP="00133DE8">
            <w:pPr>
              <w:rPr>
                <w:rFonts w:cs="Segoe UI"/>
                <w:sz w:val="14"/>
                <w:szCs w:val="14"/>
              </w:rPr>
            </w:pPr>
            <w:r w:rsidRPr="00563C30">
              <w:rPr>
                <w:rFonts w:cs="Segoe UI"/>
                <w:sz w:val="14"/>
                <w:szCs w:val="14"/>
              </w:rPr>
              <w:t>Gestione dei contratti</w:t>
            </w:r>
          </w:p>
          <w:p w14:paraId="2365A859" w14:textId="77777777" w:rsidR="00C83FE8" w:rsidRPr="00563C30" w:rsidRDefault="00C83FE8" w:rsidP="00133DE8">
            <w:pPr>
              <w:rPr>
                <w:rFonts w:cs="Segoe UI"/>
                <w:sz w:val="14"/>
                <w:szCs w:val="14"/>
              </w:rPr>
            </w:pPr>
            <w:r w:rsidRPr="00563C30">
              <w:rPr>
                <w:rFonts w:cs="Segoe UI"/>
                <w:sz w:val="14"/>
                <w:szCs w:val="14"/>
              </w:rPr>
              <w:t>-di manutenzione delle aree verdi/ strade e aree pubbliche/</w:t>
            </w:r>
          </w:p>
          <w:p w14:paraId="0DF82AD6" w14:textId="77777777" w:rsidR="00C83FE8" w:rsidRPr="00563C30" w:rsidRDefault="00C83FE8" w:rsidP="00133DE8">
            <w:pPr>
              <w:rPr>
                <w:rFonts w:cs="Segoe UI"/>
                <w:sz w:val="14"/>
                <w:szCs w:val="14"/>
              </w:rPr>
            </w:pPr>
            <w:r w:rsidRPr="00563C30">
              <w:rPr>
                <w:rFonts w:cs="Segoe UI"/>
                <w:sz w:val="14"/>
                <w:szCs w:val="14"/>
              </w:rPr>
              <w:t>immobili/edifici scolastici/</w:t>
            </w:r>
          </w:p>
          <w:p w14:paraId="049018AE" w14:textId="77777777" w:rsidR="00C83FE8" w:rsidRPr="00563C30" w:rsidRDefault="00C83FE8" w:rsidP="00133DE8">
            <w:pPr>
              <w:rPr>
                <w:rFonts w:cs="Segoe UI"/>
                <w:sz w:val="14"/>
                <w:szCs w:val="14"/>
              </w:rPr>
            </w:pPr>
            <w:r w:rsidRPr="00563C30">
              <w:rPr>
                <w:rFonts w:cs="Segoe UI"/>
                <w:sz w:val="14"/>
                <w:szCs w:val="14"/>
              </w:rPr>
              <w:t>illuminazione pubblica/impianti</w:t>
            </w:r>
          </w:p>
          <w:p w14:paraId="270F82E2" w14:textId="77777777" w:rsidR="00C83FE8" w:rsidRPr="00563C30" w:rsidRDefault="00C83FE8" w:rsidP="00133DE8">
            <w:pPr>
              <w:rPr>
                <w:rFonts w:cs="Segoe UI"/>
                <w:sz w:val="14"/>
                <w:szCs w:val="14"/>
              </w:rPr>
            </w:pPr>
            <w:r w:rsidRPr="00563C30">
              <w:rPr>
                <w:rFonts w:cs="Segoe UI"/>
                <w:sz w:val="14"/>
                <w:szCs w:val="14"/>
              </w:rPr>
              <w:t>sportivi/cimiteri/</w:t>
            </w:r>
          </w:p>
          <w:p w14:paraId="191CF05F" w14:textId="77777777" w:rsidR="00C83FE8" w:rsidRPr="00563C30" w:rsidRDefault="00C83FE8" w:rsidP="00133DE8">
            <w:pPr>
              <w:rPr>
                <w:rFonts w:cs="Segoe UI"/>
                <w:sz w:val="14"/>
                <w:szCs w:val="14"/>
              </w:rPr>
            </w:pPr>
            <w:r w:rsidRPr="00563C30">
              <w:rPr>
                <w:rFonts w:cs="Segoe UI"/>
                <w:sz w:val="14"/>
                <w:szCs w:val="14"/>
              </w:rPr>
              <w:t>segnaletica stradale/spurgo caditoie/rimozione</w:t>
            </w:r>
          </w:p>
          <w:p w14:paraId="063E1EF1" w14:textId="77777777" w:rsidR="00C83FE8" w:rsidRPr="00563C30" w:rsidRDefault="00C83FE8" w:rsidP="00133DE8">
            <w:pPr>
              <w:rPr>
                <w:rFonts w:cs="Segoe UI"/>
                <w:sz w:val="14"/>
                <w:szCs w:val="14"/>
              </w:rPr>
            </w:pPr>
            <w:r w:rsidRPr="00563C30">
              <w:rPr>
                <w:rFonts w:cs="Segoe UI"/>
                <w:sz w:val="14"/>
                <w:szCs w:val="14"/>
              </w:rPr>
              <w:t>neve</w:t>
            </w:r>
            <w:r>
              <w:rPr>
                <w:rFonts w:cs="Segoe UI"/>
                <w:sz w:val="14"/>
                <w:szCs w:val="14"/>
              </w:rPr>
              <w:t>;</w:t>
            </w:r>
          </w:p>
          <w:p w14:paraId="1835C065" w14:textId="77777777" w:rsidR="00C83FE8" w:rsidRDefault="00C83FE8" w:rsidP="00133DE8">
            <w:pPr>
              <w:rPr>
                <w:rFonts w:cs="Segoe UI"/>
                <w:sz w:val="14"/>
                <w:szCs w:val="14"/>
              </w:rPr>
            </w:pPr>
            <w:r w:rsidRPr="00563C30">
              <w:rPr>
                <w:rFonts w:cs="Segoe UI"/>
                <w:sz w:val="14"/>
                <w:szCs w:val="14"/>
              </w:rPr>
              <w:t xml:space="preserve">- </w:t>
            </w:r>
            <w:r w:rsidRPr="00540865">
              <w:rPr>
                <w:rFonts w:cs="Segoe UI"/>
                <w:sz w:val="14"/>
                <w:szCs w:val="14"/>
              </w:rPr>
              <w:t>pulizia immobili comunali</w:t>
            </w:r>
            <w:r>
              <w:rPr>
                <w:rFonts w:cs="Segoe UI"/>
                <w:sz w:val="14"/>
                <w:szCs w:val="14"/>
              </w:rPr>
              <w:t>;</w:t>
            </w:r>
          </w:p>
          <w:p w14:paraId="6122A90C" w14:textId="77777777" w:rsidR="00C83FE8" w:rsidRDefault="00C83FE8" w:rsidP="00133DE8">
            <w:pPr>
              <w:rPr>
                <w:rFonts w:cs="Segoe UI"/>
                <w:sz w:val="14"/>
                <w:szCs w:val="14"/>
              </w:rPr>
            </w:pPr>
            <w:r>
              <w:rPr>
                <w:rFonts w:cs="Segoe UI"/>
                <w:sz w:val="14"/>
                <w:szCs w:val="14"/>
              </w:rPr>
              <w:t>- gestione nido d’infanzia;</w:t>
            </w:r>
          </w:p>
          <w:p w14:paraId="09BC20B5" w14:textId="77777777" w:rsidR="00C83FE8" w:rsidRDefault="00C83FE8" w:rsidP="00133DE8">
            <w:pPr>
              <w:rPr>
                <w:rFonts w:cs="Segoe UI"/>
                <w:sz w:val="14"/>
                <w:szCs w:val="14"/>
              </w:rPr>
            </w:pPr>
            <w:r>
              <w:rPr>
                <w:rFonts w:cs="Segoe UI"/>
                <w:sz w:val="14"/>
                <w:szCs w:val="14"/>
              </w:rPr>
              <w:t>- gestione casa di riposo;</w:t>
            </w:r>
          </w:p>
          <w:p w14:paraId="113F7016" w14:textId="77777777" w:rsidR="00C83FE8" w:rsidRPr="00563C30" w:rsidRDefault="00C83FE8" w:rsidP="00133DE8">
            <w:pPr>
              <w:rPr>
                <w:rFonts w:cs="Segoe UI"/>
                <w:sz w:val="14"/>
                <w:szCs w:val="14"/>
              </w:rPr>
            </w:pPr>
            <w:r>
              <w:rPr>
                <w:rFonts w:cs="Segoe UI"/>
                <w:sz w:val="14"/>
                <w:szCs w:val="14"/>
              </w:rPr>
              <w:t>- gestione refezione scolastica;</w:t>
            </w:r>
          </w:p>
          <w:p w14:paraId="49BBB589" w14:textId="77777777" w:rsidR="00C83FE8" w:rsidRPr="00563C30" w:rsidRDefault="00C83FE8" w:rsidP="00133DE8">
            <w:pPr>
              <w:rPr>
                <w:rFonts w:cs="Segoe UI"/>
                <w:sz w:val="14"/>
                <w:szCs w:val="14"/>
              </w:rPr>
            </w:pPr>
          </w:p>
        </w:tc>
        <w:tc>
          <w:tcPr>
            <w:tcW w:w="528" w:type="pct"/>
            <w:shd w:val="clear" w:color="auto" w:fill="auto"/>
            <w:vAlign w:val="center"/>
          </w:tcPr>
          <w:p w14:paraId="413035CA" w14:textId="77777777" w:rsidR="00C83FE8" w:rsidRDefault="00C83FE8" w:rsidP="00133DE8">
            <w:pPr>
              <w:rPr>
                <w:rFonts w:cs="Segoe UI"/>
                <w:sz w:val="14"/>
                <w:szCs w:val="14"/>
              </w:rPr>
            </w:pPr>
          </w:p>
          <w:p w14:paraId="718C6B3C" w14:textId="77777777" w:rsidR="00C83FE8" w:rsidRPr="00392EF7" w:rsidRDefault="00C83FE8" w:rsidP="00133DE8">
            <w:pPr>
              <w:rPr>
                <w:rFonts w:cs="Segoe UI"/>
                <w:b/>
                <w:sz w:val="14"/>
                <w:szCs w:val="14"/>
              </w:rPr>
            </w:pPr>
            <w:r w:rsidRPr="00392EF7">
              <w:rPr>
                <w:rFonts w:cs="Segoe UI"/>
                <w:b/>
                <w:sz w:val="14"/>
                <w:szCs w:val="14"/>
              </w:rPr>
              <w:t>Input:</w:t>
            </w:r>
          </w:p>
          <w:p w14:paraId="32FAC95E" w14:textId="77777777" w:rsidR="00C83FE8" w:rsidRPr="00563C30" w:rsidRDefault="00C83FE8" w:rsidP="00133DE8">
            <w:pPr>
              <w:rPr>
                <w:rFonts w:cs="Segoe UI"/>
                <w:sz w:val="14"/>
                <w:szCs w:val="14"/>
              </w:rPr>
            </w:pPr>
            <w:r w:rsidRPr="00563C30">
              <w:rPr>
                <w:rFonts w:cs="Segoe UI"/>
                <w:sz w:val="14"/>
                <w:szCs w:val="14"/>
              </w:rPr>
              <w:t xml:space="preserve">1) affidamento del servizio </w:t>
            </w:r>
          </w:p>
          <w:p w14:paraId="5A0BFCA1" w14:textId="77777777" w:rsidR="00C83FE8" w:rsidRPr="00563C30" w:rsidRDefault="00C83FE8" w:rsidP="00133DE8">
            <w:pPr>
              <w:rPr>
                <w:rFonts w:cs="Segoe UI"/>
                <w:sz w:val="14"/>
                <w:szCs w:val="14"/>
              </w:rPr>
            </w:pPr>
          </w:p>
          <w:p w14:paraId="18E79265" w14:textId="77777777" w:rsidR="00C83FE8" w:rsidRPr="00563C30" w:rsidRDefault="00C83FE8" w:rsidP="00133DE8">
            <w:pPr>
              <w:rPr>
                <w:rFonts w:cs="Segoe UI"/>
                <w:sz w:val="14"/>
                <w:szCs w:val="14"/>
              </w:rPr>
            </w:pPr>
            <w:r w:rsidRPr="00392EF7">
              <w:rPr>
                <w:rFonts w:cs="Segoe UI"/>
                <w:b/>
                <w:sz w:val="14"/>
                <w:szCs w:val="14"/>
              </w:rPr>
              <w:t>Attività:</w:t>
            </w:r>
            <w:r w:rsidRPr="00563C30">
              <w:rPr>
                <w:rFonts w:cs="Segoe UI"/>
                <w:sz w:val="14"/>
                <w:szCs w:val="14"/>
              </w:rPr>
              <w:br/>
              <w:t xml:space="preserve"> 1) Il responsabile unico del procedimento controlla l'esecuzione del contratto </w:t>
            </w:r>
          </w:p>
          <w:p w14:paraId="06E7E15F" w14:textId="77777777" w:rsidR="00C83FE8" w:rsidRPr="00563C30" w:rsidRDefault="00C83FE8" w:rsidP="00133DE8">
            <w:pPr>
              <w:rPr>
                <w:rFonts w:cs="Segoe UI"/>
                <w:sz w:val="14"/>
                <w:szCs w:val="14"/>
              </w:rPr>
            </w:pPr>
            <w:r w:rsidRPr="00563C30">
              <w:rPr>
                <w:rFonts w:cs="Segoe UI"/>
                <w:sz w:val="14"/>
                <w:szCs w:val="14"/>
              </w:rPr>
              <w:t>2) gestione del contatto (eventuali contestazioni, penali, risoluzione,ecc);</w:t>
            </w:r>
          </w:p>
          <w:p w14:paraId="08BDA13A" w14:textId="77777777" w:rsidR="00C83FE8" w:rsidRPr="00563C30" w:rsidRDefault="00C83FE8" w:rsidP="00133DE8">
            <w:pPr>
              <w:rPr>
                <w:rFonts w:cs="Segoe UI"/>
                <w:sz w:val="14"/>
                <w:szCs w:val="14"/>
              </w:rPr>
            </w:pPr>
          </w:p>
          <w:p w14:paraId="6DDEEBE2" w14:textId="77777777" w:rsidR="00C83FE8" w:rsidRPr="00563C30" w:rsidRDefault="00C83FE8" w:rsidP="00133DE8">
            <w:pPr>
              <w:rPr>
                <w:rFonts w:cs="Segoe UI"/>
                <w:sz w:val="14"/>
                <w:szCs w:val="14"/>
              </w:rPr>
            </w:pPr>
          </w:p>
          <w:p w14:paraId="1C0C37B0" w14:textId="77777777" w:rsidR="00C83FE8" w:rsidRPr="00392EF7" w:rsidRDefault="00C83FE8" w:rsidP="00133DE8">
            <w:pPr>
              <w:rPr>
                <w:rFonts w:cs="Segoe UI"/>
                <w:b/>
                <w:sz w:val="14"/>
                <w:szCs w:val="14"/>
              </w:rPr>
            </w:pPr>
            <w:r w:rsidRPr="00392EF7">
              <w:rPr>
                <w:rFonts w:cs="Segoe UI"/>
                <w:b/>
                <w:sz w:val="14"/>
                <w:szCs w:val="14"/>
              </w:rPr>
              <w:t>Ouput:</w:t>
            </w:r>
          </w:p>
          <w:p w14:paraId="1BC114B6" w14:textId="77777777" w:rsidR="00C83FE8" w:rsidRPr="00563C30" w:rsidRDefault="00C83FE8" w:rsidP="00133DE8">
            <w:pPr>
              <w:rPr>
                <w:rFonts w:cs="Segoe UI"/>
                <w:sz w:val="14"/>
                <w:szCs w:val="14"/>
              </w:rPr>
            </w:pPr>
            <w:r w:rsidRPr="00563C30">
              <w:rPr>
                <w:rFonts w:cs="Segoe UI"/>
                <w:sz w:val="14"/>
                <w:szCs w:val="14"/>
              </w:rPr>
              <w:t xml:space="preserve"> Rilascio o diniego di collaudo/verifica di conformità/ certificato di regolare esecuzione;</w:t>
            </w:r>
          </w:p>
          <w:p w14:paraId="59443F51" w14:textId="77777777" w:rsidR="00C83FE8" w:rsidRPr="00563C30" w:rsidRDefault="00C83FE8" w:rsidP="00133DE8">
            <w:pPr>
              <w:rPr>
                <w:rFonts w:cs="Segoe UI"/>
                <w:sz w:val="14"/>
                <w:szCs w:val="14"/>
              </w:rPr>
            </w:pPr>
          </w:p>
          <w:p w14:paraId="2A3DDEEB" w14:textId="77777777" w:rsidR="00C83FE8" w:rsidRPr="00563C30" w:rsidRDefault="00C83FE8" w:rsidP="00133DE8">
            <w:pPr>
              <w:rPr>
                <w:rFonts w:cs="Segoe UI"/>
                <w:sz w:val="14"/>
                <w:szCs w:val="14"/>
              </w:rPr>
            </w:pPr>
          </w:p>
        </w:tc>
        <w:tc>
          <w:tcPr>
            <w:tcW w:w="414" w:type="pct"/>
            <w:shd w:val="clear" w:color="auto" w:fill="auto"/>
            <w:vAlign w:val="center"/>
          </w:tcPr>
          <w:p w14:paraId="229DA4B4" w14:textId="77777777" w:rsidR="00C83FE8" w:rsidRPr="00563C30" w:rsidRDefault="00C83FE8" w:rsidP="00133DE8">
            <w:pPr>
              <w:rPr>
                <w:rFonts w:cs="Segoe UI"/>
                <w:sz w:val="14"/>
                <w:szCs w:val="14"/>
              </w:rPr>
            </w:pPr>
            <w:r w:rsidRPr="00563C30">
              <w:rPr>
                <w:rFonts w:cs="Segoe UI"/>
                <w:sz w:val="14"/>
                <w:szCs w:val="14"/>
              </w:rPr>
              <w:t xml:space="preserve">Settore Tecnico </w:t>
            </w:r>
            <w:r>
              <w:rPr>
                <w:rFonts w:cs="Segoe UI"/>
                <w:sz w:val="14"/>
                <w:szCs w:val="14"/>
              </w:rPr>
              <w:t>e Amministrativo</w:t>
            </w:r>
          </w:p>
        </w:tc>
        <w:tc>
          <w:tcPr>
            <w:tcW w:w="529" w:type="pct"/>
            <w:shd w:val="clear" w:color="auto" w:fill="auto"/>
            <w:vAlign w:val="center"/>
          </w:tcPr>
          <w:p w14:paraId="14C4643C" w14:textId="77777777" w:rsidR="00C83FE8" w:rsidRPr="00563C30" w:rsidRDefault="00C83FE8" w:rsidP="00133DE8">
            <w:pPr>
              <w:rPr>
                <w:rFonts w:cs="Segoe UI"/>
                <w:sz w:val="14"/>
                <w:szCs w:val="14"/>
              </w:rPr>
            </w:pPr>
            <w:r w:rsidRPr="00563C30">
              <w:rPr>
                <w:rFonts w:cs="Segoe UI"/>
                <w:sz w:val="14"/>
                <w:szCs w:val="14"/>
              </w:rPr>
              <w:t>Mancato controllo per agevolare l’operatore economico, anche su pressione dello stesso, affinché le condizioni di esecuzione della prestazione vengano rimodulati in funzione delle sue esigenze e con alterazione delle condizioni contrattuali e della parità tra i soggetti concorrenti</w:t>
            </w:r>
          </w:p>
          <w:p w14:paraId="4D461947" w14:textId="77777777" w:rsidR="00C83FE8" w:rsidRPr="00563C30" w:rsidRDefault="00C83FE8" w:rsidP="00133DE8">
            <w:pPr>
              <w:rPr>
                <w:rFonts w:cs="Segoe UI"/>
                <w:sz w:val="14"/>
                <w:szCs w:val="14"/>
              </w:rPr>
            </w:pPr>
          </w:p>
        </w:tc>
        <w:tc>
          <w:tcPr>
            <w:tcW w:w="1012" w:type="pct"/>
            <w:shd w:val="clear" w:color="auto" w:fill="auto"/>
            <w:vAlign w:val="center"/>
          </w:tcPr>
          <w:p w14:paraId="15449D93" w14:textId="77777777" w:rsidR="00C83FE8" w:rsidRPr="00563C30" w:rsidRDefault="00C83FE8" w:rsidP="00133DE8">
            <w:pPr>
              <w:rPr>
                <w:rFonts w:cs="Segoe UI"/>
                <w:sz w:val="14"/>
                <w:szCs w:val="14"/>
              </w:rPr>
            </w:pPr>
            <w:r w:rsidRPr="00563C30">
              <w:rPr>
                <w:rFonts w:cs="Segoe UI"/>
                <w:sz w:val="14"/>
                <w:szCs w:val="14"/>
              </w:rPr>
              <w:t>Verifica delle condizioni di esecuzione delle prestazioni, con particolare riferimento alle migliorie offerte in sede di gara (OEV) ed all</w:t>
            </w:r>
            <w:r>
              <w:rPr>
                <w:rFonts w:cs="Segoe UI"/>
                <w:sz w:val="14"/>
                <w:szCs w:val="14"/>
              </w:rPr>
              <w:t>’</w:t>
            </w:r>
            <w:r w:rsidRPr="00563C30">
              <w:rPr>
                <w:rFonts w:cs="Segoe UI"/>
                <w:sz w:val="14"/>
                <w:szCs w:val="14"/>
              </w:rPr>
              <w:t xml:space="preserve">applicazione di penali </w:t>
            </w:r>
          </w:p>
          <w:p w14:paraId="045DCFA5" w14:textId="77777777" w:rsidR="00C83FE8" w:rsidRPr="00563C30" w:rsidRDefault="00C83FE8" w:rsidP="00133DE8">
            <w:pPr>
              <w:rPr>
                <w:rFonts w:cs="Segoe UI"/>
                <w:sz w:val="14"/>
                <w:szCs w:val="14"/>
              </w:rPr>
            </w:pPr>
          </w:p>
          <w:p w14:paraId="1DF3AC1C" w14:textId="77777777" w:rsidR="00C83FE8" w:rsidRPr="00563C30" w:rsidRDefault="00C83FE8" w:rsidP="00133DE8">
            <w:pPr>
              <w:rPr>
                <w:rFonts w:cs="Segoe UI"/>
                <w:sz w:val="14"/>
                <w:szCs w:val="14"/>
              </w:rPr>
            </w:pPr>
            <w:r w:rsidRPr="00563C30">
              <w:rPr>
                <w:rFonts w:cs="Segoe UI"/>
                <w:sz w:val="14"/>
                <w:szCs w:val="14"/>
              </w:rPr>
              <w:t>Controllo sull'applicazione di eventuali penali per il ritardo della prestazione</w:t>
            </w:r>
          </w:p>
          <w:p w14:paraId="281E665F" w14:textId="77777777" w:rsidR="00C83FE8" w:rsidRPr="00563C30" w:rsidRDefault="00C83FE8" w:rsidP="00133DE8">
            <w:pPr>
              <w:rPr>
                <w:rFonts w:cs="Segoe UI"/>
                <w:sz w:val="14"/>
                <w:szCs w:val="14"/>
              </w:rPr>
            </w:pPr>
          </w:p>
        </w:tc>
        <w:tc>
          <w:tcPr>
            <w:tcW w:w="398" w:type="pct"/>
            <w:shd w:val="clear" w:color="auto" w:fill="auto"/>
            <w:vAlign w:val="center"/>
          </w:tcPr>
          <w:p w14:paraId="314A06D5" w14:textId="77777777" w:rsidR="00C83FE8" w:rsidRPr="00563C30" w:rsidRDefault="00C83FE8" w:rsidP="00133DE8">
            <w:pPr>
              <w:rPr>
                <w:rFonts w:cs="Segoe UI"/>
                <w:sz w:val="14"/>
                <w:szCs w:val="14"/>
              </w:rPr>
            </w:pPr>
            <w:r w:rsidRPr="00563C30">
              <w:rPr>
                <w:rFonts w:cs="Segoe UI"/>
                <w:sz w:val="14"/>
                <w:szCs w:val="14"/>
              </w:rPr>
              <w:t xml:space="preserve">Settore Tecnico </w:t>
            </w:r>
            <w:r>
              <w:rPr>
                <w:rFonts w:cs="Segoe UI"/>
                <w:sz w:val="14"/>
                <w:szCs w:val="14"/>
              </w:rPr>
              <w:t>e Amministrativo</w:t>
            </w:r>
          </w:p>
        </w:tc>
        <w:tc>
          <w:tcPr>
            <w:tcW w:w="447" w:type="pct"/>
            <w:shd w:val="clear" w:color="auto" w:fill="auto"/>
            <w:vAlign w:val="center"/>
          </w:tcPr>
          <w:p w14:paraId="7FF4D551" w14:textId="77777777" w:rsidR="00C83FE8" w:rsidRPr="00563C30" w:rsidRDefault="00C83FE8" w:rsidP="00133DE8">
            <w:pPr>
              <w:rPr>
                <w:rFonts w:cs="Segoe UI"/>
                <w:sz w:val="14"/>
                <w:szCs w:val="14"/>
              </w:rPr>
            </w:pPr>
            <w:r w:rsidRPr="00563C30">
              <w:rPr>
                <w:rFonts w:cs="Segoe UI"/>
                <w:color w:val="000000"/>
                <w:sz w:val="14"/>
                <w:szCs w:val="14"/>
              </w:rPr>
              <w:t>Dall’approvazione del PTPCT</w:t>
            </w:r>
          </w:p>
        </w:tc>
        <w:tc>
          <w:tcPr>
            <w:tcW w:w="397" w:type="pct"/>
            <w:shd w:val="clear" w:color="auto" w:fill="auto"/>
            <w:vAlign w:val="center"/>
          </w:tcPr>
          <w:p w14:paraId="6EA8909D" w14:textId="77777777" w:rsidR="00C83FE8" w:rsidRPr="00795F14" w:rsidRDefault="00C83FE8" w:rsidP="00133DE8">
            <w:pPr>
              <w:jc w:val="center"/>
              <w:rPr>
                <w:rFonts w:cs="Segoe UI"/>
                <w:sz w:val="14"/>
                <w:szCs w:val="14"/>
              </w:rPr>
            </w:pPr>
            <w:r w:rsidRPr="00795F14">
              <w:rPr>
                <w:rFonts w:cs="Segoe UI"/>
                <w:sz w:val="14"/>
                <w:szCs w:val="14"/>
              </w:rPr>
              <w:t>A</w:t>
            </w:r>
          </w:p>
        </w:tc>
        <w:tc>
          <w:tcPr>
            <w:tcW w:w="682" w:type="pct"/>
            <w:shd w:val="clear" w:color="auto" w:fill="auto"/>
            <w:vAlign w:val="center"/>
          </w:tcPr>
          <w:p w14:paraId="53C0D18B" w14:textId="77777777" w:rsidR="00C83FE8" w:rsidRPr="00795F14" w:rsidRDefault="00C83FE8" w:rsidP="00133DE8">
            <w:pPr>
              <w:rPr>
                <w:rFonts w:cs="Segoe UI"/>
                <w:sz w:val="14"/>
                <w:szCs w:val="14"/>
              </w:rPr>
            </w:pPr>
            <w:r w:rsidRPr="00795F14">
              <w:rPr>
                <w:rFonts w:cs="Segoe UI"/>
                <w:sz w:val="14"/>
                <w:szCs w:val="14"/>
              </w:rPr>
              <w:t xml:space="preserve">I contratti d'appalto di lavori, forniture e servizi, dati gli interessi economici che attivano, possono celare comportamenti scorretti a favore di talune imprese e in danno di altre. Fatti di cronaca confermano la necessità di adeguate misure. </w:t>
            </w:r>
            <w:r>
              <w:rPr>
                <w:rFonts w:cs="Segoe UI"/>
                <w:sz w:val="14"/>
                <w:szCs w:val="14"/>
              </w:rPr>
              <w:t xml:space="preserve"> Rischio alto</w:t>
            </w:r>
          </w:p>
        </w:tc>
      </w:tr>
      <w:tr w:rsidR="00C83FE8" w:rsidRPr="00943C45" w14:paraId="3730CF9E" w14:textId="77777777" w:rsidTr="00133DE8">
        <w:trPr>
          <w:cantSplit/>
          <w:trHeight w:val="1134"/>
        </w:trPr>
        <w:tc>
          <w:tcPr>
            <w:tcW w:w="147" w:type="pct"/>
            <w:shd w:val="clear" w:color="auto" w:fill="auto"/>
            <w:vAlign w:val="center"/>
          </w:tcPr>
          <w:p w14:paraId="01C404F4" w14:textId="77777777" w:rsidR="00C83FE8" w:rsidRPr="0009243E" w:rsidRDefault="00C83FE8" w:rsidP="00133DE8">
            <w:pPr>
              <w:rPr>
                <w:rFonts w:cs="Segoe UI"/>
                <w:color w:val="000000"/>
                <w:sz w:val="14"/>
                <w:szCs w:val="14"/>
              </w:rPr>
            </w:pPr>
            <w:r>
              <w:rPr>
                <w:rFonts w:cs="Segoe UI"/>
                <w:color w:val="000000"/>
                <w:sz w:val="14"/>
                <w:szCs w:val="14"/>
              </w:rPr>
              <w:lastRenderedPageBreak/>
              <w:t>6.21</w:t>
            </w:r>
          </w:p>
        </w:tc>
        <w:tc>
          <w:tcPr>
            <w:tcW w:w="445" w:type="pct"/>
            <w:shd w:val="clear" w:color="auto" w:fill="auto"/>
            <w:vAlign w:val="center"/>
          </w:tcPr>
          <w:p w14:paraId="57FEB245" w14:textId="77777777" w:rsidR="00C83FE8" w:rsidRPr="0009243E" w:rsidRDefault="00C83FE8" w:rsidP="00133DE8">
            <w:pPr>
              <w:rPr>
                <w:rFonts w:cs="Segoe UI"/>
                <w:color w:val="000000"/>
                <w:sz w:val="14"/>
                <w:szCs w:val="14"/>
              </w:rPr>
            </w:pPr>
            <w:r w:rsidRPr="00943C45">
              <w:rPr>
                <w:rFonts w:cs="Segoe UI"/>
                <w:color w:val="000000"/>
                <w:sz w:val="14"/>
                <w:szCs w:val="14"/>
              </w:rPr>
              <w:t>Affidamento e gestione impianti sportivi</w:t>
            </w:r>
          </w:p>
        </w:tc>
        <w:tc>
          <w:tcPr>
            <w:tcW w:w="528" w:type="pct"/>
            <w:shd w:val="clear" w:color="auto" w:fill="auto"/>
            <w:vAlign w:val="center"/>
          </w:tcPr>
          <w:p w14:paraId="6109F2A9" w14:textId="77777777" w:rsidR="00C83FE8" w:rsidRPr="00392EF7" w:rsidRDefault="00C83FE8" w:rsidP="00133DE8">
            <w:pPr>
              <w:rPr>
                <w:rFonts w:cs="Segoe UI"/>
                <w:b/>
                <w:color w:val="000000"/>
                <w:sz w:val="14"/>
                <w:szCs w:val="14"/>
              </w:rPr>
            </w:pPr>
            <w:r w:rsidRPr="00392EF7">
              <w:rPr>
                <w:rFonts w:cs="Segoe UI"/>
                <w:b/>
                <w:color w:val="000000"/>
                <w:sz w:val="14"/>
                <w:szCs w:val="14"/>
              </w:rPr>
              <w:t>Input:</w:t>
            </w:r>
          </w:p>
          <w:p w14:paraId="55AF15F5" w14:textId="77777777" w:rsidR="00C83FE8" w:rsidRPr="00943C45" w:rsidRDefault="00C83FE8" w:rsidP="00133DE8">
            <w:pPr>
              <w:rPr>
                <w:rFonts w:cs="Segoe UI"/>
                <w:color w:val="000000"/>
                <w:sz w:val="14"/>
                <w:szCs w:val="14"/>
              </w:rPr>
            </w:pPr>
            <w:r w:rsidRPr="00943C45">
              <w:rPr>
                <w:rFonts w:cs="Segoe UI"/>
                <w:color w:val="000000"/>
                <w:sz w:val="14"/>
                <w:szCs w:val="14"/>
              </w:rPr>
              <w:t>1) iniziativa d'ufficio con bando pubblico</w:t>
            </w:r>
          </w:p>
          <w:p w14:paraId="38EA4CAB" w14:textId="77777777" w:rsidR="00C83FE8" w:rsidRDefault="00C83FE8" w:rsidP="00133DE8">
            <w:pPr>
              <w:rPr>
                <w:rFonts w:cs="Segoe UI"/>
                <w:color w:val="000000"/>
                <w:sz w:val="14"/>
                <w:szCs w:val="14"/>
              </w:rPr>
            </w:pPr>
          </w:p>
          <w:p w14:paraId="0F8C0ED8" w14:textId="77777777" w:rsidR="00C83FE8" w:rsidRPr="00943C45" w:rsidRDefault="00C83FE8" w:rsidP="00133DE8">
            <w:pPr>
              <w:rPr>
                <w:rFonts w:cs="Segoe UI"/>
                <w:color w:val="000000"/>
                <w:sz w:val="14"/>
                <w:szCs w:val="14"/>
              </w:rPr>
            </w:pPr>
            <w:r w:rsidRPr="00392EF7">
              <w:rPr>
                <w:rFonts w:cs="Segoe UI"/>
                <w:b/>
                <w:color w:val="000000"/>
                <w:sz w:val="14"/>
                <w:szCs w:val="14"/>
              </w:rPr>
              <w:t>Attività:</w:t>
            </w:r>
            <w:r w:rsidRPr="00046A93">
              <w:rPr>
                <w:rFonts w:cs="Segoe UI"/>
                <w:color w:val="000000"/>
                <w:sz w:val="14"/>
                <w:szCs w:val="14"/>
              </w:rPr>
              <w:br/>
            </w:r>
            <w:r w:rsidRPr="00943C45">
              <w:rPr>
                <w:rFonts w:cs="Segoe UI"/>
                <w:color w:val="000000"/>
                <w:sz w:val="14"/>
                <w:szCs w:val="14"/>
              </w:rPr>
              <w:t xml:space="preserve"> 1) istruttoria e valutazione delle domande</w:t>
            </w:r>
          </w:p>
          <w:p w14:paraId="0B223C54" w14:textId="77777777" w:rsidR="00C83FE8" w:rsidRPr="00943C45" w:rsidRDefault="00C83FE8" w:rsidP="00133DE8">
            <w:pPr>
              <w:rPr>
                <w:rFonts w:cs="Segoe UI"/>
                <w:color w:val="000000"/>
                <w:sz w:val="14"/>
                <w:szCs w:val="14"/>
              </w:rPr>
            </w:pPr>
            <w:r w:rsidRPr="00943C45">
              <w:rPr>
                <w:rFonts w:cs="Segoe UI"/>
                <w:color w:val="000000"/>
                <w:sz w:val="14"/>
                <w:szCs w:val="14"/>
              </w:rPr>
              <w:t xml:space="preserve">  </w:t>
            </w:r>
          </w:p>
          <w:p w14:paraId="3B711D69" w14:textId="77777777" w:rsidR="00C83FE8" w:rsidRPr="00943C45" w:rsidRDefault="00C83FE8" w:rsidP="00133DE8">
            <w:pPr>
              <w:rPr>
                <w:rFonts w:cs="Segoe UI"/>
                <w:color w:val="000000"/>
                <w:sz w:val="14"/>
                <w:szCs w:val="14"/>
              </w:rPr>
            </w:pPr>
          </w:p>
          <w:p w14:paraId="7D821623" w14:textId="77777777" w:rsidR="00C83FE8" w:rsidRPr="00392EF7" w:rsidRDefault="00C83FE8" w:rsidP="00133DE8">
            <w:pPr>
              <w:rPr>
                <w:rFonts w:cs="Segoe UI"/>
                <w:b/>
                <w:color w:val="000000"/>
                <w:sz w:val="14"/>
                <w:szCs w:val="14"/>
              </w:rPr>
            </w:pPr>
            <w:r w:rsidRPr="00392EF7">
              <w:rPr>
                <w:rFonts w:cs="Segoe UI"/>
                <w:b/>
                <w:color w:val="000000"/>
                <w:sz w:val="14"/>
                <w:szCs w:val="14"/>
              </w:rPr>
              <w:t>Ouput:</w:t>
            </w:r>
          </w:p>
          <w:p w14:paraId="02984A7C" w14:textId="77777777" w:rsidR="00C83FE8" w:rsidRPr="0009243E" w:rsidRDefault="00C83FE8" w:rsidP="00133DE8">
            <w:pPr>
              <w:rPr>
                <w:rFonts w:cs="Segoe UI"/>
                <w:color w:val="000000"/>
                <w:sz w:val="14"/>
                <w:szCs w:val="14"/>
              </w:rPr>
            </w:pPr>
            <w:r w:rsidRPr="00943C45">
              <w:rPr>
                <w:rFonts w:cs="Segoe UI"/>
                <w:color w:val="000000"/>
                <w:sz w:val="14"/>
                <w:szCs w:val="14"/>
              </w:rPr>
              <w:t>affidamento gestione</w:t>
            </w:r>
          </w:p>
        </w:tc>
        <w:tc>
          <w:tcPr>
            <w:tcW w:w="414" w:type="pct"/>
            <w:shd w:val="clear" w:color="auto" w:fill="auto"/>
            <w:vAlign w:val="center"/>
          </w:tcPr>
          <w:p w14:paraId="276E1DA3" w14:textId="77777777" w:rsidR="00C83FE8" w:rsidRPr="00943C45" w:rsidRDefault="00C83FE8" w:rsidP="00133DE8">
            <w:pPr>
              <w:rPr>
                <w:rFonts w:cs="Segoe UI"/>
                <w:color w:val="000000"/>
                <w:sz w:val="14"/>
                <w:szCs w:val="14"/>
              </w:rPr>
            </w:pPr>
            <w:r w:rsidRPr="00943C45">
              <w:rPr>
                <w:rFonts w:cs="Segoe UI"/>
                <w:color w:val="000000"/>
                <w:sz w:val="14"/>
                <w:szCs w:val="14"/>
              </w:rPr>
              <w:t xml:space="preserve">Settore </w:t>
            </w:r>
            <w:r>
              <w:rPr>
                <w:rFonts w:cs="Segoe UI"/>
                <w:color w:val="000000"/>
                <w:sz w:val="14"/>
                <w:szCs w:val="14"/>
              </w:rPr>
              <w:t xml:space="preserve">Amministrativo – servizio </w:t>
            </w:r>
            <w:r w:rsidRPr="00943C45">
              <w:rPr>
                <w:rFonts w:cs="Segoe UI"/>
                <w:color w:val="000000"/>
                <w:sz w:val="14"/>
                <w:szCs w:val="14"/>
              </w:rPr>
              <w:t>Istruzione, Cultura, Sport</w:t>
            </w:r>
          </w:p>
        </w:tc>
        <w:tc>
          <w:tcPr>
            <w:tcW w:w="529" w:type="pct"/>
            <w:shd w:val="clear" w:color="auto" w:fill="auto"/>
            <w:vAlign w:val="center"/>
          </w:tcPr>
          <w:p w14:paraId="4673BE99" w14:textId="77777777" w:rsidR="00C83FE8" w:rsidRPr="00943C45" w:rsidRDefault="00C83FE8" w:rsidP="00133DE8">
            <w:pPr>
              <w:rPr>
                <w:rFonts w:cs="Segoe UI"/>
                <w:color w:val="000000"/>
                <w:sz w:val="14"/>
                <w:szCs w:val="14"/>
              </w:rPr>
            </w:pPr>
            <w:r w:rsidRPr="00943C45">
              <w:rPr>
                <w:rFonts w:cs="Segoe UI"/>
                <w:color w:val="000000"/>
                <w:sz w:val="14"/>
                <w:szCs w:val="14"/>
              </w:rPr>
              <w:t xml:space="preserve"> Se a rilevanza economica tramite procedura aperta/manifestazione di interesse; se non a rilevanza economica, affidamento diretto (in casi eccezionali motivati) o tramite selezioni a Associazioni sportive locali</w:t>
            </w:r>
            <w:r>
              <w:rPr>
                <w:rFonts w:cs="Segoe UI"/>
                <w:color w:val="000000"/>
                <w:sz w:val="14"/>
                <w:szCs w:val="14"/>
              </w:rPr>
              <w:t xml:space="preserve"> </w:t>
            </w:r>
            <w:r w:rsidRPr="00943C45">
              <w:rPr>
                <w:rFonts w:cs="Segoe UI"/>
                <w:color w:val="000000"/>
                <w:sz w:val="14"/>
                <w:szCs w:val="14"/>
              </w:rPr>
              <w:t>ai sensi dell’art. 5  c 2 e 3 LR 27/2006.</w:t>
            </w:r>
          </w:p>
          <w:p w14:paraId="6163CFE4" w14:textId="77777777" w:rsidR="00C83FE8" w:rsidRPr="00943C45" w:rsidRDefault="00C83FE8" w:rsidP="00133DE8">
            <w:pPr>
              <w:rPr>
                <w:rFonts w:cs="Segoe UI"/>
                <w:color w:val="000000"/>
                <w:sz w:val="14"/>
                <w:szCs w:val="14"/>
              </w:rPr>
            </w:pPr>
          </w:p>
          <w:p w14:paraId="4D2B55A3" w14:textId="77777777" w:rsidR="00C83FE8" w:rsidRPr="00943C45" w:rsidRDefault="00C83FE8" w:rsidP="00133DE8">
            <w:pPr>
              <w:rPr>
                <w:rFonts w:cs="Segoe UI"/>
                <w:color w:val="000000"/>
                <w:sz w:val="14"/>
                <w:szCs w:val="14"/>
              </w:rPr>
            </w:pPr>
            <w:r w:rsidRPr="00943C45">
              <w:rPr>
                <w:rFonts w:cs="Segoe UI"/>
                <w:color w:val="000000"/>
                <w:sz w:val="14"/>
                <w:szCs w:val="14"/>
              </w:rPr>
              <w:t xml:space="preserve">Selezione "pilotata" e omesso controllo dell'esecuzione del servizio </w:t>
            </w:r>
          </w:p>
          <w:p w14:paraId="12813911" w14:textId="77777777" w:rsidR="00C83FE8" w:rsidRPr="0009243E" w:rsidRDefault="00C83FE8" w:rsidP="00133DE8">
            <w:pPr>
              <w:rPr>
                <w:rFonts w:cs="Segoe UI"/>
                <w:color w:val="000000"/>
                <w:sz w:val="14"/>
                <w:szCs w:val="14"/>
              </w:rPr>
            </w:pPr>
          </w:p>
        </w:tc>
        <w:tc>
          <w:tcPr>
            <w:tcW w:w="1012" w:type="pct"/>
            <w:shd w:val="clear" w:color="auto" w:fill="auto"/>
            <w:vAlign w:val="center"/>
          </w:tcPr>
          <w:p w14:paraId="0276F568" w14:textId="77777777" w:rsidR="00C83FE8" w:rsidRPr="00943C45" w:rsidRDefault="00C83FE8" w:rsidP="00133DE8">
            <w:pPr>
              <w:rPr>
                <w:rFonts w:cs="Segoe UI"/>
                <w:color w:val="000000"/>
                <w:sz w:val="14"/>
                <w:szCs w:val="14"/>
              </w:rPr>
            </w:pPr>
            <w:r w:rsidRPr="00943C45">
              <w:rPr>
                <w:rFonts w:cs="Segoe UI"/>
                <w:color w:val="000000"/>
                <w:sz w:val="14"/>
                <w:szCs w:val="14"/>
              </w:rPr>
              <w:t>1)Predeterminazione puntuale dei criteri, dei requisiti e delle condizioni di accesso;</w:t>
            </w:r>
          </w:p>
          <w:p w14:paraId="28B13B0C" w14:textId="77777777" w:rsidR="00C83FE8" w:rsidRPr="00943C45" w:rsidRDefault="00C83FE8" w:rsidP="00133DE8">
            <w:pPr>
              <w:rPr>
                <w:rFonts w:cs="Segoe UI"/>
                <w:color w:val="000000"/>
                <w:sz w:val="14"/>
                <w:szCs w:val="14"/>
              </w:rPr>
            </w:pPr>
            <w:r w:rsidRPr="00943C45">
              <w:rPr>
                <w:rFonts w:cs="Segoe UI"/>
                <w:color w:val="000000"/>
                <w:sz w:val="14"/>
                <w:szCs w:val="14"/>
              </w:rPr>
              <w:t>2)attribuzione di punteggio in modo oggettivo;</w:t>
            </w:r>
          </w:p>
          <w:p w14:paraId="323311E8" w14:textId="77777777" w:rsidR="00C83FE8" w:rsidRPr="00943C45" w:rsidRDefault="00C83FE8" w:rsidP="00133DE8">
            <w:pPr>
              <w:rPr>
                <w:rFonts w:cs="Segoe UI"/>
                <w:color w:val="000000"/>
                <w:sz w:val="14"/>
                <w:szCs w:val="14"/>
              </w:rPr>
            </w:pPr>
            <w:r w:rsidRPr="00943C45">
              <w:rPr>
                <w:rFonts w:cs="Segoe UI"/>
                <w:color w:val="000000"/>
                <w:sz w:val="14"/>
                <w:szCs w:val="14"/>
              </w:rPr>
              <w:t>3)esaustività e pregnanza della motivazione</w:t>
            </w:r>
          </w:p>
        </w:tc>
        <w:tc>
          <w:tcPr>
            <w:tcW w:w="398" w:type="pct"/>
            <w:shd w:val="clear" w:color="auto" w:fill="auto"/>
            <w:vAlign w:val="center"/>
          </w:tcPr>
          <w:p w14:paraId="6C42B3E4" w14:textId="77777777" w:rsidR="00C83FE8" w:rsidRPr="0009243E" w:rsidRDefault="00C83FE8" w:rsidP="00133DE8">
            <w:pPr>
              <w:rPr>
                <w:rFonts w:cs="Segoe UI"/>
                <w:color w:val="000000"/>
                <w:sz w:val="14"/>
                <w:szCs w:val="14"/>
              </w:rPr>
            </w:pPr>
            <w:r w:rsidRPr="00943C45">
              <w:rPr>
                <w:rFonts w:cs="Segoe UI"/>
                <w:color w:val="000000"/>
                <w:sz w:val="14"/>
                <w:szCs w:val="14"/>
              </w:rPr>
              <w:t xml:space="preserve">Responsabile Settore </w:t>
            </w:r>
            <w:r>
              <w:rPr>
                <w:rFonts w:cs="Segoe UI"/>
                <w:color w:val="000000"/>
                <w:sz w:val="14"/>
                <w:szCs w:val="14"/>
              </w:rPr>
              <w:t>Amministrativo</w:t>
            </w:r>
          </w:p>
        </w:tc>
        <w:tc>
          <w:tcPr>
            <w:tcW w:w="447" w:type="pct"/>
            <w:shd w:val="clear" w:color="auto" w:fill="auto"/>
            <w:vAlign w:val="center"/>
          </w:tcPr>
          <w:p w14:paraId="55FC1E06" w14:textId="77777777" w:rsidR="00C83FE8" w:rsidRPr="007E6702" w:rsidRDefault="00C83FE8" w:rsidP="00133DE8">
            <w:pPr>
              <w:rPr>
                <w:rFonts w:cs="Segoe UI"/>
                <w:color w:val="000000"/>
                <w:sz w:val="14"/>
                <w:szCs w:val="14"/>
              </w:rPr>
            </w:pPr>
            <w:r w:rsidRPr="007E6702">
              <w:rPr>
                <w:rFonts w:cs="Segoe UI"/>
                <w:color w:val="000000"/>
                <w:sz w:val="14"/>
                <w:szCs w:val="14"/>
              </w:rPr>
              <w:t xml:space="preserve"> Misure di trattamento del rischio già in attuazione</w:t>
            </w:r>
          </w:p>
        </w:tc>
        <w:tc>
          <w:tcPr>
            <w:tcW w:w="397" w:type="pct"/>
            <w:shd w:val="clear" w:color="auto" w:fill="auto"/>
            <w:vAlign w:val="center"/>
          </w:tcPr>
          <w:p w14:paraId="4418B11C" w14:textId="77777777" w:rsidR="00C83FE8" w:rsidRPr="00943C45" w:rsidRDefault="00C83FE8" w:rsidP="00133DE8">
            <w:pPr>
              <w:jc w:val="center"/>
              <w:rPr>
                <w:rFonts w:cs="Segoe UI"/>
                <w:color w:val="000000"/>
                <w:sz w:val="14"/>
                <w:szCs w:val="14"/>
              </w:rPr>
            </w:pPr>
            <w:r w:rsidRPr="00943C45">
              <w:rPr>
                <w:rFonts w:cs="Segoe UI"/>
                <w:color w:val="000000"/>
                <w:sz w:val="14"/>
                <w:szCs w:val="14"/>
              </w:rPr>
              <w:t>M</w:t>
            </w:r>
          </w:p>
        </w:tc>
        <w:tc>
          <w:tcPr>
            <w:tcW w:w="682" w:type="pct"/>
            <w:shd w:val="clear" w:color="auto" w:fill="auto"/>
            <w:vAlign w:val="center"/>
          </w:tcPr>
          <w:p w14:paraId="024F4C5A" w14:textId="77777777" w:rsidR="00C83FE8" w:rsidRPr="00943C45" w:rsidRDefault="00C83FE8" w:rsidP="00133DE8">
            <w:pPr>
              <w:rPr>
                <w:rFonts w:cs="Segoe UI"/>
                <w:color w:val="000000"/>
                <w:sz w:val="14"/>
                <w:szCs w:val="14"/>
              </w:rPr>
            </w:pPr>
            <w:r w:rsidRPr="00943C45">
              <w:rPr>
                <w:rFonts w:cs="Segoe UI"/>
                <w:color w:val="000000"/>
                <w:sz w:val="14"/>
                <w:szCs w:val="14"/>
              </w:rPr>
              <w:t>Gli uffici potrebbero utilizzare impropriamente poteri e competenze per ottenere utilità personali. Il rischio è stato ritenuto M</w:t>
            </w:r>
            <w:r>
              <w:rPr>
                <w:rFonts w:cs="Segoe UI"/>
                <w:color w:val="000000"/>
                <w:sz w:val="14"/>
                <w:szCs w:val="14"/>
              </w:rPr>
              <w:t>oderato</w:t>
            </w:r>
            <w:r w:rsidRPr="00943C45">
              <w:rPr>
                <w:rFonts w:cs="Segoe UI"/>
                <w:color w:val="000000"/>
                <w:sz w:val="14"/>
                <w:szCs w:val="14"/>
              </w:rPr>
              <w:t xml:space="preserve">.  </w:t>
            </w:r>
          </w:p>
        </w:tc>
      </w:tr>
    </w:tbl>
    <w:p w14:paraId="6699BFB5" w14:textId="77777777" w:rsidR="00C83FE8" w:rsidRDefault="00C83FE8" w:rsidP="00C83FE8">
      <w:pPr>
        <w:pStyle w:val="Titolo3"/>
        <w:jc w:val="center"/>
      </w:pPr>
    </w:p>
    <w:p w14:paraId="335C7565" w14:textId="77777777" w:rsidR="00C83FE8" w:rsidRDefault="00C83FE8" w:rsidP="00C83FE8"/>
    <w:p w14:paraId="7D107A15" w14:textId="44E710B2" w:rsidR="00C83FE8" w:rsidRPr="008F253E" w:rsidRDefault="00C83FE8" w:rsidP="00C83FE8">
      <w:pPr>
        <w:pStyle w:val="Titolo3"/>
        <w:jc w:val="center"/>
        <w:rPr>
          <w:lang w:val="it-IT"/>
        </w:rPr>
      </w:pPr>
      <w:r>
        <w:br w:type="page"/>
      </w:r>
    </w:p>
    <w:p w14:paraId="7C286206" w14:textId="77777777" w:rsidR="00C83FE8" w:rsidRDefault="00C83FE8" w:rsidP="00C83FE8">
      <w:pPr>
        <w:pStyle w:val="Titolo3"/>
        <w:jc w:val="center"/>
      </w:pPr>
      <w:r>
        <w:lastRenderedPageBreak/>
        <w:t>AREA DI RISCHIO – 7 GESTIONE DEL TERRITORIO</w:t>
      </w:r>
    </w:p>
    <w:p w14:paraId="34457DB0" w14:textId="77777777" w:rsidR="00C83FE8" w:rsidRPr="00BB79C2" w:rsidRDefault="00C83FE8" w:rsidP="00C83FE8">
      <w:pPr>
        <w:rPr>
          <w:lang w:val="x-none" w:eastAsia="x-none"/>
        </w:rPr>
      </w:pPr>
    </w:p>
    <w:tbl>
      <w:tblPr>
        <w:tblW w:w="4889" w:type="pct"/>
        <w:tblInd w:w="70" w:type="dxa"/>
        <w:tblBorders>
          <w:top w:val="single" w:sz="4" w:space="0" w:color="C19300"/>
          <w:left w:val="single" w:sz="4" w:space="0" w:color="C19300"/>
          <w:bottom w:val="single" w:sz="4" w:space="0" w:color="C19300"/>
          <w:right w:val="single" w:sz="4" w:space="0" w:color="C19300"/>
          <w:insideH w:val="single" w:sz="4" w:space="0" w:color="C19300"/>
          <w:insideV w:val="single" w:sz="4" w:space="0" w:color="C19300"/>
        </w:tblBorders>
        <w:tblCellMar>
          <w:left w:w="70" w:type="dxa"/>
          <w:right w:w="70" w:type="dxa"/>
        </w:tblCellMar>
        <w:tblLook w:val="04A0" w:firstRow="1" w:lastRow="0" w:firstColumn="1" w:lastColumn="0" w:noHBand="0" w:noVBand="1"/>
      </w:tblPr>
      <w:tblGrid>
        <w:gridCol w:w="464"/>
        <w:gridCol w:w="928"/>
        <w:gridCol w:w="3131"/>
        <w:gridCol w:w="1307"/>
        <w:gridCol w:w="1248"/>
        <w:gridCol w:w="1390"/>
        <w:gridCol w:w="1390"/>
        <w:gridCol w:w="1248"/>
        <w:gridCol w:w="1184"/>
        <w:gridCol w:w="1670"/>
      </w:tblGrid>
      <w:tr w:rsidR="00C83FE8" w:rsidRPr="00ED7689" w14:paraId="3247B996" w14:textId="77777777" w:rsidTr="00CD3BD1">
        <w:trPr>
          <w:cantSplit/>
          <w:trHeight w:val="305"/>
        </w:trPr>
        <w:tc>
          <w:tcPr>
            <w:tcW w:w="166" w:type="pct"/>
            <w:vMerge w:val="restart"/>
            <w:tcBorders>
              <w:right w:val="single" w:sz="2" w:space="0" w:color="833C0B"/>
            </w:tcBorders>
            <w:shd w:val="clear" w:color="auto" w:fill="C19300"/>
            <w:textDirection w:val="btLr"/>
            <w:vAlign w:val="center"/>
            <w:hideMark/>
          </w:tcPr>
          <w:p w14:paraId="68F38600" w14:textId="77777777" w:rsidR="00C83FE8" w:rsidRPr="00046A93" w:rsidRDefault="00C83FE8" w:rsidP="00133DE8">
            <w:pPr>
              <w:ind w:left="113" w:right="113"/>
              <w:jc w:val="center"/>
              <w:rPr>
                <w:rFonts w:cs="Segoe UI"/>
                <w:b/>
                <w:bCs/>
                <w:sz w:val="14"/>
                <w:szCs w:val="14"/>
              </w:rPr>
            </w:pPr>
            <w:r w:rsidRPr="00046A93">
              <w:rPr>
                <w:rFonts w:cs="Segoe UI"/>
                <w:b/>
                <w:bCs/>
                <w:sz w:val="14"/>
                <w:szCs w:val="14"/>
              </w:rPr>
              <w:t>RIF. PROCESSO</w:t>
            </w:r>
          </w:p>
        </w:tc>
        <w:tc>
          <w:tcPr>
            <w:tcW w:w="332" w:type="pct"/>
            <w:vMerge w:val="restart"/>
            <w:tcBorders>
              <w:left w:val="single" w:sz="2" w:space="0" w:color="833C0B"/>
              <w:right w:val="single" w:sz="2" w:space="0" w:color="833C0B"/>
            </w:tcBorders>
            <w:shd w:val="clear" w:color="auto" w:fill="C19300"/>
            <w:vAlign w:val="center"/>
            <w:hideMark/>
          </w:tcPr>
          <w:p w14:paraId="6168AFA0" w14:textId="77777777" w:rsidR="00C83FE8" w:rsidRPr="00046A93" w:rsidRDefault="00C83FE8" w:rsidP="00133DE8">
            <w:pPr>
              <w:rPr>
                <w:rFonts w:cs="Segoe UI"/>
                <w:b/>
                <w:bCs/>
                <w:sz w:val="14"/>
                <w:szCs w:val="14"/>
              </w:rPr>
            </w:pPr>
            <w:r w:rsidRPr="00046A93">
              <w:rPr>
                <w:rFonts w:cs="Segoe UI"/>
                <w:b/>
                <w:bCs/>
                <w:sz w:val="14"/>
                <w:szCs w:val="14"/>
              </w:rPr>
              <w:t>PROC</w:t>
            </w:r>
            <w:r>
              <w:rPr>
                <w:rFonts w:cs="Segoe UI"/>
                <w:b/>
                <w:bCs/>
                <w:sz w:val="14"/>
                <w:szCs w:val="14"/>
              </w:rPr>
              <w:t>ESS</w:t>
            </w:r>
            <w:r w:rsidRPr="00046A93">
              <w:rPr>
                <w:rFonts w:cs="Segoe UI"/>
                <w:b/>
                <w:bCs/>
                <w:sz w:val="14"/>
                <w:szCs w:val="14"/>
              </w:rPr>
              <w:t>O</w:t>
            </w:r>
          </w:p>
        </w:tc>
        <w:tc>
          <w:tcPr>
            <w:tcW w:w="1121" w:type="pct"/>
            <w:vMerge w:val="restart"/>
            <w:tcBorders>
              <w:left w:val="single" w:sz="2" w:space="0" w:color="833C0B"/>
              <w:right w:val="single" w:sz="2" w:space="0" w:color="833C0B"/>
            </w:tcBorders>
            <w:shd w:val="clear" w:color="auto" w:fill="C19300"/>
            <w:vAlign w:val="center"/>
            <w:hideMark/>
          </w:tcPr>
          <w:p w14:paraId="0826701C" w14:textId="77777777" w:rsidR="00C83FE8" w:rsidRPr="00046A93" w:rsidRDefault="00C83FE8" w:rsidP="00133DE8">
            <w:pPr>
              <w:rPr>
                <w:rFonts w:cs="Segoe UI"/>
                <w:b/>
                <w:bCs/>
                <w:sz w:val="14"/>
                <w:szCs w:val="14"/>
              </w:rPr>
            </w:pPr>
            <w:r w:rsidRPr="00046A93">
              <w:rPr>
                <w:rFonts w:cs="Segoe UI"/>
                <w:b/>
                <w:bCs/>
                <w:sz w:val="14"/>
                <w:szCs w:val="14"/>
              </w:rPr>
              <w:t>FASI DEL PROCESSO</w:t>
            </w:r>
          </w:p>
        </w:tc>
        <w:tc>
          <w:tcPr>
            <w:tcW w:w="468" w:type="pct"/>
            <w:vMerge w:val="restart"/>
            <w:tcBorders>
              <w:left w:val="single" w:sz="2" w:space="0" w:color="833C0B"/>
              <w:right w:val="single" w:sz="2" w:space="0" w:color="833C0B"/>
            </w:tcBorders>
            <w:shd w:val="clear" w:color="auto" w:fill="C19300"/>
            <w:vAlign w:val="center"/>
            <w:hideMark/>
          </w:tcPr>
          <w:p w14:paraId="45A793A0" w14:textId="77777777" w:rsidR="00C83FE8" w:rsidRPr="00046A93" w:rsidRDefault="00C83FE8" w:rsidP="00133DE8">
            <w:pPr>
              <w:rPr>
                <w:rFonts w:cs="Segoe UI"/>
                <w:b/>
                <w:bCs/>
                <w:sz w:val="14"/>
                <w:szCs w:val="14"/>
              </w:rPr>
            </w:pPr>
            <w:r>
              <w:rPr>
                <w:rFonts w:cs="Segoe UI"/>
                <w:b/>
                <w:bCs/>
                <w:sz w:val="14"/>
                <w:szCs w:val="14"/>
              </w:rPr>
              <w:t>SETTORI ORGANIZZATIVI</w:t>
            </w:r>
            <w:r w:rsidRPr="00046A93">
              <w:rPr>
                <w:rFonts w:cs="Segoe UI"/>
                <w:b/>
                <w:bCs/>
                <w:sz w:val="14"/>
                <w:szCs w:val="14"/>
              </w:rPr>
              <w:t xml:space="preserve"> COINVOLT</w:t>
            </w:r>
            <w:r>
              <w:rPr>
                <w:rFonts w:cs="Segoe UI"/>
                <w:b/>
                <w:bCs/>
                <w:sz w:val="14"/>
                <w:szCs w:val="14"/>
              </w:rPr>
              <w:t>I</w:t>
            </w:r>
          </w:p>
        </w:tc>
        <w:tc>
          <w:tcPr>
            <w:tcW w:w="447" w:type="pct"/>
            <w:vMerge w:val="restart"/>
            <w:tcBorders>
              <w:left w:val="single" w:sz="2" w:space="0" w:color="833C0B"/>
              <w:right w:val="single" w:sz="2" w:space="0" w:color="833C0B"/>
            </w:tcBorders>
            <w:shd w:val="clear" w:color="auto" w:fill="C19300"/>
            <w:vAlign w:val="center"/>
            <w:hideMark/>
          </w:tcPr>
          <w:p w14:paraId="48D73678" w14:textId="77777777" w:rsidR="00C83FE8" w:rsidRPr="00046A93" w:rsidRDefault="00C83FE8" w:rsidP="00133DE8">
            <w:pPr>
              <w:rPr>
                <w:rFonts w:cs="Segoe UI"/>
                <w:b/>
                <w:bCs/>
                <w:sz w:val="14"/>
                <w:szCs w:val="14"/>
              </w:rPr>
            </w:pPr>
            <w:r>
              <w:rPr>
                <w:rFonts w:cs="Segoe UI"/>
                <w:b/>
                <w:bCs/>
                <w:sz w:val="14"/>
                <w:szCs w:val="14"/>
              </w:rPr>
              <w:t xml:space="preserve">CATALOGO DEI RISCHI PRINCIPALI  </w:t>
            </w:r>
          </w:p>
        </w:tc>
        <w:tc>
          <w:tcPr>
            <w:tcW w:w="498" w:type="pct"/>
            <w:vMerge w:val="restart"/>
            <w:tcBorders>
              <w:left w:val="single" w:sz="2" w:space="0" w:color="833C0B"/>
              <w:right w:val="single" w:sz="2" w:space="0" w:color="833C0B"/>
            </w:tcBorders>
            <w:shd w:val="clear" w:color="auto" w:fill="C19300"/>
            <w:vAlign w:val="center"/>
            <w:hideMark/>
          </w:tcPr>
          <w:p w14:paraId="03516F2A" w14:textId="77777777" w:rsidR="00C83FE8" w:rsidRPr="00046A93" w:rsidRDefault="00C83FE8" w:rsidP="00133DE8">
            <w:pPr>
              <w:rPr>
                <w:rFonts w:cs="Segoe UI"/>
                <w:b/>
                <w:bCs/>
                <w:sz w:val="14"/>
                <w:szCs w:val="14"/>
              </w:rPr>
            </w:pPr>
            <w:r w:rsidRPr="00046A93">
              <w:rPr>
                <w:rFonts w:cs="Segoe UI"/>
                <w:b/>
                <w:bCs/>
                <w:sz w:val="14"/>
                <w:szCs w:val="14"/>
              </w:rPr>
              <w:t>MISURE DI TRATTAMENTO DEL RISCHIO</w:t>
            </w:r>
          </w:p>
        </w:tc>
        <w:tc>
          <w:tcPr>
            <w:tcW w:w="498" w:type="pct"/>
            <w:vMerge w:val="restart"/>
            <w:tcBorders>
              <w:left w:val="single" w:sz="2" w:space="0" w:color="833C0B"/>
              <w:right w:val="single" w:sz="2" w:space="0" w:color="833C0B"/>
            </w:tcBorders>
            <w:shd w:val="clear" w:color="auto" w:fill="C19300"/>
            <w:vAlign w:val="center"/>
            <w:hideMark/>
          </w:tcPr>
          <w:p w14:paraId="6622625E" w14:textId="77777777" w:rsidR="00C83FE8" w:rsidRPr="00046A93" w:rsidRDefault="00C83FE8" w:rsidP="00133DE8">
            <w:pPr>
              <w:rPr>
                <w:rFonts w:cs="Segoe UI"/>
                <w:b/>
                <w:bCs/>
                <w:sz w:val="14"/>
                <w:szCs w:val="14"/>
              </w:rPr>
            </w:pPr>
            <w:r w:rsidRPr="00046A93">
              <w:rPr>
                <w:rFonts w:cs="Segoe UI"/>
                <w:b/>
                <w:bCs/>
                <w:sz w:val="14"/>
                <w:szCs w:val="14"/>
              </w:rPr>
              <w:t>RESPONSABILE DELLE MISURE</w:t>
            </w:r>
          </w:p>
        </w:tc>
        <w:tc>
          <w:tcPr>
            <w:tcW w:w="447" w:type="pct"/>
            <w:vMerge w:val="restart"/>
            <w:tcBorders>
              <w:left w:val="single" w:sz="2" w:space="0" w:color="833C0B"/>
              <w:right w:val="single" w:sz="2" w:space="0" w:color="833C0B"/>
            </w:tcBorders>
            <w:shd w:val="clear" w:color="auto" w:fill="C19300"/>
            <w:vAlign w:val="center"/>
            <w:hideMark/>
          </w:tcPr>
          <w:p w14:paraId="50248E43" w14:textId="77777777" w:rsidR="00C83FE8" w:rsidRPr="00046A93" w:rsidRDefault="00C83FE8" w:rsidP="00133DE8">
            <w:pPr>
              <w:rPr>
                <w:rFonts w:cs="Segoe UI"/>
                <w:b/>
                <w:bCs/>
                <w:sz w:val="14"/>
                <w:szCs w:val="14"/>
              </w:rPr>
            </w:pPr>
            <w:r w:rsidRPr="00046A93">
              <w:rPr>
                <w:rFonts w:cs="Segoe UI"/>
                <w:b/>
                <w:bCs/>
                <w:sz w:val="14"/>
                <w:szCs w:val="14"/>
              </w:rPr>
              <w:t>TEMPI</w:t>
            </w:r>
            <w:r>
              <w:rPr>
                <w:rFonts w:cs="Segoe UI"/>
                <w:b/>
                <w:bCs/>
                <w:sz w:val="14"/>
                <w:szCs w:val="14"/>
              </w:rPr>
              <w:t xml:space="preserve">  DI ATTUAZIONE  </w:t>
            </w:r>
          </w:p>
        </w:tc>
        <w:tc>
          <w:tcPr>
            <w:tcW w:w="1022" w:type="pct"/>
            <w:gridSpan w:val="2"/>
            <w:tcBorders>
              <w:left w:val="single" w:sz="2" w:space="0" w:color="833C0B"/>
              <w:bottom w:val="single" w:sz="2" w:space="0" w:color="833C0B"/>
            </w:tcBorders>
            <w:shd w:val="clear" w:color="auto" w:fill="C19300"/>
            <w:vAlign w:val="center"/>
          </w:tcPr>
          <w:p w14:paraId="25727037" w14:textId="77777777" w:rsidR="00C83FE8" w:rsidRPr="00046A93" w:rsidRDefault="00C83FE8" w:rsidP="00133DE8">
            <w:pPr>
              <w:jc w:val="center"/>
              <w:rPr>
                <w:rFonts w:cs="Segoe UI"/>
                <w:b/>
                <w:bCs/>
                <w:sz w:val="14"/>
                <w:szCs w:val="14"/>
              </w:rPr>
            </w:pPr>
            <w:r>
              <w:rPr>
                <w:rFonts w:cs="Segoe UI"/>
                <w:b/>
                <w:bCs/>
                <w:sz w:val="14"/>
                <w:szCs w:val="14"/>
              </w:rPr>
              <w:t>ANALISI DEL RISCHIO</w:t>
            </w:r>
          </w:p>
        </w:tc>
      </w:tr>
      <w:tr w:rsidR="00C83FE8" w:rsidRPr="00ED7689" w14:paraId="45DBF085" w14:textId="77777777" w:rsidTr="00CD3BD1">
        <w:trPr>
          <w:cantSplit/>
          <w:trHeight w:val="699"/>
        </w:trPr>
        <w:tc>
          <w:tcPr>
            <w:tcW w:w="166" w:type="pct"/>
            <w:vMerge/>
            <w:tcBorders>
              <w:right w:val="single" w:sz="2" w:space="0" w:color="833C0B"/>
            </w:tcBorders>
            <w:shd w:val="clear" w:color="auto" w:fill="C19300"/>
            <w:textDirection w:val="btLr"/>
            <w:vAlign w:val="center"/>
          </w:tcPr>
          <w:p w14:paraId="04A76D89" w14:textId="77777777" w:rsidR="00C83FE8" w:rsidRPr="00046A93" w:rsidRDefault="00C83FE8" w:rsidP="00133DE8">
            <w:pPr>
              <w:ind w:left="113" w:right="113"/>
              <w:jc w:val="center"/>
              <w:rPr>
                <w:rFonts w:cs="Segoe UI"/>
                <w:b/>
                <w:bCs/>
                <w:sz w:val="14"/>
                <w:szCs w:val="14"/>
              </w:rPr>
            </w:pPr>
          </w:p>
        </w:tc>
        <w:tc>
          <w:tcPr>
            <w:tcW w:w="332" w:type="pct"/>
            <w:vMerge/>
            <w:tcBorders>
              <w:left w:val="single" w:sz="2" w:space="0" w:color="833C0B"/>
              <w:right w:val="single" w:sz="2" w:space="0" w:color="833C0B"/>
            </w:tcBorders>
            <w:shd w:val="clear" w:color="auto" w:fill="C19300"/>
            <w:vAlign w:val="center"/>
          </w:tcPr>
          <w:p w14:paraId="2621E388" w14:textId="77777777" w:rsidR="00C83FE8" w:rsidRPr="00046A93" w:rsidRDefault="00C83FE8" w:rsidP="00133DE8">
            <w:pPr>
              <w:rPr>
                <w:rFonts w:cs="Segoe UI"/>
                <w:b/>
                <w:bCs/>
                <w:sz w:val="14"/>
                <w:szCs w:val="14"/>
              </w:rPr>
            </w:pPr>
          </w:p>
        </w:tc>
        <w:tc>
          <w:tcPr>
            <w:tcW w:w="1121" w:type="pct"/>
            <w:vMerge/>
            <w:tcBorders>
              <w:left w:val="single" w:sz="2" w:space="0" w:color="833C0B"/>
              <w:right w:val="single" w:sz="2" w:space="0" w:color="833C0B"/>
            </w:tcBorders>
            <w:shd w:val="clear" w:color="auto" w:fill="C19300"/>
            <w:vAlign w:val="center"/>
          </w:tcPr>
          <w:p w14:paraId="7D22AC2C" w14:textId="77777777" w:rsidR="00C83FE8" w:rsidRPr="00046A93" w:rsidRDefault="00C83FE8" w:rsidP="00133DE8">
            <w:pPr>
              <w:rPr>
                <w:rFonts w:cs="Segoe UI"/>
                <w:b/>
                <w:bCs/>
                <w:sz w:val="14"/>
                <w:szCs w:val="14"/>
              </w:rPr>
            </w:pPr>
          </w:p>
        </w:tc>
        <w:tc>
          <w:tcPr>
            <w:tcW w:w="468" w:type="pct"/>
            <w:vMerge/>
            <w:tcBorders>
              <w:left w:val="single" w:sz="2" w:space="0" w:color="833C0B"/>
              <w:right w:val="single" w:sz="2" w:space="0" w:color="833C0B"/>
            </w:tcBorders>
            <w:shd w:val="clear" w:color="auto" w:fill="C19300"/>
            <w:vAlign w:val="center"/>
          </w:tcPr>
          <w:p w14:paraId="36341709" w14:textId="77777777" w:rsidR="00C83FE8" w:rsidRDefault="00C83FE8" w:rsidP="00133DE8">
            <w:pPr>
              <w:rPr>
                <w:rFonts w:cs="Segoe UI"/>
                <w:b/>
                <w:bCs/>
                <w:sz w:val="14"/>
                <w:szCs w:val="14"/>
              </w:rPr>
            </w:pPr>
          </w:p>
        </w:tc>
        <w:tc>
          <w:tcPr>
            <w:tcW w:w="447" w:type="pct"/>
            <w:vMerge/>
            <w:tcBorders>
              <w:left w:val="single" w:sz="2" w:space="0" w:color="833C0B"/>
              <w:right w:val="single" w:sz="2" w:space="0" w:color="833C0B"/>
            </w:tcBorders>
            <w:shd w:val="clear" w:color="auto" w:fill="C19300"/>
            <w:vAlign w:val="center"/>
          </w:tcPr>
          <w:p w14:paraId="07648246" w14:textId="77777777" w:rsidR="00C83FE8" w:rsidRDefault="00C83FE8" w:rsidP="00133DE8">
            <w:pPr>
              <w:rPr>
                <w:rFonts w:cs="Segoe UI"/>
                <w:b/>
                <w:bCs/>
                <w:sz w:val="14"/>
                <w:szCs w:val="14"/>
              </w:rPr>
            </w:pPr>
          </w:p>
        </w:tc>
        <w:tc>
          <w:tcPr>
            <w:tcW w:w="498" w:type="pct"/>
            <w:vMerge/>
            <w:tcBorders>
              <w:left w:val="single" w:sz="2" w:space="0" w:color="833C0B"/>
              <w:right w:val="single" w:sz="2" w:space="0" w:color="833C0B"/>
            </w:tcBorders>
            <w:shd w:val="clear" w:color="auto" w:fill="C19300"/>
            <w:vAlign w:val="center"/>
          </w:tcPr>
          <w:p w14:paraId="35E66E47" w14:textId="77777777" w:rsidR="00C83FE8" w:rsidRPr="00046A93" w:rsidRDefault="00C83FE8" w:rsidP="00133DE8">
            <w:pPr>
              <w:rPr>
                <w:rFonts w:cs="Segoe UI"/>
                <w:b/>
                <w:bCs/>
                <w:sz w:val="14"/>
                <w:szCs w:val="14"/>
              </w:rPr>
            </w:pPr>
          </w:p>
        </w:tc>
        <w:tc>
          <w:tcPr>
            <w:tcW w:w="498" w:type="pct"/>
            <w:vMerge/>
            <w:tcBorders>
              <w:left w:val="single" w:sz="2" w:space="0" w:color="833C0B"/>
              <w:right w:val="single" w:sz="2" w:space="0" w:color="833C0B"/>
            </w:tcBorders>
            <w:shd w:val="clear" w:color="auto" w:fill="C19300"/>
            <w:vAlign w:val="center"/>
          </w:tcPr>
          <w:p w14:paraId="64217222" w14:textId="77777777" w:rsidR="00C83FE8" w:rsidRPr="00046A93" w:rsidRDefault="00C83FE8" w:rsidP="00133DE8">
            <w:pPr>
              <w:rPr>
                <w:rFonts w:cs="Segoe UI"/>
                <w:b/>
                <w:bCs/>
                <w:sz w:val="14"/>
                <w:szCs w:val="14"/>
              </w:rPr>
            </w:pPr>
          </w:p>
        </w:tc>
        <w:tc>
          <w:tcPr>
            <w:tcW w:w="447" w:type="pct"/>
            <w:vMerge/>
            <w:tcBorders>
              <w:left w:val="single" w:sz="2" w:space="0" w:color="833C0B"/>
              <w:right w:val="single" w:sz="2" w:space="0" w:color="833C0B"/>
            </w:tcBorders>
            <w:shd w:val="clear" w:color="auto" w:fill="C19300"/>
            <w:vAlign w:val="center"/>
          </w:tcPr>
          <w:p w14:paraId="7224621B" w14:textId="77777777" w:rsidR="00C83FE8" w:rsidRPr="00046A93" w:rsidRDefault="00C83FE8" w:rsidP="00133DE8">
            <w:pPr>
              <w:rPr>
                <w:rFonts w:cs="Segoe UI"/>
                <w:b/>
                <w:bCs/>
                <w:sz w:val="14"/>
                <w:szCs w:val="14"/>
              </w:rPr>
            </w:pPr>
          </w:p>
        </w:tc>
        <w:tc>
          <w:tcPr>
            <w:tcW w:w="424" w:type="pct"/>
            <w:tcBorders>
              <w:top w:val="single" w:sz="2" w:space="0" w:color="833C0B"/>
              <w:left w:val="single" w:sz="2" w:space="0" w:color="833C0B"/>
              <w:right w:val="single" w:sz="2" w:space="0" w:color="833C0B"/>
            </w:tcBorders>
            <w:shd w:val="clear" w:color="auto" w:fill="C19300"/>
            <w:vAlign w:val="center"/>
          </w:tcPr>
          <w:p w14:paraId="78D4AB41" w14:textId="77777777" w:rsidR="00C83FE8" w:rsidRDefault="00C83FE8" w:rsidP="00133DE8">
            <w:pPr>
              <w:jc w:val="center"/>
              <w:rPr>
                <w:rFonts w:cs="Segoe UI"/>
                <w:b/>
                <w:bCs/>
                <w:sz w:val="14"/>
                <w:szCs w:val="14"/>
              </w:rPr>
            </w:pPr>
            <w:r>
              <w:rPr>
                <w:rFonts w:cs="Segoe UI"/>
                <w:b/>
                <w:bCs/>
                <w:sz w:val="14"/>
                <w:szCs w:val="14"/>
              </w:rPr>
              <w:t>VALUTAZIONE COMPLESSIVA</w:t>
            </w:r>
          </w:p>
        </w:tc>
        <w:tc>
          <w:tcPr>
            <w:tcW w:w="598" w:type="pct"/>
            <w:tcBorders>
              <w:top w:val="single" w:sz="2" w:space="0" w:color="833C0B"/>
              <w:left w:val="single" w:sz="2" w:space="0" w:color="833C0B"/>
            </w:tcBorders>
            <w:shd w:val="clear" w:color="auto" w:fill="C19300"/>
            <w:vAlign w:val="center"/>
          </w:tcPr>
          <w:p w14:paraId="11BAC9C9" w14:textId="77777777" w:rsidR="00C83FE8" w:rsidRPr="00046A93" w:rsidRDefault="00C83FE8" w:rsidP="00133DE8">
            <w:pPr>
              <w:jc w:val="center"/>
              <w:rPr>
                <w:rFonts w:cs="Segoe UI"/>
                <w:b/>
                <w:bCs/>
                <w:sz w:val="14"/>
                <w:szCs w:val="14"/>
              </w:rPr>
            </w:pPr>
            <w:r>
              <w:rPr>
                <w:rFonts w:cs="Segoe UI"/>
                <w:b/>
                <w:bCs/>
                <w:sz w:val="14"/>
                <w:szCs w:val="14"/>
              </w:rPr>
              <w:t>MOTIVAZIONI</w:t>
            </w:r>
          </w:p>
        </w:tc>
      </w:tr>
      <w:tr w:rsidR="00C83FE8" w:rsidRPr="00ED7689" w14:paraId="7168FAF1" w14:textId="77777777" w:rsidTr="00CD3BD1">
        <w:trPr>
          <w:cantSplit/>
          <w:trHeight w:val="1134"/>
        </w:trPr>
        <w:tc>
          <w:tcPr>
            <w:tcW w:w="166" w:type="pct"/>
            <w:shd w:val="clear" w:color="auto" w:fill="auto"/>
            <w:vAlign w:val="center"/>
            <w:hideMark/>
          </w:tcPr>
          <w:p w14:paraId="21A7099E" w14:textId="77777777" w:rsidR="00C83FE8" w:rsidRDefault="00C83FE8" w:rsidP="00133DE8">
            <w:pPr>
              <w:rPr>
                <w:rFonts w:cs="Segoe UI"/>
                <w:color w:val="000000"/>
                <w:sz w:val="14"/>
                <w:szCs w:val="14"/>
              </w:rPr>
            </w:pPr>
            <w:r>
              <w:rPr>
                <w:rFonts w:cs="Segoe UI"/>
                <w:color w:val="000000"/>
                <w:sz w:val="14"/>
                <w:szCs w:val="14"/>
              </w:rPr>
              <w:t>7.1</w:t>
            </w:r>
          </w:p>
        </w:tc>
        <w:tc>
          <w:tcPr>
            <w:tcW w:w="332" w:type="pct"/>
            <w:shd w:val="clear" w:color="auto" w:fill="auto"/>
            <w:vAlign w:val="center"/>
            <w:hideMark/>
          </w:tcPr>
          <w:p w14:paraId="2028AA13" w14:textId="77777777" w:rsidR="00C83FE8" w:rsidRDefault="00C83FE8" w:rsidP="00133DE8">
            <w:pPr>
              <w:rPr>
                <w:rFonts w:cs="Segoe UI"/>
                <w:color w:val="000000"/>
                <w:sz w:val="14"/>
                <w:szCs w:val="14"/>
              </w:rPr>
            </w:pPr>
            <w:r>
              <w:rPr>
                <w:rFonts w:cs="Segoe UI"/>
                <w:color w:val="000000"/>
                <w:sz w:val="14"/>
                <w:szCs w:val="14"/>
              </w:rPr>
              <w:t>Piani attuativi di iniziativa privata</w:t>
            </w:r>
          </w:p>
          <w:p w14:paraId="53114CCE" w14:textId="77777777" w:rsidR="00C83FE8" w:rsidRPr="00497378" w:rsidRDefault="00C83FE8" w:rsidP="00133DE8">
            <w:pPr>
              <w:rPr>
                <w:rFonts w:cs="Segoe UI"/>
                <w:strike/>
                <w:color w:val="000000"/>
                <w:sz w:val="14"/>
                <w:szCs w:val="14"/>
              </w:rPr>
            </w:pPr>
          </w:p>
        </w:tc>
        <w:tc>
          <w:tcPr>
            <w:tcW w:w="1121" w:type="pct"/>
            <w:shd w:val="clear" w:color="auto" w:fill="auto"/>
            <w:vAlign w:val="center"/>
            <w:hideMark/>
          </w:tcPr>
          <w:p w14:paraId="59BC53A0" w14:textId="77777777" w:rsidR="00C83FE8" w:rsidRPr="00392EF7" w:rsidRDefault="00C83FE8" w:rsidP="00133DE8">
            <w:pPr>
              <w:rPr>
                <w:rFonts w:cs="Segoe UI"/>
                <w:b/>
                <w:color w:val="000000"/>
                <w:sz w:val="14"/>
                <w:szCs w:val="14"/>
              </w:rPr>
            </w:pPr>
            <w:r w:rsidRPr="00392EF7">
              <w:rPr>
                <w:rFonts w:cs="Segoe UI"/>
                <w:b/>
                <w:color w:val="000000"/>
                <w:sz w:val="14"/>
                <w:szCs w:val="14"/>
              </w:rPr>
              <w:t>Input:</w:t>
            </w:r>
          </w:p>
          <w:p w14:paraId="28E10455" w14:textId="77777777" w:rsidR="00C83FE8" w:rsidRPr="00595573" w:rsidRDefault="00C83FE8" w:rsidP="00133DE8">
            <w:pPr>
              <w:rPr>
                <w:rFonts w:cs="Segoe UI"/>
                <w:color w:val="000000"/>
                <w:sz w:val="14"/>
                <w:szCs w:val="14"/>
              </w:rPr>
            </w:pPr>
            <w:r w:rsidRPr="00595573">
              <w:rPr>
                <w:rFonts w:cs="Segoe UI"/>
                <w:color w:val="000000"/>
                <w:sz w:val="14"/>
                <w:szCs w:val="14"/>
              </w:rPr>
              <w:t xml:space="preserve">1) iniziativa di parte </w:t>
            </w:r>
          </w:p>
          <w:p w14:paraId="5B6FF73C" w14:textId="77777777" w:rsidR="00C83FE8" w:rsidRPr="00392EF7" w:rsidRDefault="00C83FE8" w:rsidP="00133DE8">
            <w:pPr>
              <w:rPr>
                <w:rFonts w:cs="Segoe UI"/>
                <w:b/>
                <w:color w:val="000000"/>
                <w:sz w:val="14"/>
                <w:szCs w:val="14"/>
              </w:rPr>
            </w:pPr>
            <w:r w:rsidRPr="00392EF7">
              <w:rPr>
                <w:rFonts w:cs="Segoe UI"/>
                <w:b/>
                <w:color w:val="000000"/>
                <w:sz w:val="14"/>
                <w:szCs w:val="14"/>
              </w:rPr>
              <w:t>Attività:</w:t>
            </w:r>
          </w:p>
          <w:p w14:paraId="716CA823" w14:textId="77777777" w:rsidR="00C83FE8" w:rsidRDefault="00C83FE8" w:rsidP="00133DE8">
            <w:pPr>
              <w:rPr>
                <w:rFonts w:cs="Segoe UI"/>
                <w:color w:val="000000"/>
                <w:sz w:val="14"/>
                <w:szCs w:val="14"/>
              </w:rPr>
            </w:pPr>
            <w:r>
              <w:rPr>
                <w:rFonts w:cs="Segoe UI"/>
                <w:color w:val="000000"/>
                <w:sz w:val="14"/>
                <w:szCs w:val="14"/>
              </w:rPr>
              <w:t>1)Fase della proposta di Piani attuativi da parte dei privati</w:t>
            </w:r>
          </w:p>
          <w:p w14:paraId="707B43C4" w14:textId="77777777" w:rsidR="00C83FE8" w:rsidRPr="00C62483" w:rsidRDefault="00C83FE8" w:rsidP="00133DE8">
            <w:pPr>
              <w:rPr>
                <w:rFonts w:cs="Segoe UI"/>
                <w:color w:val="000000"/>
                <w:sz w:val="14"/>
                <w:szCs w:val="14"/>
              </w:rPr>
            </w:pPr>
            <w:r w:rsidRPr="00C62483">
              <w:rPr>
                <w:rFonts w:cs="Segoe UI"/>
                <w:color w:val="000000"/>
                <w:sz w:val="14"/>
                <w:szCs w:val="14"/>
              </w:rPr>
              <w:t>2) Calcolo oneri</w:t>
            </w:r>
          </w:p>
          <w:p w14:paraId="43E3BC8D" w14:textId="77777777" w:rsidR="00C83FE8" w:rsidRPr="00C62483" w:rsidRDefault="00C83FE8" w:rsidP="00133DE8">
            <w:pPr>
              <w:rPr>
                <w:rFonts w:cs="Segoe UI"/>
                <w:color w:val="000000"/>
                <w:sz w:val="14"/>
                <w:szCs w:val="14"/>
              </w:rPr>
            </w:pPr>
            <w:r w:rsidRPr="00C62483">
              <w:rPr>
                <w:rFonts w:cs="Segoe UI"/>
                <w:color w:val="000000"/>
                <w:sz w:val="14"/>
                <w:szCs w:val="14"/>
              </w:rPr>
              <w:t>3) Individuazione opere di urbanizzazione e standard urbanistici</w:t>
            </w:r>
          </w:p>
          <w:p w14:paraId="12C53AED" w14:textId="77777777" w:rsidR="00C83FE8" w:rsidRPr="00C62483" w:rsidRDefault="00C83FE8" w:rsidP="00133DE8">
            <w:pPr>
              <w:rPr>
                <w:rFonts w:cs="Segoe UI"/>
                <w:color w:val="000000"/>
                <w:sz w:val="14"/>
                <w:szCs w:val="14"/>
              </w:rPr>
            </w:pPr>
            <w:r w:rsidRPr="00C62483">
              <w:rPr>
                <w:rFonts w:cs="Segoe UI"/>
                <w:color w:val="000000"/>
                <w:sz w:val="14"/>
                <w:szCs w:val="14"/>
              </w:rPr>
              <w:t>4) Fase di adozione / approvazione del piano attuativo di iniziativa privata</w:t>
            </w:r>
          </w:p>
          <w:p w14:paraId="33725770" w14:textId="77777777" w:rsidR="00C83FE8" w:rsidRPr="00C62483" w:rsidRDefault="00C83FE8" w:rsidP="00133DE8">
            <w:pPr>
              <w:rPr>
                <w:rFonts w:cs="Segoe UI"/>
                <w:color w:val="000000"/>
                <w:sz w:val="14"/>
                <w:szCs w:val="14"/>
              </w:rPr>
            </w:pPr>
            <w:r w:rsidRPr="00C62483">
              <w:rPr>
                <w:rFonts w:cs="Segoe UI"/>
                <w:color w:val="000000"/>
                <w:sz w:val="14"/>
                <w:szCs w:val="14"/>
              </w:rPr>
              <w:t>5) Fase di stipula convenzione urbanistica</w:t>
            </w:r>
          </w:p>
          <w:p w14:paraId="44912626" w14:textId="77777777" w:rsidR="00C83FE8" w:rsidRPr="00C62483" w:rsidRDefault="00C83FE8" w:rsidP="00133DE8">
            <w:pPr>
              <w:rPr>
                <w:rFonts w:cs="Segoe UI"/>
                <w:color w:val="000000"/>
                <w:sz w:val="14"/>
                <w:szCs w:val="14"/>
              </w:rPr>
            </w:pPr>
            <w:r w:rsidRPr="00C62483">
              <w:rPr>
                <w:rFonts w:cs="Segoe UI"/>
                <w:color w:val="000000"/>
                <w:sz w:val="14"/>
                <w:szCs w:val="14"/>
              </w:rPr>
              <w:t>6) Monetizzazione delle opere di urbanizzazione e degli standard urbanistici</w:t>
            </w:r>
          </w:p>
          <w:p w14:paraId="0F715E11" w14:textId="77777777" w:rsidR="00C83FE8" w:rsidRPr="00C62483" w:rsidRDefault="00C83FE8" w:rsidP="00133DE8">
            <w:pPr>
              <w:rPr>
                <w:rFonts w:cs="Segoe UI"/>
                <w:color w:val="000000"/>
                <w:sz w:val="14"/>
                <w:szCs w:val="14"/>
              </w:rPr>
            </w:pPr>
            <w:r w:rsidRPr="00C62483">
              <w:rPr>
                <w:rFonts w:cs="Segoe UI"/>
                <w:color w:val="000000"/>
                <w:sz w:val="14"/>
                <w:szCs w:val="14"/>
              </w:rPr>
              <w:t>7) Fase di esecuzione delle opere di urbanizzazione</w:t>
            </w:r>
          </w:p>
          <w:p w14:paraId="0B3278FD" w14:textId="77777777" w:rsidR="00C83FE8" w:rsidRPr="00C62483" w:rsidRDefault="00C83FE8" w:rsidP="00133DE8">
            <w:pPr>
              <w:rPr>
                <w:rFonts w:cs="Segoe UI"/>
                <w:color w:val="000000"/>
                <w:sz w:val="14"/>
                <w:szCs w:val="14"/>
              </w:rPr>
            </w:pPr>
            <w:r w:rsidRPr="00C62483">
              <w:rPr>
                <w:rFonts w:cs="Segoe UI"/>
                <w:color w:val="000000"/>
                <w:sz w:val="14"/>
                <w:szCs w:val="14"/>
              </w:rPr>
              <w:t>8) Cessione delle opere di urbanizzazione e degli standard urbanistici</w:t>
            </w:r>
          </w:p>
          <w:p w14:paraId="2A5827FA" w14:textId="77777777" w:rsidR="00C83FE8" w:rsidRPr="00C62483" w:rsidRDefault="00C83FE8" w:rsidP="00133DE8">
            <w:pPr>
              <w:rPr>
                <w:rFonts w:cs="Segoe UI"/>
                <w:b/>
                <w:color w:val="000000"/>
                <w:sz w:val="14"/>
                <w:szCs w:val="14"/>
              </w:rPr>
            </w:pPr>
            <w:r w:rsidRPr="00C62483">
              <w:rPr>
                <w:rFonts w:cs="Segoe UI"/>
                <w:b/>
                <w:color w:val="000000"/>
                <w:sz w:val="14"/>
                <w:szCs w:val="14"/>
              </w:rPr>
              <w:t>Output:</w:t>
            </w:r>
          </w:p>
          <w:p w14:paraId="13025FCA" w14:textId="77777777" w:rsidR="00C83FE8" w:rsidRDefault="00C83FE8" w:rsidP="00133DE8">
            <w:pPr>
              <w:rPr>
                <w:rFonts w:cs="Segoe UI"/>
                <w:color w:val="000000"/>
                <w:sz w:val="14"/>
                <w:szCs w:val="14"/>
              </w:rPr>
            </w:pPr>
            <w:r>
              <w:rPr>
                <w:rFonts w:cs="Segoe UI"/>
                <w:color w:val="000000"/>
                <w:sz w:val="14"/>
                <w:szCs w:val="14"/>
              </w:rPr>
              <w:t>1</w:t>
            </w:r>
            <w:r w:rsidRPr="00595573">
              <w:rPr>
                <w:rFonts w:cs="Segoe UI"/>
                <w:color w:val="000000"/>
                <w:sz w:val="14"/>
                <w:szCs w:val="14"/>
              </w:rPr>
              <w:t>)verbalizzazione incontri con soggetti attuatori</w:t>
            </w:r>
          </w:p>
          <w:p w14:paraId="5D21842D" w14:textId="77777777" w:rsidR="00C83FE8" w:rsidRPr="00C62483" w:rsidRDefault="00C83FE8" w:rsidP="00133DE8">
            <w:pPr>
              <w:rPr>
                <w:rFonts w:cs="Segoe UI"/>
                <w:color w:val="000000"/>
                <w:sz w:val="14"/>
                <w:szCs w:val="14"/>
              </w:rPr>
            </w:pPr>
            <w:r w:rsidRPr="00C62483">
              <w:rPr>
                <w:rFonts w:cs="Segoe UI"/>
                <w:color w:val="000000"/>
                <w:sz w:val="14"/>
                <w:szCs w:val="14"/>
              </w:rPr>
              <w:t>2) individuazione opere di urbanizzazione e standard urbanistici volti a soddisfare l’interesse pubblico ed a costi inferiori a quelli che l’ente sosterrebbe con l’esecuzione diretta</w:t>
            </w:r>
          </w:p>
          <w:p w14:paraId="69D88A3C" w14:textId="77777777" w:rsidR="00C83FE8" w:rsidRPr="00C62483" w:rsidRDefault="00C83FE8" w:rsidP="00133DE8">
            <w:pPr>
              <w:rPr>
                <w:rFonts w:cs="Segoe UI"/>
                <w:color w:val="000000"/>
                <w:sz w:val="14"/>
                <w:szCs w:val="14"/>
              </w:rPr>
            </w:pPr>
            <w:r w:rsidRPr="00C62483">
              <w:rPr>
                <w:rFonts w:cs="Segoe UI"/>
                <w:color w:val="000000"/>
                <w:sz w:val="14"/>
                <w:szCs w:val="14"/>
              </w:rPr>
              <w:t>3) calcolo degli oneri e delle monetizzazioni</w:t>
            </w:r>
          </w:p>
          <w:p w14:paraId="333C2279" w14:textId="77777777" w:rsidR="00C83FE8" w:rsidRPr="00C62483" w:rsidRDefault="00C83FE8" w:rsidP="00133DE8">
            <w:pPr>
              <w:rPr>
                <w:rFonts w:cs="Segoe UI"/>
                <w:color w:val="000000"/>
                <w:sz w:val="14"/>
                <w:szCs w:val="14"/>
              </w:rPr>
            </w:pPr>
            <w:r w:rsidRPr="00C62483">
              <w:rPr>
                <w:rFonts w:cs="Segoe UI"/>
                <w:color w:val="000000"/>
                <w:sz w:val="14"/>
                <w:szCs w:val="14"/>
              </w:rPr>
              <w:t>4) corretta predisposizione della convenzione urbanistica</w:t>
            </w:r>
          </w:p>
          <w:p w14:paraId="25034D68" w14:textId="77777777" w:rsidR="00C83FE8" w:rsidRDefault="00C83FE8" w:rsidP="00133DE8">
            <w:pPr>
              <w:rPr>
                <w:rFonts w:cs="Segoe UI"/>
                <w:color w:val="000000"/>
                <w:sz w:val="14"/>
                <w:szCs w:val="14"/>
              </w:rPr>
            </w:pPr>
            <w:r w:rsidRPr="00C62483">
              <w:rPr>
                <w:rFonts w:cs="Segoe UI"/>
                <w:color w:val="000000"/>
                <w:sz w:val="14"/>
                <w:szCs w:val="14"/>
              </w:rPr>
              <w:t>5) certificato di collaudo</w:t>
            </w:r>
            <w:r>
              <w:rPr>
                <w:rFonts w:cs="Segoe UI"/>
                <w:b/>
                <w:color w:val="000000"/>
                <w:sz w:val="14"/>
                <w:szCs w:val="14"/>
              </w:rPr>
              <w:t xml:space="preserve"> </w:t>
            </w:r>
          </w:p>
        </w:tc>
        <w:tc>
          <w:tcPr>
            <w:tcW w:w="468" w:type="pct"/>
            <w:shd w:val="clear" w:color="auto" w:fill="auto"/>
            <w:vAlign w:val="center"/>
            <w:hideMark/>
          </w:tcPr>
          <w:p w14:paraId="0ABD5345" w14:textId="77777777" w:rsidR="00C83FE8" w:rsidRDefault="00C83FE8" w:rsidP="00133DE8">
            <w:pPr>
              <w:rPr>
                <w:rFonts w:cs="Segoe UI"/>
                <w:color w:val="000000"/>
                <w:sz w:val="14"/>
                <w:szCs w:val="14"/>
              </w:rPr>
            </w:pPr>
            <w:r>
              <w:rPr>
                <w:rFonts w:cs="Segoe UI"/>
                <w:color w:val="000000"/>
                <w:sz w:val="14"/>
                <w:szCs w:val="14"/>
              </w:rPr>
              <w:t xml:space="preserve">Resp. Settore Urbanistica </w:t>
            </w:r>
          </w:p>
          <w:p w14:paraId="1C30324B" w14:textId="77777777" w:rsidR="00C83FE8" w:rsidRDefault="00C83FE8" w:rsidP="00133DE8">
            <w:pPr>
              <w:rPr>
                <w:rFonts w:cs="Segoe UI"/>
                <w:color w:val="000000"/>
                <w:sz w:val="14"/>
                <w:szCs w:val="14"/>
              </w:rPr>
            </w:pPr>
          </w:p>
          <w:p w14:paraId="000631E1" w14:textId="77777777" w:rsidR="00C83FE8" w:rsidRDefault="00C83FE8" w:rsidP="00133DE8">
            <w:pPr>
              <w:rPr>
                <w:rFonts w:cs="Segoe UI"/>
                <w:color w:val="000000"/>
                <w:sz w:val="14"/>
                <w:szCs w:val="14"/>
              </w:rPr>
            </w:pPr>
          </w:p>
          <w:p w14:paraId="08B434EC" w14:textId="77777777" w:rsidR="00C83FE8" w:rsidRDefault="00C83FE8" w:rsidP="00133DE8">
            <w:pPr>
              <w:rPr>
                <w:rFonts w:cs="Segoe UI"/>
                <w:color w:val="000000"/>
                <w:sz w:val="14"/>
                <w:szCs w:val="14"/>
              </w:rPr>
            </w:pPr>
          </w:p>
          <w:p w14:paraId="045EED59" w14:textId="77777777" w:rsidR="00C83FE8" w:rsidRDefault="00C83FE8" w:rsidP="00133DE8">
            <w:pPr>
              <w:rPr>
                <w:rFonts w:cs="Segoe UI"/>
                <w:color w:val="000000"/>
                <w:sz w:val="14"/>
                <w:szCs w:val="14"/>
              </w:rPr>
            </w:pPr>
          </w:p>
        </w:tc>
        <w:tc>
          <w:tcPr>
            <w:tcW w:w="447" w:type="pct"/>
            <w:shd w:val="clear" w:color="auto" w:fill="auto"/>
            <w:vAlign w:val="center"/>
            <w:hideMark/>
          </w:tcPr>
          <w:p w14:paraId="48C42586" w14:textId="77777777" w:rsidR="00C83FE8" w:rsidRDefault="00C83FE8" w:rsidP="00133DE8">
            <w:pPr>
              <w:rPr>
                <w:rFonts w:cs="Segoe UI"/>
                <w:color w:val="000000"/>
                <w:sz w:val="14"/>
                <w:szCs w:val="14"/>
              </w:rPr>
            </w:pPr>
            <w:r>
              <w:rPr>
                <w:rFonts w:cs="Segoe UI"/>
                <w:color w:val="000000"/>
                <w:sz w:val="14"/>
                <w:szCs w:val="14"/>
              </w:rPr>
              <w:t>Tutti i punti di allegato A</w:t>
            </w:r>
          </w:p>
        </w:tc>
        <w:tc>
          <w:tcPr>
            <w:tcW w:w="498" w:type="pct"/>
            <w:shd w:val="clear" w:color="auto" w:fill="auto"/>
            <w:vAlign w:val="center"/>
            <w:hideMark/>
          </w:tcPr>
          <w:p w14:paraId="27E0642F" w14:textId="77777777" w:rsidR="00C83FE8" w:rsidRPr="00595573" w:rsidRDefault="00C83FE8" w:rsidP="00133DE8">
            <w:pPr>
              <w:rPr>
                <w:rFonts w:cs="Segoe UI"/>
                <w:color w:val="000000"/>
                <w:sz w:val="14"/>
                <w:szCs w:val="14"/>
              </w:rPr>
            </w:pPr>
            <w:r>
              <w:rPr>
                <w:rFonts w:cs="Segoe UI"/>
                <w:color w:val="000000"/>
                <w:sz w:val="14"/>
                <w:szCs w:val="14"/>
              </w:rPr>
              <w:t>Tutti i punti di cui all’allegato B</w:t>
            </w:r>
          </w:p>
          <w:p w14:paraId="667032EB" w14:textId="77777777" w:rsidR="00C83FE8" w:rsidRDefault="00C83FE8" w:rsidP="00133DE8">
            <w:pPr>
              <w:rPr>
                <w:rFonts w:cs="Segoe UI"/>
                <w:color w:val="000000"/>
                <w:sz w:val="14"/>
                <w:szCs w:val="14"/>
              </w:rPr>
            </w:pPr>
          </w:p>
        </w:tc>
        <w:tc>
          <w:tcPr>
            <w:tcW w:w="498" w:type="pct"/>
            <w:shd w:val="clear" w:color="auto" w:fill="auto"/>
            <w:vAlign w:val="center"/>
            <w:hideMark/>
          </w:tcPr>
          <w:p w14:paraId="795E4506" w14:textId="77777777" w:rsidR="00C83FE8" w:rsidRDefault="00C83FE8" w:rsidP="00133DE8">
            <w:pPr>
              <w:rPr>
                <w:rFonts w:cs="Segoe UI"/>
                <w:color w:val="000000"/>
                <w:sz w:val="14"/>
                <w:szCs w:val="14"/>
              </w:rPr>
            </w:pPr>
            <w:r>
              <w:rPr>
                <w:rFonts w:cs="Segoe UI"/>
                <w:color w:val="000000"/>
                <w:sz w:val="14"/>
                <w:szCs w:val="14"/>
              </w:rPr>
              <w:t xml:space="preserve">Resp. Settore Urbanistica  </w:t>
            </w:r>
          </w:p>
          <w:p w14:paraId="308AE759" w14:textId="77777777" w:rsidR="00C83FE8" w:rsidRPr="00046A93" w:rsidRDefault="00C83FE8" w:rsidP="00133DE8">
            <w:pPr>
              <w:rPr>
                <w:rFonts w:cs="Segoe UI"/>
                <w:color w:val="000000"/>
                <w:sz w:val="14"/>
                <w:szCs w:val="14"/>
              </w:rPr>
            </w:pPr>
          </w:p>
        </w:tc>
        <w:tc>
          <w:tcPr>
            <w:tcW w:w="447" w:type="pct"/>
            <w:shd w:val="clear" w:color="auto" w:fill="auto"/>
            <w:vAlign w:val="center"/>
            <w:hideMark/>
          </w:tcPr>
          <w:p w14:paraId="5BDA1806" w14:textId="77777777" w:rsidR="00C83FE8" w:rsidRPr="005C517E" w:rsidRDefault="00C83FE8" w:rsidP="00133DE8">
            <w:pPr>
              <w:rPr>
                <w:rFonts w:cs="Segoe UI"/>
                <w:color w:val="000000"/>
                <w:sz w:val="14"/>
                <w:szCs w:val="14"/>
                <w:highlight w:val="green"/>
              </w:rPr>
            </w:pPr>
            <w:r w:rsidRPr="00AE6784">
              <w:rPr>
                <w:rFonts w:cs="Segoe UI"/>
                <w:color w:val="000000"/>
                <w:sz w:val="14"/>
                <w:szCs w:val="14"/>
              </w:rPr>
              <w:t>Misure di trattamento del rischio già in attuazione</w:t>
            </w:r>
          </w:p>
        </w:tc>
        <w:tc>
          <w:tcPr>
            <w:tcW w:w="424" w:type="pct"/>
            <w:shd w:val="clear" w:color="auto" w:fill="auto"/>
            <w:vAlign w:val="center"/>
            <w:hideMark/>
          </w:tcPr>
          <w:p w14:paraId="58D87E16" w14:textId="77777777" w:rsidR="00C83FE8" w:rsidRPr="00595573" w:rsidRDefault="00C83FE8" w:rsidP="00133DE8">
            <w:pPr>
              <w:jc w:val="center"/>
              <w:rPr>
                <w:rFonts w:cs="Segoe UI"/>
                <w:color w:val="000000"/>
                <w:sz w:val="14"/>
                <w:szCs w:val="14"/>
              </w:rPr>
            </w:pPr>
            <w:r w:rsidRPr="00595573">
              <w:rPr>
                <w:rFonts w:cs="Segoe UI"/>
                <w:color w:val="000000"/>
                <w:sz w:val="14"/>
                <w:szCs w:val="14"/>
              </w:rPr>
              <w:t>A</w:t>
            </w:r>
          </w:p>
        </w:tc>
        <w:tc>
          <w:tcPr>
            <w:tcW w:w="598" w:type="pct"/>
            <w:shd w:val="clear" w:color="auto" w:fill="auto"/>
            <w:vAlign w:val="center"/>
            <w:hideMark/>
          </w:tcPr>
          <w:p w14:paraId="0469FF04" w14:textId="77777777" w:rsidR="00C83FE8" w:rsidRPr="00595573" w:rsidRDefault="00C83FE8" w:rsidP="00133DE8">
            <w:pPr>
              <w:rPr>
                <w:rFonts w:cs="Segoe UI"/>
                <w:color w:val="000000"/>
                <w:sz w:val="14"/>
                <w:szCs w:val="14"/>
              </w:rPr>
            </w:pPr>
            <w:r w:rsidRPr="00595573">
              <w:rPr>
                <w:rFonts w:cs="Segoe UI"/>
                <w:color w:val="000000"/>
                <w:sz w:val="14"/>
                <w:szCs w:val="14"/>
              </w:rPr>
              <w:t xml:space="preserve">L'attività edilizia privata è sempre sostenuta da interessi economici, anche di valore considerevole, che potrebbero determinare i funzionari a tenere comportamenti scorretti. </w:t>
            </w:r>
            <w:r>
              <w:rPr>
                <w:rFonts w:cs="Segoe UI"/>
                <w:color w:val="000000"/>
                <w:sz w:val="14"/>
                <w:szCs w:val="14"/>
              </w:rPr>
              <w:t>Rischio alto</w:t>
            </w:r>
          </w:p>
        </w:tc>
      </w:tr>
      <w:tr w:rsidR="00C83FE8" w:rsidRPr="00392EF7" w14:paraId="6BE7BBFA" w14:textId="77777777" w:rsidTr="00CD3BD1">
        <w:trPr>
          <w:cantSplit/>
          <w:trHeight w:val="1134"/>
        </w:trPr>
        <w:tc>
          <w:tcPr>
            <w:tcW w:w="166" w:type="pct"/>
            <w:shd w:val="clear" w:color="auto" w:fill="auto"/>
            <w:vAlign w:val="center"/>
            <w:hideMark/>
          </w:tcPr>
          <w:p w14:paraId="636FDC1F" w14:textId="77777777" w:rsidR="00C83FE8" w:rsidRPr="00392EF7" w:rsidRDefault="00C83FE8" w:rsidP="00133DE8">
            <w:pPr>
              <w:rPr>
                <w:rFonts w:cs="Segoe UI"/>
                <w:sz w:val="14"/>
                <w:szCs w:val="14"/>
              </w:rPr>
            </w:pPr>
            <w:r w:rsidRPr="00392EF7">
              <w:rPr>
                <w:rFonts w:cs="Segoe UI"/>
                <w:sz w:val="14"/>
                <w:szCs w:val="14"/>
              </w:rPr>
              <w:t>7.2</w:t>
            </w:r>
          </w:p>
        </w:tc>
        <w:tc>
          <w:tcPr>
            <w:tcW w:w="332" w:type="pct"/>
            <w:shd w:val="clear" w:color="auto" w:fill="auto"/>
            <w:vAlign w:val="center"/>
            <w:hideMark/>
          </w:tcPr>
          <w:p w14:paraId="555C72BE" w14:textId="77777777" w:rsidR="00C83FE8" w:rsidRPr="00392EF7" w:rsidRDefault="00C83FE8" w:rsidP="00133DE8">
            <w:pPr>
              <w:rPr>
                <w:rFonts w:cs="Segoe UI"/>
                <w:sz w:val="14"/>
                <w:szCs w:val="14"/>
              </w:rPr>
            </w:pPr>
            <w:r w:rsidRPr="00392EF7">
              <w:rPr>
                <w:rFonts w:cs="Segoe UI"/>
                <w:sz w:val="14"/>
                <w:szCs w:val="14"/>
              </w:rPr>
              <w:t>Permessi di costruire convenzionati</w:t>
            </w:r>
          </w:p>
        </w:tc>
        <w:tc>
          <w:tcPr>
            <w:tcW w:w="1121" w:type="pct"/>
            <w:shd w:val="clear" w:color="auto" w:fill="auto"/>
            <w:vAlign w:val="center"/>
            <w:hideMark/>
          </w:tcPr>
          <w:p w14:paraId="56AAC8ED" w14:textId="77777777" w:rsidR="00C83FE8" w:rsidRPr="00392EF7" w:rsidRDefault="00C83FE8" w:rsidP="00133DE8">
            <w:pPr>
              <w:rPr>
                <w:rFonts w:cs="Segoe UI"/>
                <w:b/>
                <w:bCs/>
                <w:sz w:val="14"/>
                <w:szCs w:val="14"/>
              </w:rPr>
            </w:pPr>
            <w:r w:rsidRPr="00392EF7">
              <w:rPr>
                <w:rFonts w:cs="Segoe UI"/>
                <w:b/>
                <w:bCs/>
                <w:sz w:val="14"/>
                <w:szCs w:val="14"/>
              </w:rPr>
              <w:t>Input:</w:t>
            </w:r>
          </w:p>
          <w:p w14:paraId="70EB0722" w14:textId="77777777" w:rsidR="00C83FE8" w:rsidRPr="00392EF7" w:rsidRDefault="00C83FE8" w:rsidP="00133DE8">
            <w:pPr>
              <w:rPr>
                <w:rFonts w:cs="Calibri"/>
                <w:sz w:val="18"/>
                <w:szCs w:val="18"/>
              </w:rPr>
            </w:pPr>
            <w:r w:rsidRPr="00392EF7">
              <w:rPr>
                <w:rFonts w:cs="Segoe UI"/>
                <w:sz w:val="14"/>
                <w:szCs w:val="14"/>
              </w:rPr>
              <w:t>1) iniziativa di parte</w:t>
            </w:r>
          </w:p>
          <w:p w14:paraId="037D97CB" w14:textId="77777777" w:rsidR="00C83FE8" w:rsidRPr="00392EF7" w:rsidRDefault="00C83FE8" w:rsidP="00133DE8">
            <w:pPr>
              <w:rPr>
                <w:rFonts w:cs="Segoe UI"/>
                <w:sz w:val="14"/>
                <w:szCs w:val="14"/>
              </w:rPr>
            </w:pPr>
          </w:p>
          <w:p w14:paraId="043504B7" w14:textId="77777777" w:rsidR="00C83FE8" w:rsidRPr="00392EF7" w:rsidRDefault="00C83FE8" w:rsidP="00133DE8">
            <w:pPr>
              <w:rPr>
                <w:rFonts w:cs="Segoe UI"/>
                <w:b/>
                <w:bCs/>
                <w:sz w:val="14"/>
                <w:szCs w:val="14"/>
              </w:rPr>
            </w:pPr>
            <w:r w:rsidRPr="00392EF7">
              <w:rPr>
                <w:rFonts w:cs="Segoe UI"/>
                <w:b/>
                <w:bCs/>
                <w:sz w:val="14"/>
                <w:szCs w:val="14"/>
              </w:rPr>
              <w:t>Attività:</w:t>
            </w:r>
          </w:p>
          <w:p w14:paraId="01029C47" w14:textId="77777777" w:rsidR="00C83FE8" w:rsidRPr="00392EF7" w:rsidRDefault="00C83FE8" w:rsidP="00133DE8">
            <w:pPr>
              <w:rPr>
                <w:rFonts w:cs="Segoe UI"/>
                <w:sz w:val="14"/>
                <w:szCs w:val="14"/>
              </w:rPr>
            </w:pPr>
            <w:r w:rsidRPr="00392EF7">
              <w:rPr>
                <w:rFonts w:cs="Segoe UI"/>
                <w:sz w:val="14"/>
                <w:szCs w:val="14"/>
              </w:rPr>
              <w:t>1come per piani attuativi, senza stipula di convenzione, ma di atto unilaterale d’obbligo</w:t>
            </w:r>
          </w:p>
          <w:p w14:paraId="5C320152" w14:textId="77777777" w:rsidR="00C83FE8" w:rsidRPr="00392EF7" w:rsidRDefault="00C83FE8" w:rsidP="00133DE8">
            <w:pPr>
              <w:rPr>
                <w:rFonts w:cs="Segoe UI"/>
                <w:sz w:val="14"/>
                <w:szCs w:val="14"/>
              </w:rPr>
            </w:pPr>
          </w:p>
          <w:p w14:paraId="0569831B" w14:textId="77777777" w:rsidR="00C83FE8" w:rsidRPr="00392EF7" w:rsidRDefault="00C83FE8" w:rsidP="00133DE8">
            <w:pPr>
              <w:rPr>
                <w:rFonts w:cs="Segoe UI"/>
                <w:b/>
                <w:bCs/>
                <w:sz w:val="14"/>
                <w:szCs w:val="14"/>
              </w:rPr>
            </w:pPr>
            <w:r w:rsidRPr="00392EF7">
              <w:rPr>
                <w:rFonts w:cs="Segoe UI"/>
                <w:b/>
                <w:bCs/>
                <w:sz w:val="14"/>
                <w:szCs w:val="14"/>
              </w:rPr>
              <w:t>Output:</w:t>
            </w:r>
          </w:p>
          <w:p w14:paraId="3BD7595B" w14:textId="77777777" w:rsidR="00C83FE8" w:rsidRPr="00392EF7" w:rsidRDefault="00C83FE8" w:rsidP="00133DE8">
            <w:pPr>
              <w:rPr>
                <w:rFonts w:cs="Segoe UI"/>
                <w:sz w:val="14"/>
                <w:szCs w:val="14"/>
              </w:rPr>
            </w:pPr>
            <w:r w:rsidRPr="00392EF7">
              <w:rPr>
                <w:rFonts w:cs="Segoe UI"/>
                <w:sz w:val="14"/>
                <w:szCs w:val="14"/>
              </w:rPr>
              <w:t>1)come piano attuativo</w:t>
            </w:r>
          </w:p>
          <w:p w14:paraId="4F8BDAE3" w14:textId="77777777" w:rsidR="00C83FE8" w:rsidRPr="00392EF7" w:rsidRDefault="00C83FE8" w:rsidP="00133DE8">
            <w:pPr>
              <w:rPr>
                <w:rFonts w:cs="Segoe UI"/>
                <w:sz w:val="14"/>
                <w:szCs w:val="14"/>
              </w:rPr>
            </w:pPr>
          </w:p>
        </w:tc>
        <w:tc>
          <w:tcPr>
            <w:tcW w:w="468" w:type="pct"/>
            <w:shd w:val="clear" w:color="auto" w:fill="auto"/>
            <w:vAlign w:val="center"/>
            <w:hideMark/>
          </w:tcPr>
          <w:p w14:paraId="435926B5" w14:textId="77777777" w:rsidR="00C83FE8" w:rsidRDefault="00C83FE8" w:rsidP="00133DE8">
            <w:pPr>
              <w:rPr>
                <w:rFonts w:cs="Segoe UI"/>
                <w:color w:val="000000"/>
                <w:sz w:val="14"/>
                <w:szCs w:val="14"/>
              </w:rPr>
            </w:pPr>
            <w:r w:rsidRPr="00392EF7">
              <w:rPr>
                <w:rFonts w:cs="Segoe UI"/>
                <w:sz w:val="14"/>
                <w:szCs w:val="14"/>
              </w:rPr>
              <w:t>Resp</w:t>
            </w:r>
            <w:r>
              <w:rPr>
                <w:rFonts w:cs="Segoe UI"/>
                <w:sz w:val="14"/>
                <w:szCs w:val="14"/>
              </w:rPr>
              <w:t>.</w:t>
            </w:r>
            <w:r w:rsidRPr="00392EF7">
              <w:rPr>
                <w:rFonts w:cs="Segoe UI"/>
                <w:sz w:val="14"/>
                <w:szCs w:val="14"/>
              </w:rPr>
              <w:t xml:space="preserve"> Settore Urbanistica </w:t>
            </w:r>
            <w:r>
              <w:rPr>
                <w:rFonts w:cs="Segoe UI"/>
                <w:color w:val="000000"/>
                <w:sz w:val="14"/>
                <w:szCs w:val="14"/>
              </w:rPr>
              <w:t xml:space="preserve">/Sportello Unico Edilizia associato  </w:t>
            </w:r>
          </w:p>
          <w:p w14:paraId="4E2ECB57" w14:textId="77777777" w:rsidR="00C83FE8" w:rsidRPr="00392EF7" w:rsidRDefault="00C83FE8" w:rsidP="00133DE8">
            <w:pPr>
              <w:rPr>
                <w:rFonts w:cs="Segoe UI"/>
                <w:sz w:val="14"/>
                <w:szCs w:val="14"/>
              </w:rPr>
            </w:pPr>
            <w:r w:rsidRPr="00392EF7">
              <w:rPr>
                <w:rFonts w:cs="Segoe UI"/>
                <w:sz w:val="14"/>
                <w:szCs w:val="14"/>
              </w:rPr>
              <w:t xml:space="preserve"> </w:t>
            </w:r>
          </w:p>
          <w:p w14:paraId="743B9D6C" w14:textId="77777777" w:rsidR="00C83FE8" w:rsidRPr="00392EF7" w:rsidRDefault="00C83FE8" w:rsidP="00133DE8">
            <w:pPr>
              <w:rPr>
                <w:rFonts w:cs="Segoe UI"/>
                <w:sz w:val="14"/>
                <w:szCs w:val="14"/>
              </w:rPr>
            </w:pPr>
          </w:p>
        </w:tc>
        <w:tc>
          <w:tcPr>
            <w:tcW w:w="447" w:type="pct"/>
            <w:shd w:val="clear" w:color="auto" w:fill="auto"/>
            <w:vAlign w:val="center"/>
            <w:hideMark/>
          </w:tcPr>
          <w:p w14:paraId="2E1329C1" w14:textId="77777777" w:rsidR="00C83FE8" w:rsidRPr="00392EF7" w:rsidRDefault="00C83FE8" w:rsidP="00133DE8">
            <w:pPr>
              <w:rPr>
                <w:rFonts w:cs="Segoe UI"/>
                <w:sz w:val="14"/>
                <w:szCs w:val="14"/>
              </w:rPr>
            </w:pPr>
            <w:r w:rsidRPr="00392EF7">
              <w:rPr>
                <w:rFonts w:cs="Segoe UI"/>
                <w:sz w:val="14"/>
                <w:szCs w:val="14"/>
              </w:rPr>
              <w:t>Tutti i punti d</w:t>
            </w:r>
            <w:r>
              <w:rPr>
                <w:rFonts w:cs="Segoe UI"/>
                <w:sz w:val="14"/>
                <w:szCs w:val="14"/>
              </w:rPr>
              <w:t>i</w:t>
            </w:r>
            <w:r w:rsidRPr="00392EF7">
              <w:rPr>
                <w:rFonts w:cs="Segoe UI"/>
                <w:sz w:val="14"/>
                <w:szCs w:val="14"/>
              </w:rPr>
              <w:t xml:space="preserve"> allegato A</w:t>
            </w:r>
          </w:p>
        </w:tc>
        <w:tc>
          <w:tcPr>
            <w:tcW w:w="498" w:type="pct"/>
            <w:shd w:val="clear" w:color="auto" w:fill="auto"/>
            <w:vAlign w:val="center"/>
            <w:hideMark/>
          </w:tcPr>
          <w:p w14:paraId="30358BC9" w14:textId="77777777" w:rsidR="00C83FE8" w:rsidRPr="00392EF7" w:rsidRDefault="00C83FE8" w:rsidP="00133DE8">
            <w:pPr>
              <w:rPr>
                <w:rFonts w:cs="Segoe UI"/>
                <w:sz w:val="14"/>
                <w:szCs w:val="14"/>
              </w:rPr>
            </w:pPr>
            <w:r w:rsidRPr="00392EF7">
              <w:rPr>
                <w:rFonts w:cs="Segoe UI"/>
                <w:sz w:val="14"/>
                <w:szCs w:val="14"/>
              </w:rPr>
              <w:t>Tutti i punti di cui all’allegato B</w:t>
            </w:r>
          </w:p>
          <w:p w14:paraId="11405A1D" w14:textId="77777777" w:rsidR="00C83FE8" w:rsidRPr="00392EF7" w:rsidRDefault="00C83FE8" w:rsidP="00133DE8">
            <w:pPr>
              <w:rPr>
                <w:rFonts w:cs="Segoe UI"/>
                <w:sz w:val="14"/>
                <w:szCs w:val="14"/>
              </w:rPr>
            </w:pPr>
          </w:p>
        </w:tc>
        <w:tc>
          <w:tcPr>
            <w:tcW w:w="498" w:type="pct"/>
            <w:shd w:val="clear" w:color="auto" w:fill="auto"/>
            <w:vAlign w:val="center"/>
            <w:hideMark/>
          </w:tcPr>
          <w:p w14:paraId="6CCDD7EF" w14:textId="77777777" w:rsidR="00C83FE8" w:rsidRPr="00392EF7" w:rsidRDefault="00C83FE8" w:rsidP="00133DE8">
            <w:pPr>
              <w:rPr>
                <w:rFonts w:cs="Segoe UI"/>
                <w:sz w:val="14"/>
                <w:szCs w:val="14"/>
              </w:rPr>
            </w:pPr>
          </w:p>
          <w:p w14:paraId="2FE1DE04" w14:textId="77777777" w:rsidR="00C83FE8" w:rsidRPr="00392EF7" w:rsidRDefault="00C83FE8" w:rsidP="00133DE8">
            <w:pPr>
              <w:rPr>
                <w:rFonts w:cs="Segoe UI"/>
                <w:sz w:val="14"/>
                <w:szCs w:val="14"/>
              </w:rPr>
            </w:pPr>
            <w:r w:rsidRPr="00392EF7">
              <w:rPr>
                <w:rFonts w:cs="Segoe UI"/>
                <w:sz w:val="14"/>
                <w:szCs w:val="14"/>
              </w:rPr>
              <w:t>Resp</w:t>
            </w:r>
            <w:r>
              <w:rPr>
                <w:rFonts w:cs="Segoe UI"/>
                <w:sz w:val="14"/>
                <w:szCs w:val="14"/>
              </w:rPr>
              <w:t>.</w:t>
            </w:r>
            <w:r w:rsidRPr="00392EF7">
              <w:rPr>
                <w:rFonts w:cs="Segoe UI"/>
                <w:sz w:val="14"/>
                <w:szCs w:val="14"/>
              </w:rPr>
              <w:t xml:space="preserve"> Settore Urbanistica  </w:t>
            </w:r>
          </w:p>
          <w:p w14:paraId="070F1267" w14:textId="77777777" w:rsidR="00C83FE8" w:rsidRPr="00392EF7" w:rsidRDefault="00C83FE8" w:rsidP="00133DE8">
            <w:pPr>
              <w:rPr>
                <w:rFonts w:cs="Segoe UI"/>
                <w:sz w:val="14"/>
                <w:szCs w:val="14"/>
              </w:rPr>
            </w:pPr>
          </w:p>
        </w:tc>
        <w:tc>
          <w:tcPr>
            <w:tcW w:w="447" w:type="pct"/>
            <w:shd w:val="clear" w:color="auto" w:fill="auto"/>
            <w:vAlign w:val="center"/>
            <w:hideMark/>
          </w:tcPr>
          <w:p w14:paraId="6841AFD0" w14:textId="77777777" w:rsidR="00C83FE8" w:rsidRPr="005C517E" w:rsidRDefault="00C83FE8" w:rsidP="00133DE8">
            <w:pPr>
              <w:rPr>
                <w:rFonts w:cs="Segoe UI"/>
                <w:sz w:val="14"/>
                <w:szCs w:val="14"/>
                <w:highlight w:val="green"/>
              </w:rPr>
            </w:pPr>
            <w:r w:rsidRPr="00AE6784">
              <w:rPr>
                <w:rFonts w:cs="Segoe UI"/>
                <w:color w:val="000000"/>
                <w:sz w:val="14"/>
                <w:szCs w:val="14"/>
              </w:rPr>
              <w:t>Misure di trattamento del rischio già in attuazione</w:t>
            </w:r>
          </w:p>
        </w:tc>
        <w:tc>
          <w:tcPr>
            <w:tcW w:w="424" w:type="pct"/>
            <w:shd w:val="clear" w:color="auto" w:fill="auto"/>
            <w:vAlign w:val="center"/>
          </w:tcPr>
          <w:p w14:paraId="3B02B9D2" w14:textId="77777777" w:rsidR="00C83FE8" w:rsidRPr="00392EF7" w:rsidRDefault="00C83FE8" w:rsidP="00133DE8">
            <w:pPr>
              <w:jc w:val="center"/>
              <w:rPr>
                <w:rFonts w:cs="Segoe UI"/>
                <w:sz w:val="14"/>
                <w:szCs w:val="14"/>
              </w:rPr>
            </w:pPr>
            <w:r w:rsidRPr="00392EF7">
              <w:rPr>
                <w:rFonts w:cs="Segoe UI"/>
                <w:sz w:val="14"/>
                <w:szCs w:val="14"/>
              </w:rPr>
              <w:t>A</w:t>
            </w:r>
          </w:p>
        </w:tc>
        <w:tc>
          <w:tcPr>
            <w:tcW w:w="598" w:type="pct"/>
            <w:shd w:val="clear" w:color="auto" w:fill="auto"/>
            <w:vAlign w:val="center"/>
          </w:tcPr>
          <w:p w14:paraId="729F7F68" w14:textId="77777777" w:rsidR="00C83FE8" w:rsidRPr="00392EF7" w:rsidRDefault="00C83FE8" w:rsidP="00133DE8">
            <w:pPr>
              <w:rPr>
                <w:rFonts w:cs="Segoe UI"/>
                <w:sz w:val="14"/>
                <w:szCs w:val="14"/>
              </w:rPr>
            </w:pPr>
            <w:r w:rsidRPr="00392EF7">
              <w:rPr>
                <w:rFonts w:cs="Segoe UI"/>
                <w:sz w:val="14"/>
                <w:szCs w:val="14"/>
              </w:rPr>
              <w:t xml:space="preserve">L'attività edilizia privata è sempre sostenuta da interessi economici, anche di valore considerevole, che potrebbero determinare i funzionari a tenere comportamenti scorretti. </w:t>
            </w:r>
            <w:r>
              <w:rPr>
                <w:rFonts w:cs="Segoe UI"/>
                <w:sz w:val="14"/>
                <w:szCs w:val="14"/>
              </w:rPr>
              <w:t>Rischio alto</w:t>
            </w:r>
          </w:p>
        </w:tc>
      </w:tr>
      <w:tr w:rsidR="00C83FE8" w:rsidRPr="00ED7689" w14:paraId="55C84C3F" w14:textId="77777777" w:rsidTr="00CD3BD1">
        <w:trPr>
          <w:cantSplit/>
          <w:trHeight w:val="1134"/>
        </w:trPr>
        <w:tc>
          <w:tcPr>
            <w:tcW w:w="166" w:type="pct"/>
            <w:shd w:val="clear" w:color="auto" w:fill="auto"/>
            <w:vAlign w:val="center"/>
            <w:hideMark/>
          </w:tcPr>
          <w:p w14:paraId="3423681F" w14:textId="77777777" w:rsidR="00C83FE8" w:rsidRDefault="00C83FE8" w:rsidP="00133DE8">
            <w:pPr>
              <w:rPr>
                <w:rFonts w:cs="Segoe UI"/>
                <w:color w:val="000000"/>
                <w:sz w:val="14"/>
                <w:szCs w:val="14"/>
              </w:rPr>
            </w:pPr>
            <w:r>
              <w:rPr>
                <w:rFonts w:cs="Segoe UI"/>
                <w:color w:val="000000"/>
                <w:sz w:val="14"/>
                <w:szCs w:val="14"/>
              </w:rPr>
              <w:lastRenderedPageBreak/>
              <w:t>7.3</w:t>
            </w:r>
          </w:p>
        </w:tc>
        <w:tc>
          <w:tcPr>
            <w:tcW w:w="332" w:type="pct"/>
            <w:shd w:val="clear" w:color="auto" w:fill="auto"/>
            <w:vAlign w:val="center"/>
            <w:hideMark/>
          </w:tcPr>
          <w:p w14:paraId="4D5E424E" w14:textId="77777777" w:rsidR="00C83FE8" w:rsidRDefault="00C83FE8" w:rsidP="00133DE8">
            <w:pPr>
              <w:rPr>
                <w:rFonts w:cs="Segoe UI"/>
                <w:color w:val="000000"/>
                <w:sz w:val="14"/>
                <w:szCs w:val="14"/>
              </w:rPr>
            </w:pPr>
            <w:r>
              <w:rPr>
                <w:rFonts w:cs="Segoe UI"/>
                <w:color w:val="000000"/>
                <w:sz w:val="14"/>
                <w:szCs w:val="14"/>
              </w:rPr>
              <w:t xml:space="preserve">Rilascio e Controllo dei titoli abilitativi edilizi:  </w:t>
            </w:r>
          </w:p>
          <w:p w14:paraId="34228A65" w14:textId="77777777" w:rsidR="00C83FE8" w:rsidRDefault="00C83FE8" w:rsidP="00133DE8">
            <w:pPr>
              <w:rPr>
                <w:rFonts w:cs="Segoe UI"/>
                <w:color w:val="000000"/>
                <w:sz w:val="14"/>
                <w:szCs w:val="14"/>
              </w:rPr>
            </w:pPr>
            <w:r>
              <w:rPr>
                <w:rFonts w:cs="Segoe UI"/>
                <w:color w:val="000000"/>
                <w:sz w:val="14"/>
                <w:szCs w:val="14"/>
              </w:rPr>
              <w:t xml:space="preserve">-Permesso di Costruire </w:t>
            </w:r>
          </w:p>
          <w:p w14:paraId="2C241949" w14:textId="77777777" w:rsidR="00C83FE8" w:rsidRDefault="00C83FE8" w:rsidP="00133DE8">
            <w:pPr>
              <w:rPr>
                <w:rFonts w:cs="Segoe UI"/>
                <w:color w:val="000000"/>
                <w:sz w:val="14"/>
                <w:szCs w:val="14"/>
              </w:rPr>
            </w:pPr>
            <w:r>
              <w:rPr>
                <w:rFonts w:cs="Segoe UI"/>
                <w:color w:val="000000"/>
                <w:sz w:val="14"/>
                <w:szCs w:val="14"/>
              </w:rPr>
              <w:t xml:space="preserve">- SCIA </w:t>
            </w:r>
          </w:p>
          <w:p w14:paraId="7FEAE221" w14:textId="77777777" w:rsidR="00C83FE8" w:rsidRDefault="00C83FE8" w:rsidP="00133DE8">
            <w:pPr>
              <w:rPr>
                <w:rFonts w:cs="Segoe UI"/>
                <w:color w:val="000000"/>
                <w:sz w:val="14"/>
                <w:szCs w:val="14"/>
              </w:rPr>
            </w:pPr>
            <w:r>
              <w:rPr>
                <w:rFonts w:cs="Segoe UI"/>
                <w:color w:val="000000"/>
                <w:sz w:val="14"/>
                <w:szCs w:val="14"/>
              </w:rPr>
              <w:t>– CIL e CILA</w:t>
            </w:r>
          </w:p>
        </w:tc>
        <w:tc>
          <w:tcPr>
            <w:tcW w:w="1121" w:type="pct"/>
            <w:shd w:val="clear" w:color="auto" w:fill="auto"/>
            <w:vAlign w:val="center"/>
            <w:hideMark/>
          </w:tcPr>
          <w:p w14:paraId="70F1F94E" w14:textId="77777777" w:rsidR="00C83FE8" w:rsidRPr="007A68C6" w:rsidRDefault="00C83FE8" w:rsidP="00133DE8">
            <w:pPr>
              <w:jc w:val="both"/>
              <w:rPr>
                <w:rFonts w:cs="Segoe UI"/>
                <w:color w:val="000000"/>
                <w:sz w:val="14"/>
                <w:szCs w:val="14"/>
              </w:rPr>
            </w:pPr>
            <w:r w:rsidRPr="007A68C6">
              <w:rPr>
                <w:rFonts w:cs="Segoe UI"/>
                <w:color w:val="000000"/>
                <w:sz w:val="14"/>
                <w:szCs w:val="14"/>
              </w:rPr>
              <w:t>Input:</w:t>
            </w:r>
          </w:p>
          <w:p w14:paraId="0DF62624" w14:textId="77777777" w:rsidR="00C83FE8" w:rsidRPr="007A68C6" w:rsidRDefault="00C83FE8" w:rsidP="00133DE8">
            <w:pPr>
              <w:jc w:val="both"/>
              <w:rPr>
                <w:rFonts w:cs="Segoe UI"/>
                <w:color w:val="000000"/>
                <w:sz w:val="14"/>
                <w:szCs w:val="14"/>
              </w:rPr>
            </w:pPr>
            <w:r w:rsidRPr="007A68C6">
              <w:rPr>
                <w:rFonts w:cs="Segoe UI"/>
                <w:color w:val="000000"/>
                <w:sz w:val="14"/>
                <w:szCs w:val="14"/>
              </w:rPr>
              <w:t>1) iniziativa di parte</w:t>
            </w:r>
          </w:p>
          <w:p w14:paraId="3721EFD9" w14:textId="77777777" w:rsidR="00C83FE8" w:rsidRPr="007A68C6" w:rsidRDefault="00C83FE8" w:rsidP="00133DE8">
            <w:pPr>
              <w:jc w:val="both"/>
              <w:rPr>
                <w:rFonts w:cs="Segoe UI"/>
                <w:color w:val="000000"/>
                <w:sz w:val="14"/>
                <w:szCs w:val="14"/>
              </w:rPr>
            </w:pPr>
          </w:p>
          <w:p w14:paraId="2BFB1739" w14:textId="77777777" w:rsidR="00C83FE8" w:rsidRPr="007A68C6" w:rsidRDefault="00C83FE8" w:rsidP="00133DE8">
            <w:pPr>
              <w:jc w:val="both"/>
              <w:rPr>
                <w:rFonts w:cs="Segoe UI"/>
                <w:color w:val="000000"/>
                <w:sz w:val="14"/>
                <w:szCs w:val="14"/>
              </w:rPr>
            </w:pPr>
            <w:r w:rsidRPr="007A68C6">
              <w:rPr>
                <w:rFonts w:cs="Segoe UI"/>
                <w:color w:val="000000"/>
                <w:sz w:val="14"/>
                <w:szCs w:val="14"/>
              </w:rPr>
              <w:t>Attività:</w:t>
            </w:r>
          </w:p>
          <w:p w14:paraId="5AB6B2CF" w14:textId="77777777" w:rsidR="00C83FE8" w:rsidRDefault="00C83FE8" w:rsidP="00133DE8">
            <w:pPr>
              <w:jc w:val="both"/>
              <w:rPr>
                <w:rFonts w:cs="Segoe UI"/>
                <w:color w:val="000000"/>
                <w:sz w:val="14"/>
                <w:szCs w:val="14"/>
              </w:rPr>
            </w:pPr>
            <w:r>
              <w:rPr>
                <w:rFonts w:cs="Segoe UI"/>
                <w:color w:val="000000"/>
                <w:sz w:val="14"/>
                <w:szCs w:val="14"/>
              </w:rPr>
              <w:t>1)Fase dell’assegnazione delle pratiche per l’istruttoria</w:t>
            </w:r>
          </w:p>
          <w:p w14:paraId="2DF68585" w14:textId="77777777" w:rsidR="00C83FE8" w:rsidRPr="007A68C6" w:rsidRDefault="00C83FE8" w:rsidP="00133DE8">
            <w:pPr>
              <w:jc w:val="both"/>
              <w:rPr>
                <w:rFonts w:cs="Segoe UI"/>
                <w:color w:val="000000"/>
                <w:sz w:val="14"/>
                <w:szCs w:val="14"/>
              </w:rPr>
            </w:pPr>
            <w:r w:rsidRPr="007A68C6">
              <w:rPr>
                <w:rFonts w:cs="Segoe UI"/>
                <w:color w:val="000000"/>
                <w:sz w:val="14"/>
                <w:szCs w:val="14"/>
              </w:rPr>
              <w:t>2) istruttoria seguita da più soggetti istruttori, laddove in servizio nel rispetto dei tempi di legge</w:t>
            </w:r>
          </w:p>
          <w:p w14:paraId="656CFC62" w14:textId="77777777" w:rsidR="00C83FE8" w:rsidRDefault="00C83FE8" w:rsidP="00133DE8">
            <w:pPr>
              <w:jc w:val="both"/>
              <w:rPr>
                <w:rFonts w:cs="Segoe UI"/>
                <w:color w:val="000000"/>
                <w:sz w:val="14"/>
                <w:szCs w:val="14"/>
              </w:rPr>
            </w:pPr>
            <w:r w:rsidRPr="007A68C6">
              <w:rPr>
                <w:rFonts w:cs="Segoe UI"/>
                <w:color w:val="000000"/>
                <w:sz w:val="14"/>
                <w:szCs w:val="14"/>
              </w:rPr>
              <w:t>3)</w:t>
            </w:r>
            <w:r>
              <w:rPr>
                <w:rFonts w:cs="Segoe UI"/>
                <w:color w:val="000000"/>
                <w:sz w:val="14"/>
                <w:szCs w:val="14"/>
              </w:rPr>
              <w:t xml:space="preserve"> Fase della richiesta di integrazioni documentali</w:t>
            </w:r>
          </w:p>
          <w:p w14:paraId="211B16DE" w14:textId="77777777" w:rsidR="00C83FE8" w:rsidRDefault="00C83FE8" w:rsidP="00133DE8">
            <w:pPr>
              <w:jc w:val="both"/>
              <w:rPr>
                <w:rFonts w:cs="Segoe UI"/>
                <w:color w:val="000000"/>
                <w:sz w:val="14"/>
                <w:szCs w:val="14"/>
              </w:rPr>
            </w:pPr>
            <w:r>
              <w:rPr>
                <w:rFonts w:cs="Segoe UI"/>
                <w:color w:val="000000"/>
                <w:sz w:val="14"/>
                <w:szCs w:val="14"/>
              </w:rPr>
              <w:t>4)Fase del calcolo del contributo di costruzione</w:t>
            </w:r>
          </w:p>
          <w:p w14:paraId="2748FF44" w14:textId="77777777" w:rsidR="00C83FE8" w:rsidRPr="007A68C6" w:rsidRDefault="00C83FE8" w:rsidP="00133DE8">
            <w:pPr>
              <w:jc w:val="both"/>
              <w:rPr>
                <w:rFonts w:cs="Segoe UI"/>
                <w:color w:val="000000"/>
                <w:sz w:val="14"/>
                <w:szCs w:val="14"/>
              </w:rPr>
            </w:pPr>
            <w:r>
              <w:rPr>
                <w:rFonts w:cs="Segoe UI"/>
                <w:color w:val="000000"/>
                <w:sz w:val="14"/>
                <w:szCs w:val="14"/>
              </w:rPr>
              <w:t>5) eventuale preavviso di diniego</w:t>
            </w:r>
          </w:p>
          <w:p w14:paraId="3675AB85" w14:textId="77777777" w:rsidR="00C83FE8" w:rsidRDefault="00C83FE8" w:rsidP="00133DE8">
            <w:pPr>
              <w:jc w:val="both"/>
              <w:rPr>
                <w:rFonts w:cs="Segoe UI"/>
                <w:color w:val="000000"/>
                <w:sz w:val="14"/>
                <w:szCs w:val="14"/>
              </w:rPr>
            </w:pPr>
          </w:p>
          <w:p w14:paraId="5B41E2A9" w14:textId="77777777" w:rsidR="00C83FE8" w:rsidRPr="007A68C6" w:rsidRDefault="00C83FE8" w:rsidP="00133DE8">
            <w:pPr>
              <w:jc w:val="both"/>
              <w:rPr>
                <w:rFonts w:cs="Segoe UI"/>
                <w:color w:val="000000"/>
                <w:sz w:val="14"/>
                <w:szCs w:val="14"/>
              </w:rPr>
            </w:pPr>
            <w:r w:rsidRPr="007A68C6">
              <w:rPr>
                <w:rFonts w:cs="Segoe UI"/>
                <w:color w:val="000000"/>
                <w:sz w:val="14"/>
                <w:szCs w:val="14"/>
              </w:rPr>
              <w:t>Output:</w:t>
            </w:r>
          </w:p>
          <w:p w14:paraId="09A142F7" w14:textId="77777777" w:rsidR="00C83FE8" w:rsidRPr="007A68C6" w:rsidRDefault="00C83FE8" w:rsidP="00133DE8">
            <w:pPr>
              <w:jc w:val="both"/>
              <w:rPr>
                <w:rFonts w:cs="Segoe UI"/>
                <w:color w:val="000000"/>
                <w:sz w:val="14"/>
                <w:szCs w:val="14"/>
              </w:rPr>
            </w:pPr>
            <w:r w:rsidRPr="007A68C6">
              <w:rPr>
                <w:rFonts w:cs="Segoe UI"/>
                <w:color w:val="000000"/>
                <w:sz w:val="14"/>
                <w:szCs w:val="14"/>
              </w:rPr>
              <w:t>1)Conclusione del procedimento con rilascio o diniego</w:t>
            </w:r>
          </w:p>
          <w:p w14:paraId="0A92C1D8" w14:textId="77777777" w:rsidR="00C83FE8" w:rsidRPr="007A68C6" w:rsidRDefault="00C83FE8" w:rsidP="00133DE8">
            <w:pPr>
              <w:jc w:val="both"/>
              <w:rPr>
                <w:rFonts w:cs="Segoe UI"/>
                <w:color w:val="000000"/>
                <w:sz w:val="14"/>
                <w:szCs w:val="14"/>
              </w:rPr>
            </w:pPr>
            <w:r w:rsidRPr="007A68C6">
              <w:rPr>
                <w:rFonts w:cs="Segoe UI"/>
                <w:color w:val="000000"/>
                <w:sz w:val="14"/>
                <w:szCs w:val="14"/>
              </w:rPr>
              <w:t>2) fare del controllo della esecuzione dell’intervento</w:t>
            </w:r>
          </w:p>
          <w:p w14:paraId="3B233337" w14:textId="77777777" w:rsidR="00C83FE8" w:rsidRDefault="00C83FE8" w:rsidP="00133DE8">
            <w:pPr>
              <w:rPr>
                <w:rFonts w:cs="Segoe UI"/>
                <w:color w:val="000000"/>
                <w:sz w:val="14"/>
                <w:szCs w:val="14"/>
              </w:rPr>
            </w:pPr>
          </w:p>
        </w:tc>
        <w:tc>
          <w:tcPr>
            <w:tcW w:w="468" w:type="pct"/>
            <w:shd w:val="clear" w:color="auto" w:fill="auto"/>
            <w:vAlign w:val="center"/>
            <w:hideMark/>
          </w:tcPr>
          <w:p w14:paraId="5070A437" w14:textId="77777777" w:rsidR="00C83FE8" w:rsidRDefault="00C83FE8" w:rsidP="00133DE8">
            <w:pPr>
              <w:rPr>
                <w:rFonts w:cs="Segoe UI"/>
                <w:color w:val="000000"/>
                <w:sz w:val="14"/>
                <w:szCs w:val="14"/>
              </w:rPr>
            </w:pPr>
            <w:r>
              <w:rPr>
                <w:rFonts w:cs="Segoe UI"/>
                <w:color w:val="000000"/>
                <w:sz w:val="14"/>
                <w:szCs w:val="14"/>
              </w:rPr>
              <w:t xml:space="preserve">Resp. Settore Urbanistica </w:t>
            </w:r>
          </w:p>
          <w:p w14:paraId="0C58A6A7" w14:textId="77777777" w:rsidR="00C83FE8" w:rsidRDefault="00C83FE8" w:rsidP="00133DE8">
            <w:pPr>
              <w:rPr>
                <w:rFonts w:cs="Segoe UI"/>
                <w:color w:val="000000"/>
                <w:sz w:val="14"/>
                <w:szCs w:val="14"/>
              </w:rPr>
            </w:pPr>
            <w:r>
              <w:rPr>
                <w:rFonts w:cs="Segoe UI"/>
                <w:color w:val="000000"/>
                <w:sz w:val="14"/>
                <w:szCs w:val="14"/>
              </w:rPr>
              <w:t xml:space="preserve">  </w:t>
            </w:r>
          </w:p>
          <w:p w14:paraId="3FFE11E2" w14:textId="77777777" w:rsidR="00C83FE8" w:rsidRDefault="00C83FE8" w:rsidP="00133DE8">
            <w:pPr>
              <w:rPr>
                <w:rFonts w:cs="Segoe UI"/>
                <w:color w:val="000000"/>
                <w:sz w:val="14"/>
                <w:szCs w:val="14"/>
              </w:rPr>
            </w:pPr>
          </w:p>
        </w:tc>
        <w:tc>
          <w:tcPr>
            <w:tcW w:w="447" w:type="pct"/>
            <w:shd w:val="clear" w:color="auto" w:fill="auto"/>
            <w:vAlign w:val="center"/>
            <w:hideMark/>
          </w:tcPr>
          <w:p w14:paraId="1100F44E" w14:textId="77777777" w:rsidR="00C83FE8" w:rsidRDefault="00C83FE8" w:rsidP="00133DE8">
            <w:pPr>
              <w:rPr>
                <w:rFonts w:cs="Segoe UI"/>
                <w:color w:val="000000"/>
                <w:sz w:val="14"/>
                <w:szCs w:val="14"/>
              </w:rPr>
            </w:pPr>
            <w:r>
              <w:rPr>
                <w:rFonts w:cs="Segoe UI"/>
                <w:color w:val="000000"/>
                <w:sz w:val="14"/>
                <w:szCs w:val="14"/>
              </w:rPr>
              <w:t xml:space="preserve"> Tutti i punti </w:t>
            </w:r>
          </w:p>
          <w:p w14:paraId="6CA908B5" w14:textId="77777777" w:rsidR="00C83FE8" w:rsidRDefault="00C83FE8" w:rsidP="00133DE8">
            <w:pPr>
              <w:rPr>
                <w:rFonts w:cs="Segoe UI"/>
                <w:color w:val="000000"/>
                <w:sz w:val="14"/>
                <w:szCs w:val="14"/>
              </w:rPr>
            </w:pPr>
            <w:r>
              <w:rPr>
                <w:rFonts w:cs="Segoe UI"/>
                <w:color w:val="000000"/>
                <w:sz w:val="14"/>
                <w:szCs w:val="14"/>
              </w:rPr>
              <w:t>dell’ allegato A</w:t>
            </w:r>
          </w:p>
        </w:tc>
        <w:tc>
          <w:tcPr>
            <w:tcW w:w="498" w:type="pct"/>
            <w:shd w:val="clear" w:color="auto" w:fill="auto"/>
            <w:vAlign w:val="center"/>
            <w:hideMark/>
          </w:tcPr>
          <w:p w14:paraId="2BC006AF" w14:textId="77777777" w:rsidR="00C83FE8" w:rsidRPr="00595573" w:rsidRDefault="00C83FE8" w:rsidP="00133DE8">
            <w:pPr>
              <w:rPr>
                <w:rFonts w:cs="Segoe UI"/>
                <w:color w:val="000000"/>
                <w:sz w:val="14"/>
                <w:szCs w:val="14"/>
              </w:rPr>
            </w:pPr>
            <w:r>
              <w:rPr>
                <w:rFonts w:cs="Segoe UI"/>
                <w:color w:val="000000"/>
                <w:sz w:val="14"/>
                <w:szCs w:val="14"/>
              </w:rPr>
              <w:t xml:space="preserve"> Tutti i punti di cui all’allegato B</w:t>
            </w:r>
          </w:p>
          <w:p w14:paraId="00CD3607" w14:textId="77777777" w:rsidR="00C83FE8" w:rsidRDefault="00C83FE8" w:rsidP="00133DE8">
            <w:pPr>
              <w:rPr>
                <w:rFonts w:cs="Segoe UI"/>
                <w:color w:val="000000"/>
                <w:sz w:val="14"/>
                <w:szCs w:val="14"/>
              </w:rPr>
            </w:pPr>
          </w:p>
        </w:tc>
        <w:tc>
          <w:tcPr>
            <w:tcW w:w="498" w:type="pct"/>
            <w:shd w:val="clear" w:color="auto" w:fill="auto"/>
            <w:vAlign w:val="center"/>
            <w:hideMark/>
          </w:tcPr>
          <w:p w14:paraId="5B9E64D6" w14:textId="77777777" w:rsidR="00C83FE8" w:rsidRDefault="00C83FE8" w:rsidP="00133DE8">
            <w:pPr>
              <w:rPr>
                <w:rFonts w:cs="Segoe UI"/>
                <w:color w:val="000000"/>
                <w:sz w:val="14"/>
                <w:szCs w:val="14"/>
              </w:rPr>
            </w:pPr>
          </w:p>
          <w:p w14:paraId="668F4BB8" w14:textId="77777777" w:rsidR="00C83FE8" w:rsidRDefault="00C83FE8" w:rsidP="00133DE8">
            <w:pPr>
              <w:rPr>
                <w:rFonts w:cs="Segoe UI"/>
                <w:color w:val="000000"/>
                <w:sz w:val="14"/>
                <w:szCs w:val="14"/>
              </w:rPr>
            </w:pPr>
            <w:r>
              <w:rPr>
                <w:rFonts w:cs="Segoe UI"/>
                <w:color w:val="000000"/>
                <w:sz w:val="14"/>
                <w:szCs w:val="14"/>
              </w:rPr>
              <w:t xml:space="preserve">Resp. Settore Urbanistica  </w:t>
            </w:r>
          </w:p>
          <w:p w14:paraId="2258BF51" w14:textId="77777777" w:rsidR="00C83FE8" w:rsidRPr="00046A93" w:rsidRDefault="00C83FE8" w:rsidP="00133DE8">
            <w:pPr>
              <w:rPr>
                <w:rFonts w:cs="Segoe UI"/>
                <w:color w:val="000000"/>
                <w:sz w:val="14"/>
                <w:szCs w:val="14"/>
              </w:rPr>
            </w:pPr>
          </w:p>
        </w:tc>
        <w:tc>
          <w:tcPr>
            <w:tcW w:w="447" w:type="pct"/>
            <w:shd w:val="clear" w:color="auto" w:fill="auto"/>
            <w:vAlign w:val="center"/>
            <w:hideMark/>
          </w:tcPr>
          <w:p w14:paraId="41B0485D" w14:textId="77777777" w:rsidR="00C83FE8" w:rsidRPr="00AE6784" w:rsidRDefault="00C83FE8" w:rsidP="00133DE8">
            <w:pPr>
              <w:rPr>
                <w:rFonts w:cs="Segoe UI"/>
                <w:color w:val="000000"/>
                <w:sz w:val="14"/>
                <w:szCs w:val="14"/>
              </w:rPr>
            </w:pPr>
            <w:r w:rsidRPr="00AE6784">
              <w:rPr>
                <w:rFonts w:cs="Segoe UI"/>
                <w:color w:val="000000"/>
                <w:sz w:val="14"/>
                <w:szCs w:val="14"/>
              </w:rPr>
              <w:t>Misure di trattamento del rischio già in attuazione</w:t>
            </w:r>
          </w:p>
        </w:tc>
        <w:tc>
          <w:tcPr>
            <w:tcW w:w="424" w:type="pct"/>
            <w:shd w:val="clear" w:color="auto" w:fill="auto"/>
            <w:vAlign w:val="center"/>
          </w:tcPr>
          <w:p w14:paraId="22D4EBA2" w14:textId="77777777" w:rsidR="00C83FE8" w:rsidRPr="007A68C6" w:rsidRDefault="00C83FE8" w:rsidP="00133DE8">
            <w:pPr>
              <w:jc w:val="center"/>
              <w:rPr>
                <w:rFonts w:cs="Segoe UI"/>
                <w:color w:val="000000"/>
                <w:sz w:val="14"/>
                <w:szCs w:val="14"/>
              </w:rPr>
            </w:pPr>
            <w:r w:rsidRPr="007A68C6">
              <w:rPr>
                <w:rFonts w:cs="Segoe UI"/>
                <w:color w:val="000000"/>
                <w:sz w:val="14"/>
                <w:szCs w:val="14"/>
              </w:rPr>
              <w:t>A</w:t>
            </w:r>
          </w:p>
        </w:tc>
        <w:tc>
          <w:tcPr>
            <w:tcW w:w="598" w:type="pct"/>
            <w:shd w:val="clear" w:color="auto" w:fill="auto"/>
            <w:vAlign w:val="center"/>
          </w:tcPr>
          <w:p w14:paraId="5D606324" w14:textId="77777777" w:rsidR="00C83FE8" w:rsidRPr="007A68C6" w:rsidRDefault="00C83FE8" w:rsidP="00133DE8">
            <w:pPr>
              <w:rPr>
                <w:rFonts w:cs="Segoe UI"/>
                <w:color w:val="000000"/>
                <w:sz w:val="14"/>
                <w:szCs w:val="14"/>
              </w:rPr>
            </w:pPr>
            <w:r w:rsidRPr="007A68C6">
              <w:rPr>
                <w:rFonts w:cs="Segoe UI"/>
                <w:color w:val="000000"/>
                <w:sz w:val="14"/>
                <w:szCs w:val="14"/>
              </w:rPr>
              <w:t xml:space="preserve">L'attività edilizia privata è sempre sostenuta da interessi economici, anche di valore considerevole, che potrebbero determinare i funzionari a tenere comportamenti scorretti. </w:t>
            </w:r>
          </w:p>
        </w:tc>
      </w:tr>
    </w:tbl>
    <w:p w14:paraId="1A912096" w14:textId="77777777" w:rsidR="00C83FE8" w:rsidRDefault="00C83FE8" w:rsidP="00C83FE8"/>
    <w:p w14:paraId="4C9BC859" w14:textId="77777777" w:rsidR="00C83FE8" w:rsidRDefault="00C83FE8" w:rsidP="00C83FE8">
      <w:pPr>
        <w:spacing w:after="160" w:line="259" w:lineRule="auto"/>
      </w:pPr>
      <w:r>
        <w:br w:type="page"/>
      </w:r>
    </w:p>
    <w:p w14:paraId="39C4A374" w14:textId="77777777" w:rsidR="00C83FE8" w:rsidRDefault="00C83FE8" w:rsidP="00C83FE8">
      <w:pPr>
        <w:pStyle w:val="Titolo3"/>
        <w:jc w:val="center"/>
      </w:pPr>
      <w:bookmarkStart w:id="2" w:name="_Toc504484646"/>
      <w:bookmarkStart w:id="3" w:name="_Toc504485157"/>
      <w:bookmarkStart w:id="4" w:name="_Toc504485522"/>
      <w:r>
        <w:lastRenderedPageBreak/>
        <w:t xml:space="preserve">AREA DI RISCHIO – 8 </w:t>
      </w:r>
      <w:r w:rsidRPr="00A4674F">
        <w:t>INCARICHI E NOMINE</w:t>
      </w:r>
      <w:bookmarkEnd w:id="2"/>
      <w:bookmarkEnd w:id="3"/>
      <w:bookmarkEnd w:id="4"/>
    </w:p>
    <w:p w14:paraId="47BF793B" w14:textId="77777777" w:rsidR="00C83FE8" w:rsidRPr="00A32536" w:rsidRDefault="00C83FE8" w:rsidP="00C83FE8">
      <w:pPr>
        <w:rPr>
          <w:lang w:val="x-none" w:eastAsia="x-none"/>
        </w:rPr>
      </w:pPr>
    </w:p>
    <w:tbl>
      <w:tblPr>
        <w:tblW w:w="4882" w:type="pct"/>
        <w:tblBorders>
          <w:top w:val="single" w:sz="4" w:space="0" w:color="FEC306"/>
          <w:left w:val="single" w:sz="4" w:space="0" w:color="FEC306"/>
          <w:bottom w:val="single" w:sz="4" w:space="0" w:color="FEC306"/>
          <w:right w:val="single" w:sz="4" w:space="0" w:color="FEC306"/>
          <w:insideH w:val="single" w:sz="4" w:space="0" w:color="FEC306"/>
          <w:insideV w:val="single" w:sz="4" w:space="0" w:color="FEC306"/>
        </w:tblBorders>
        <w:tblLayout w:type="fixed"/>
        <w:tblCellMar>
          <w:left w:w="70" w:type="dxa"/>
          <w:right w:w="70" w:type="dxa"/>
        </w:tblCellMar>
        <w:tblLook w:val="04A0" w:firstRow="1" w:lastRow="0" w:firstColumn="1" w:lastColumn="0" w:noHBand="0" w:noVBand="1"/>
      </w:tblPr>
      <w:tblGrid>
        <w:gridCol w:w="369"/>
        <w:gridCol w:w="1349"/>
        <w:gridCol w:w="1782"/>
        <w:gridCol w:w="1249"/>
        <w:gridCol w:w="1581"/>
        <w:gridCol w:w="1734"/>
        <w:gridCol w:w="1204"/>
        <w:gridCol w:w="1656"/>
        <w:gridCol w:w="1508"/>
        <w:gridCol w:w="1508"/>
      </w:tblGrid>
      <w:tr w:rsidR="00C83FE8" w:rsidRPr="00ED7689" w14:paraId="53A30756" w14:textId="77777777" w:rsidTr="00133DE8">
        <w:trPr>
          <w:cantSplit/>
          <w:trHeight w:val="258"/>
          <w:tblHeader/>
        </w:trPr>
        <w:tc>
          <w:tcPr>
            <w:tcW w:w="132" w:type="pct"/>
            <w:vMerge w:val="restart"/>
            <w:tcBorders>
              <w:right w:val="single" w:sz="2" w:space="0" w:color="ED7D31"/>
            </w:tcBorders>
            <w:shd w:val="clear" w:color="000000" w:fill="FEC306"/>
            <w:textDirection w:val="btLr"/>
            <w:vAlign w:val="center"/>
            <w:hideMark/>
          </w:tcPr>
          <w:p w14:paraId="179AB017" w14:textId="77777777" w:rsidR="00C83FE8" w:rsidRPr="00A4674F" w:rsidRDefault="00C83FE8" w:rsidP="00133DE8">
            <w:pPr>
              <w:ind w:left="113" w:right="113"/>
              <w:jc w:val="center"/>
              <w:rPr>
                <w:rFonts w:cs="Segoe UI"/>
                <w:b/>
                <w:bCs/>
                <w:color w:val="FFFFFF"/>
                <w:sz w:val="14"/>
                <w:szCs w:val="14"/>
              </w:rPr>
            </w:pPr>
            <w:r w:rsidRPr="00A4674F">
              <w:rPr>
                <w:rFonts w:cs="Segoe UI"/>
                <w:b/>
                <w:bCs/>
                <w:color w:val="FFFFFF"/>
                <w:sz w:val="14"/>
                <w:szCs w:val="14"/>
              </w:rPr>
              <w:t>RIF. PROCESSO</w:t>
            </w:r>
          </w:p>
        </w:tc>
        <w:tc>
          <w:tcPr>
            <w:tcW w:w="484" w:type="pct"/>
            <w:vMerge w:val="restart"/>
            <w:tcBorders>
              <w:left w:val="single" w:sz="2" w:space="0" w:color="ED7D31"/>
              <w:right w:val="single" w:sz="2" w:space="0" w:color="ED7D31"/>
            </w:tcBorders>
            <w:shd w:val="clear" w:color="000000" w:fill="FEC306"/>
            <w:vAlign w:val="center"/>
            <w:hideMark/>
          </w:tcPr>
          <w:p w14:paraId="24622C29" w14:textId="77777777" w:rsidR="00C83FE8" w:rsidRPr="00A4674F" w:rsidRDefault="00C83FE8" w:rsidP="00133DE8">
            <w:pPr>
              <w:jc w:val="center"/>
              <w:rPr>
                <w:rFonts w:cs="Segoe UI"/>
                <w:b/>
                <w:bCs/>
                <w:color w:val="FFFFFF"/>
                <w:sz w:val="14"/>
                <w:szCs w:val="14"/>
              </w:rPr>
            </w:pPr>
            <w:r w:rsidRPr="00A4674F">
              <w:rPr>
                <w:rFonts w:cs="Segoe UI"/>
                <w:b/>
                <w:bCs/>
                <w:color w:val="FFFFFF"/>
                <w:sz w:val="14"/>
                <w:szCs w:val="14"/>
              </w:rPr>
              <w:t>PROCESSO</w:t>
            </w:r>
          </w:p>
        </w:tc>
        <w:tc>
          <w:tcPr>
            <w:tcW w:w="639" w:type="pct"/>
            <w:vMerge w:val="restart"/>
            <w:tcBorders>
              <w:left w:val="single" w:sz="2" w:space="0" w:color="ED7D31"/>
              <w:right w:val="single" w:sz="2" w:space="0" w:color="ED7D31"/>
            </w:tcBorders>
            <w:shd w:val="clear" w:color="000000" w:fill="FEC306"/>
            <w:vAlign w:val="center"/>
            <w:hideMark/>
          </w:tcPr>
          <w:p w14:paraId="6544F782" w14:textId="77777777" w:rsidR="00C83FE8" w:rsidRPr="00A4674F" w:rsidRDefault="00C83FE8" w:rsidP="00133DE8">
            <w:pPr>
              <w:jc w:val="center"/>
              <w:rPr>
                <w:rFonts w:cs="Segoe UI"/>
                <w:b/>
                <w:bCs/>
                <w:color w:val="FFFFFF"/>
                <w:sz w:val="14"/>
                <w:szCs w:val="14"/>
              </w:rPr>
            </w:pPr>
            <w:r w:rsidRPr="00A4674F">
              <w:rPr>
                <w:rFonts w:cs="Segoe UI"/>
                <w:b/>
                <w:bCs/>
                <w:color w:val="FFFFFF"/>
                <w:sz w:val="14"/>
                <w:szCs w:val="14"/>
              </w:rPr>
              <w:t>FASI DEL PROCESSO</w:t>
            </w:r>
          </w:p>
        </w:tc>
        <w:tc>
          <w:tcPr>
            <w:tcW w:w="448" w:type="pct"/>
            <w:vMerge w:val="restart"/>
            <w:tcBorders>
              <w:left w:val="single" w:sz="2" w:space="0" w:color="ED7D31"/>
              <w:right w:val="single" w:sz="2" w:space="0" w:color="ED7D31"/>
            </w:tcBorders>
            <w:shd w:val="clear" w:color="000000" w:fill="FEC306"/>
            <w:vAlign w:val="center"/>
            <w:hideMark/>
          </w:tcPr>
          <w:p w14:paraId="21D83588" w14:textId="77777777" w:rsidR="00C83FE8" w:rsidRPr="00A4674F" w:rsidRDefault="00C83FE8" w:rsidP="00133DE8">
            <w:pPr>
              <w:jc w:val="center"/>
              <w:rPr>
                <w:rFonts w:cs="Segoe UI"/>
                <w:b/>
                <w:bCs/>
                <w:color w:val="FFFFFF"/>
                <w:sz w:val="14"/>
                <w:szCs w:val="14"/>
              </w:rPr>
            </w:pPr>
            <w:r>
              <w:rPr>
                <w:rFonts w:cs="Segoe UI"/>
                <w:b/>
                <w:bCs/>
                <w:color w:val="FFFFFF"/>
                <w:sz w:val="14"/>
                <w:szCs w:val="14"/>
              </w:rPr>
              <w:t>SETTORI ORGANIZZATIVI COINVOLTI</w:t>
            </w:r>
          </w:p>
        </w:tc>
        <w:tc>
          <w:tcPr>
            <w:tcW w:w="567" w:type="pct"/>
            <w:vMerge w:val="restart"/>
            <w:tcBorders>
              <w:left w:val="single" w:sz="2" w:space="0" w:color="ED7D31"/>
              <w:right w:val="single" w:sz="2" w:space="0" w:color="ED7D31"/>
            </w:tcBorders>
            <w:shd w:val="clear" w:color="000000" w:fill="FEC306"/>
            <w:vAlign w:val="center"/>
            <w:hideMark/>
          </w:tcPr>
          <w:p w14:paraId="7E8A6D2E" w14:textId="77777777" w:rsidR="00C83FE8" w:rsidRPr="00A4674F" w:rsidRDefault="00C83FE8" w:rsidP="00133DE8">
            <w:pPr>
              <w:jc w:val="center"/>
              <w:rPr>
                <w:rFonts w:cs="Segoe UI"/>
                <w:b/>
                <w:bCs/>
                <w:color w:val="FFFFFF"/>
                <w:sz w:val="14"/>
                <w:szCs w:val="14"/>
              </w:rPr>
            </w:pPr>
            <w:r>
              <w:rPr>
                <w:rFonts w:cs="Segoe UI"/>
                <w:b/>
                <w:bCs/>
                <w:color w:val="FFFFFF"/>
                <w:sz w:val="14"/>
                <w:szCs w:val="14"/>
              </w:rPr>
              <w:t>CATALOGO DEI PRINCIPALI RISCHI</w:t>
            </w:r>
            <w:r w:rsidRPr="00A4674F">
              <w:rPr>
                <w:rFonts w:cs="Segoe UI"/>
                <w:b/>
                <w:bCs/>
                <w:color w:val="FFFFFF"/>
                <w:sz w:val="14"/>
                <w:szCs w:val="14"/>
              </w:rPr>
              <w:t xml:space="preserve"> </w:t>
            </w:r>
            <w:r>
              <w:rPr>
                <w:rFonts w:cs="Segoe UI"/>
                <w:b/>
                <w:bCs/>
                <w:color w:val="FFFFFF"/>
                <w:sz w:val="14"/>
                <w:szCs w:val="14"/>
              </w:rPr>
              <w:t xml:space="preserve"> </w:t>
            </w:r>
          </w:p>
        </w:tc>
        <w:tc>
          <w:tcPr>
            <w:tcW w:w="622" w:type="pct"/>
            <w:vMerge w:val="restart"/>
            <w:tcBorders>
              <w:left w:val="single" w:sz="2" w:space="0" w:color="ED7D31"/>
              <w:right w:val="single" w:sz="2" w:space="0" w:color="ED7D31"/>
            </w:tcBorders>
            <w:shd w:val="clear" w:color="000000" w:fill="FEC306"/>
            <w:vAlign w:val="center"/>
            <w:hideMark/>
          </w:tcPr>
          <w:p w14:paraId="1F8B888E" w14:textId="77777777" w:rsidR="00C83FE8" w:rsidRPr="00A4674F" w:rsidRDefault="00C83FE8" w:rsidP="00133DE8">
            <w:pPr>
              <w:jc w:val="center"/>
              <w:rPr>
                <w:rFonts w:cs="Segoe UI"/>
                <w:b/>
                <w:bCs/>
                <w:color w:val="FFFFFF"/>
                <w:sz w:val="14"/>
                <w:szCs w:val="14"/>
              </w:rPr>
            </w:pPr>
            <w:r w:rsidRPr="00A4674F">
              <w:rPr>
                <w:rFonts w:cs="Segoe UI"/>
                <w:b/>
                <w:bCs/>
                <w:color w:val="FFFFFF"/>
                <w:sz w:val="14"/>
                <w:szCs w:val="14"/>
              </w:rPr>
              <w:t>MISURE DI TRATTAMENTO DEL RISCHIO</w:t>
            </w:r>
          </w:p>
        </w:tc>
        <w:tc>
          <w:tcPr>
            <w:tcW w:w="432" w:type="pct"/>
            <w:vMerge w:val="restart"/>
            <w:tcBorders>
              <w:left w:val="single" w:sz="2" w:space="0" w:color="ED7D31"/>
              <w:right w:val="single" w:sz="2" w:space="0" w:color="ED7D31"/>
            </w:tcBorders>
            <w:shd w:val="clear" w:color="000000" w:fill="FEC306"/>
            <w:vAlign w:val="center"/>
            <w:hideMark/>
          </w:tcPr>
          <w:p w14:paraId="47027964" w14:textId="77777777" w:rsidR="00C83FE8" w:rsidRPr="00A4674F" w:rsidRDefault="00C83FE8" w:rsidP="00133DE8">
            <w:pPr>
              <w:jc w:val="center"/>
              <w:rPr>
                <w:rFonts w:cs="Segoe UI"/>
                <w:b/>
                <w:bCs/>
                <w:color w:val="FFFFFF"/>
                <w:sz w:val="14"/>
                <w:szCs w:val="14"/>
              </w:rPr>
            </w:pPr>
            <w:r w:rsidRPr="00A4674F">
              <w:rPr>
                <w:rFonts w:cs="Segoe UI"/>
                <w:b/>
                <w:bCs/>
                <w:color w:val="FFFFFF"/>
                <w:sz w:val="14"/>
                <w:szCs w:val="14"/>
              </w:rPr>
              <w:t>RESPONSABILE DELLE MISURE</w:t>
            </w:r>
          </w:p>
        </w:tc>
        <w:tc>
          <w:tcPr>
            <w:tcW w:w="594" w:type="pct"/>
            <w:vMerge w:val="restart"/>
            <w:tcBorders>
              <w:left w:val="single" w:sz="2" w:space="0" w:color="ED7D31"/>
              <w:right w:val="single" w:sz="2" w:space="0" w:color="ED7D31"/>
            </w:tcBorders>
            <w:shd w:val="clear" w:color="000000" w:fill="FEC306"/>
            <w:vAlign w:val="center"/>
            <w:hideMark/>
          </w:tcPr>
          <w:p w14:paraId="44F7C7F2" w14:textId="77777777" w:rsidR="00C83FE8" w:rsidRPr="00A4674F" w:rsidRDefault="00C83FE8" w:rsidP="00133DE8">
            <w:pPr>
              <w:jc w:val="center"/>
              <w:rPr>
                <w:rFonts w:cs="Segoe UI"/>
                <w:b/>
                <w:bCs/>
                <w:color w:val="FFFFFF"/>
                <w:sz w:val="14"/>
                <w:szCs w:val="14"/>
              </w:rPr>
            </w:pPr>
            <w:r w:rsidRPr="00A4674F">
              <w:rPr>
                <w:rFonts w:cs="Segoe UI"/>
                <w:b/>
                <w:bCs/>
                <w:color w:val="FFFFFF"/>
                <w:sz w:val="14"/>
                <w:szCs w:val="14"/>
              </w:rPr>
              <w:t>TEMPI</w:t>
            </w:r>
            <w:r>
              <w:rPr>
                <w:rFonts w:cs="Segoe UI"/>
                <w:b/>
                <w:bCs/>
                <w:color w:val="FFFFFF"/>
                <w:sz w:val="14"/>
                <w:szCs w:val="14"/>
              </w:rPr>
              <w:t xml:space="preserve"> DI ATTUAZIONE  </w:t>
            </w:r>
          </w:p>
        </w:tc>
        <w:tc>
          <w:tcPr>
            <w:tcW w:w="1082" w:type="pct"/>
            <w:gridSpan w:val="2"/>
            <w:tcBorders>
              <w:left w:val="single" w:sz="2" w:space="0" w:color="ED7D31"/>
              <w:bottom w:val="single" w:sz="2" w:space="0" w:color="ED7D31"/>
            </w:tcBorders>
            <w:shd w:val="clear" w:color="000000" w:fill="FEC306"/>
            <w:vAlign w:val="center"/>
            <w:hideMark/>
          </w:tcPr>
          <w:p w14:paraId="70BE67DA" w14:textId="77777777" w:rsidR="00C83FE8" w:rsidRPr="00A4674F" w:rsidRDefault="00C83FE8" w:rsidP="00133DE8">
            <w:pPr>
              <w:jc w:val="center"/>
              <w:rPr>
                <w:rFonts w:cs="Segoe UI"/>
                <w:b/>
                <w:bCs/>
                <w:color w:val="FFFFFF"/>
                <w:sz w:val="14"/>
                <w:szCs w:val="14"/>
              </w:rPr>
            </w:pPr>
            <w:r>
              <w:rPr>
                <w:rFonts w:cs="Segoe UI"/>
                <w:b/>
                <w:bCs/>
                <w:color w:val="FFFFFF"/>
                <w:sz w:val="14"/>
                <w:szCs w:val="14"/>
              </w:rPr>
              <w:t>ANALISI DEL RISCHIO</w:t>
            </w:r>
            <w:r w:rsidRPr="00A4674F">
              <w:rPr>
                <w:rFonts w:cs="Segoe UI"/>
                <w:b/>
                <w:bCs/>
                <w:color w:val="FFFFFF"/>
                <w:sz w:val="14"/>
                <w:szCs w:val="14"/>
              </w:rPr>
              <w:t xml:space="preserve"> </w:t>
            </w:r>
          </w:p>
        </w:tc>
      </w:tr>
      <w:tr w:rsidR="00C83FE8" w:rsidRPr="00ED7689" w14:paraId="1AABDB56" w14:textId="77777777" w:rsidTr="00133DE8">
        <w:trPr>
          <w:cantSplit/>
          <w:trHeight w:val="932"/>
          <w:tblHeader/>
        </w:trPr>
        <w:tc>
          <w:tcPr>
            <w:tcW w:w="132" w:type="pct"/>
            <w:vMerge/>
            <w:tcBorders>
              <w:right w:val="single" w:sz="2" w:space="0" w:color="ED7D31"/>
            </w:tcBorders>
            <w:shd w:val="clear" w:color="000000" w:fill="FEC306"/>
            <w:textDirection w:val="btLr"/>
            <w:vAlign w:val="center"/>
          </w:tcPr>
          <w:p w14:paraId="305D52DF" w14:textId="77777777" w:rsidR="00C83FE8" w:rsidRPr="00A4674F" w:rsidRDefault="00C83FE8" w:rsidP="00133DE8">
            <w:pPr>
              <w:ind w:left="113" w:right="113"/>
              <w:jc w:val="center"/>
              <w:rPr>
                <w:rFonts w:cs="Segoe UI"/>
                <w:b/>
                <w:bCs/>
                <w:color w:val="FFFFFF"/>
                <w:sz w:val="14"/>
                <w:szCs w:val="14"/>
              </w:rPr>
            </w:pPr>
          </w:p>
        </w:tc>
        <w:tc>
          <w:tcPr>
            <w:tcW w:w="484" w:type="pct"/>
            <w:vMerge/>
            <w:tcBorders>
              <w:left w:val="single" w:sz="2" w:space="0" w:color="ED7D31"/>
              <w:right w:val="single" w:sz="2" w:space="0" w:color="ED7D31"/>
            </w:tcBorders>
            <w:shd w:val="clear" w:color="000000" w:fill="FEC306"/>
            <w:vAlign w:val="center"/>
          </w:tcPr>
          <w:p w14:paraId="07410CAE" w14:textId="77777777" w:rsidR="00C83FE8" w:rsidRPr="00A4674F" w:rsidRDefault="00C83FE8" w:rsidP="00133DE8">
            <w:pPr>
              <w:jc w:val="center"/>
              <w:rPr>
                <w:rFonts w:cs="Segoe UI"/>
                <w:b/>
                <w:bCs/>
                <w:color w:val="FFFFFF"/>
                <w:sz w:val="14"/>
                <w:szCs w:val="14"/>
              </w:rPr>
            </w:pPr>
          </w:p>
        </w:tc>
        <w:tc>
          <w:tcPr>
            <w:tcW w:w="639" w:type="pct"/>
            <w:vMerge/>
            <w:tcBorders>
              <w:left w:val="single" w:sz="2" w:space="0" w:color="ED7D31"/>
              <w:right w:val="single" w:sz="2" w:space="0" w:color="ED7D31"/>
            </w:tcBorders>
            <w:shd w:val="clear" w:color="000000" w:fill="FEC306"/>
            <w:vAlign w:val="center"/>
          </w:tcPr>
          <w:p w14:paraId="6590369E" w14:textId="77777777" w:rsidR="00C83FE8" w:rsidRPr="00A4674F" w:rsidRDefault="00C83FE8" w:rsidP="00133DE8">
            <w:pPr>
              <w:jc w:val="center"/>
              <w:rPr>
                <w:rFonts w:cs="Segoe UI"/>
                <w:b/>
                <w:bCs/>
                <w:color w:val="FFFFFF"/>
                <w:sz w:val="14"/>
                <w:szCs w:val="14"/>
              </w:rPr>
            </w:pPr>
          </w:p>
        </w:tc>
        <w:tc>
          <w:tcPr>
            <w:tcW w:w="448" w:type="pct"/>
            <w:vMerge/>
            <w:tcBorders>
              <w:left w:val="single" w:sz="2" w:space="0" w:color="ED7D31"/>
              <w:right w:val="single" w:sz="2" w:space="0" w:color="ED7D31"/>
            </w:tcBorders>
            <w:shd w:val="clear" w:color="000000" w:fill="FEC306"/>
            <w:vAlign w:val="center"/>
          </w:tcPr>
          <w:p w14:paraId="688C2935" w14:textId="77777777" w:rsidR="00C83FE8" w:rsidRDefault="00C83FE8" w:rsidP="00133DE8">
            <w:pPr>
              <w:jc w:val="center"/>
              <w:rPr>
                <w:rFonts w:cs="Segoe UI"/>
                <w:b/>
                <w:bCs/>
                <w:color w:val="FFFFFF"/>
                <w:sz w:val="14"/>
                <w:szCs w:val="14"/>
              </w:rPr>
            </w:pPr>
          </w:p>
        </w:tc>
        <w:tc>
          <w:tcPr>
            <w:tcW w:w="567" w:type="pct"/>
            <w:vMerge/>
            <w:tcBorders>
              <w:left w:val="single" w:sz="2" w:space="0" w:color="ED7D31"/>
              <w:right w:val="single" w:sz="2" w:space="0" w:color="ED7D31"/>
            </w:tcBorders>
            <w:shd w:val="clear" w:color="000000" w:fill="FEC306"/>
            <w:vAlign w:val="center"/>
          </w:tcPr>
          <w:p w14:paraId="6415BFFA" w14:textId="77777777" w:rsidR="00C83FE8" w:rsidRDefault="00C83FE8" w:rsidP="00133DE8">
            <w:pPr>
              <w:jc w:val="center"/>
              <w:rPr>
                <w:rFonts w:cs="Segoe UI"/>
                <w:b/>
                <w:bCs/>
                <w:color w:val="FFFFFF"/>
                <w:sz w:val="14"/>
                <w:szCs w:val="14"/>
              </w:rPr>
            </w:pPr>
          </w:p>
        </w:tc>
        <w:tc>
          <w:tcPr>
            <w:tcW w:w="622" w:type="pct"/>
            <w:vMerge/>
            <w:tcBorders>
              <w:left w:val="single" w:sz="2" w:space="0" w:color="ED7D31"/>
              <w:right w:val="single" w:sz="2" w:space="0" w:color="ED7D31"/>
            </w:tcBorders>
            <w:shd w:val="clear" w:color="000000" w:fill="FEC306"/>
            <w:vAlign w:val="center"/>
          </w:tcPr>
          <w:p w14:paraId="3172BEFA" w14:textId="77777777" w:rsidR="00C83FE8" w:rsidRPr="00A4674F" w:rsidRDefault="00C83FE8" w:rsidP="00133DE8">
            <w:pPr>
              <w:jc w:val="center"/>
              <w:rPr>
                <w:rFonts w:cs="Segoe UI"/>
                <w:b/>
                <w:bCs/>
                <w:color w:val="FFFFFF"/>
                <w:sz w:val="14"/>
                <w:szCs w:val="14"/>
              </w:rPr>
            </w:pPr>
          </w:p>
        </w:tc>
        <w:tc>
          <w:tcPr>
            <w:tcW w:w="432" w:type="pct"/>
            <w:vMerge/>
            <w:tcBorders>
              <w:left w:val="single" w:sz="2" w:space="0" w:color="ED7D31"/>
              <w:right w:val="single" w:sz="2" w:space="0" w:color="ED7D31"/>
            </w:tcBorders>
            <w:shd w:val="clear" w:color="000000" w:fill="FEC306"/>
            <w:vAlign w:val="center"/>
          </w:tcPr>
          <w:p w14:paraId="1A15388A" w14:textId="77777777" w:rsidR="00C83FE8" w:rsidRPr="00A4674F" w:rsidRDefault="00C83FE8" w:rsidP="00133DE8">
            <w:pPr>
              <w:jc w:val="center"/>
              <w:rPr>
                <w:rFonts w:cs="Segoe UI"/>
                <w:b/>
                <w:bCs/>
                <w:color w:val="FFFFFF"/>
                <w:sz w:val="14"/>
                <w:szCs w:val="14"/>
              </w:rPr>
            </w:pPr>
          </w:p>
        </w:tc>
        <w:tc>
          <w:tcPr>
            <w:tcW w:w="594" w:type="pct"/>
            <w:vMerge/>
            <w:tcBorders>
              <w:left w:val="single" w:sz="2" w:space="0" w:color="ED7D31"/>
              <w:right w:val="single" w:sz="2" w:space="0" w:color="ED7D31"/>
            </w:tcBorders>
            <w:shd w:val="clear" w:color="000000" w:fill="FEC306"/>
            <w:vAlign w:val="center"/>
          </w:tcPr>
          <w:p w14:paraId="3B26D70E" w14:textId="77777777" w:rsidR="00C83FE8" w:rsidRPr="00A4674F" w:rsidRDefault="00C83FE8" w:rsidP="00133DE8">
            <w:pPr>
              <w:jc w:val="center"/>
              <w:rPr>
                <w:rFonts w:cs="Segoe UI"/>
                <w:b/>
                <w:bCs/>
                <w:color w:val="FFFFFF"/>
                <w:sz w:val="14"/>
                <w:szCs w:val="14"/>
              </w:rPr>
            </w:pPr>
          </w:p>
        </w:tc>
        <w:tc>
          <w:tcPr>
            <w:tcW w:w="541" w:type="pct"/>
            <w:tcBorders>
              <w:top w:val="single" w:sz="2" w:space="0" w:color="ED7D31"/>
              <w:left w:val="single" w:sz="2" w:space="0" w:color="ED7D31"/>
              <w:right w:val="single" w:sz="2" w:space="0" w:color="ED7D31"/>
            </w:tcBorders>
            <w:shd w:val="clear" w:color="000000" w:fill="FEC306"/>
            <w:vAlign w:val="center"/>
          </w:tcPr>
          <w:p w14:paraId="5C151484" w14:textId="77777777" w:rsidR="00C83FE8" w:rsidRDefault="00C83FE8" w:rsidP="00133DE8">
            <w:pPr>
              <w:jc w:val="center"/>
              <w:rPr>
                <w:rFonts w:cs="Segoe UI"/>
                <w:b/>
                <w:bCs/>
                <w:color w:val="FFFFFF"/>
                <w:sz w:val="14"/>
                <w:szCs w:val="14"/>
              </w:rPr>
            </w:pPr>
            <w:r>
              <w:rPr>
                <w:rFonts w:cs="Segoe UI"/>
                <w:b/>
                <w:bCs/>
                <w:color w:val="FFFFFF"/>
                <w:sz w:val="14"/>
                <w:szCs w:val="14"/>
              </w:rPr>
              <w:t>VALUTAZIONI COMPLESSIVE</w:t>
            </w:r>
          </w:p>
        </w:tc>
        <w:tc>
          <w:tcPr>
            <w:tcW w:w="541" w:type="pct"/>
            <w:tcBorders>
              <w:top w:val="single" w:sz="2" w:space="0" w:color="ED7D31"/>
              <w:left w:val="single" w:sz="2" w:space="0" w:color="ED7D31"/>
            </w:tcBorders>
            <w:shd w:val="clear" w:color="000000" w:fill="FEC306"/>
            <w:vAlign w:val="center"/>
          </w:tcPr>
          <w:p w14:paraId="2FC10364" w14:textId="77777777" w:rsidR="00C83FE8" w:rsidRPr="00A4674F" w:rsidRDefault="00C83FE8" w:rsidP="00133DE8">
            <w:pPr>
              <w:jc w:val="center"/>
              <w:rPr>
                <w:rFonts w:cs="Segoe UI"/>
                <w:b/>
                <w:bCs/>
                <w:color w:val="FFFFFF"/>
                <w:sz w:val="14"/>
                <w:szCs w:val="14"/>
              </w:rPr>
            </w:pPr>
            <w:r>
              <w:rPr>
                <w:rFonts w:cs="Segoe UI"/>
                <w:b/>
                <w:bCs/>
                <w:color w:val="FFFFFF"/>
                <w:sz w:val="14"/>
                <w:szCs w:val="14"/>
              </w:rPr>
              <w:t>MOTIVAZIONI</w:t>
            </w:r>
          </w:p>
        </w:tc>
      </w:tr>
      <w:tr w:rsidR="00C83FE8" w:rsidRPr="0033342C" w14:paraId="5BA2784E" w14:textId="77777777" w:rsidTr="00133DE8">
        <w:trPr>
          <w:cantSplit/>
          <w:trHeight w:val="1134"/>
        </w:trPr>
        <w:tc>
          <w:tcPr>
            <w:tcW w:w="132" w:type="pct"/>
            <w:shd w:val="clear" w:color="auto" w:fill="auto"/>
            <w:vAlign w:val="center"/>
            <w:hideMark/>
          </w:tcPr>
          <w:p w14:paraId="4E0A3B12" w14:textId="77777777" w:rsidR="00C83FE8" w:rsidRPr="0033342C" w:rsidRDefault="00C83FE8" w:rsidP="00133DE8">
            <w:pPr>
              <w:jc w:val="center"/>
              <w:rPr>
                <w:rFonts w:cs="Segoe UI"/>
                <w:sz w:val="14"/>
                <w:szCs w:val="14"/>
              </w:rPr>
            </w:pPr>
            <w:r w:rsidRPr="0033342C">
              <w:rPr>
                <w:rFonts w:cs="Segoe UI"/>
                <w:sz w:val="14"/>
                <w:szCs w:val="14"/>
              </w:rPr>
              <w:t>8.1</w:t>
            </w:r>
          </w:p>
        </w:tc>
        <w:tc>
          <w:tcPr>
            <w:tcW w:w="484" w:type="pct"/>
            <w:shd w:val="clear" w:color="auto" w:fill="auto"/>
            <w:vAlign w:val="center"/>
            <w:hideMark/>
          </w:tcPr>
          <w:p w14:paraId="798910A8" w14:textId="77777777" w:rsidR="00C83FE8" w:rsidRPr="0033342C" w:rsidRDefault="00C83FE8" w:rsidP="00133DE8">
            <w:pPr>
              <w:rPr>
                <w:rFonts w:cs="Segoe UI"/>
                <w:sz w:val="14"/>
                <w:szCs w:val="14"/>
              </w:rPr>
            </w:pPr>
            <w:r w:rsidRPr="0033342C">
              <w:rPr>
                <w:rFonts w:cs="Segoe UI"/>
                <w:sz w:val="14"/>
                <w:szCs w:val="14"/>
              </w:rPr>
              <w:t>Conferimento di incarichi di consulenza, ricerca e studio (art, 7 comma 6</w:t>
            </w:r>
            <w:r>
              <w:rPr>
                <w:rFonts w:cs="Segoe UI"/>
                <w:sz w:val="14"/>
                <w:szCs w:val="14"/>
              </w:rPr>
              <w:t>,</w:t>
            </w:r>
            <w:r w:rsidRPr="0033342C">
              <w:rPr>
                <w:rFonts w:cs="Segoe UI"/>
                <w:sz w:val="14"/>
                <w:szCs w:val="14"/>
              </w:rPr>
              <w:t xml:space="preserve"> </w:t>
            </w:r>
            <w:r>
              <w:rPr>
                <w:rFonts w:cs="Segoe UI"/>
                <w:sz w:val="14"/>
                <w:szCs w:val="14"/>
              </w:rPr>
              <w:t>d.</w:t>
            </w:r>
            <w:r w:rsidRPr="0033342C">
              <w:rPr>
                <w:rFonts w:cs="Segoe UI"/>
                <w:sz w:val="14"/>
                <w:szCs w:val="14"/>
              </w:rPr>
              <w:t>lgs</w:t>
            </w:r>
            <w:r>
              <w:rPr>
                <w:rFonts w:cs="Segoe UI"/>
                <w:sz w:val="14"/>
                <w:szCs w:val="14"/>
              </w:rPr>
              <w:t>.</w:t>
            </w:r>
            <w:r w:rsidRPr="0033342C">
              <w:rPr>
                <w:rFonts w:cs="Segoe UI"/>
                <w:sz w:val="14"/>
                <w:szCs w:val="14"/>
              </w:rPr>
              <w:t xml:space="preserve"> 165/</w:t>
            </w:r>
            <w:r>
              <w:rPr>
                <w:rFonts w:cs="Segoe UI"/>
                <w:sz w:val="14"/>
                <w:szCs w:val="14"/>
              </w:rPr>
              <w:t>20</w:t>
            </w:r>
            <w:r w:rsidRPr="0033342C">
              <w:rPr>
                <w:rFonts w:cs="Segoe UI"/>
                <w:sz w:val="14"/>
                <w:szCs w:val="14"/>
              </w:rPr>
              <w:t>01)</w:t>
            </w:r>
          </w:p>
        </w:tc>
        <w:tc>
          <w:tcPr>
            <w:tcW w:w="639" w:type="pct"/>
            <w:shd w:val="clear" w:color="auto" w:fill="auto"/>
            <w:vAlign w:val="center"/>
            <w:hideMark/>
          </w:tcPr>
          <w:p w14:paraId="1A50E52F" w14:textId="77777777" w:rsidR="00C83FE8" w:rsidRPr="0033342C" w:rsidRDefault="00C83FE8" w:rsidP="00133DE8">
            <w:pPr>
              <w:rPr>
                <w:rFonts w:cs="Segoe UI"/>
                <w:b/>
                <w:bCs/>
                <w:sz w:val="14"/>
                <w:szCs w:val="14"/>
              </w:rPr>
            </w:pPr>
            <w:r w:rsidRPr="0033342C">
              <w:rPr>
                <w:rFonts w:cs="Segoe UI"/>
                <w:b/>
                <w:bCs/>
                <w:sz w:val="14"/>
                <w:szCs w:val="14"/>
              </w:rPr>
              <w:t>Input:</w:t>
            </w:r>
          </w:p>
          <w:p w14:paraId="2C750222" w14:textId="77777777" w:rsidR="00C83FE8" w:rsidRPr="0033342C" w:rsidRDefault="00C83FE8" w:rsidP="00133DE8">
            <w:pPr>
              <w:rPr>
                <w:rFonts w:cs="Segoe UI"/>
                <w:sz w:val="14"/>
                <w:szCs w:val="14"/>
              </w:rPr>
            </w:pPr>
            <w:r w:rsidRPr="0033342C">
              <w:rPr>
                <w:rFonts w:cs="Segoe UI"/>
                <w:sz w:val="14"/>
                <w:szCs w:val="14"/>
              </w:rPr>
              <w:t xml:space="preserve">1)iniziativa d’ufficio </w:t>
            </w:r>
          </w:p>
          <w:p w14:paraId="1FDFA5D3" w14:textId="77777777" w:rsidR="00C83FE8" w:rsidRPr="0033342C" w:rsidRDefault="00C83FE8" w:rsidP="00133DE8">
            <w:pPr>
              <w:rPr>
                <w:rFonts w:cs="Segoe UI"/>
                <w:b/>
                <w:bCs/>
                <w:sz w:val="14"/>
                <w:szCs w:val="14"/>
              </w:rPr>
            </w:pPr>
          </w:p>
          <w:p w14:paraId="61E95077" w14:textId="77777777" w:rsidR="00C83FE8" w:rsidRPr="0033342C" w:rsidRDefault="00C83FE8" w:rsidP="00133DE8">
            <w:pPr>
              <w:rPr>
                <w:rFonts w:cs="Segoe UI"/>
                <w:b/>
                <w:bCs/>
                <w:sz w:val="14"/>
                <w:szCs w:val="14"/>
              </w:rPr>
            </w:pPr>
            <w:r w:rsidRPr="0033342C">
              <w:rPr>
                <w:rFonts w:cs="Segoe UI"/>
                <w:b/>
                <w:bCs/>
                <w:sz w:val="14"/>
                <w:szCs w:val="14"/>
              </w:rPr>
              <w:t>Attività:</w:t>
            </w:r>
          </w:p>
          <w:p w14:paraId="4EC0C3A4" w14:textId="77777777" w:rsidR="00C83FE8" w:rsidRPr="0033342C" w:rsidRDefault="00C83FE8" w:rsidP="00133DE8">
            <w:pPr>
              <w:rPr>
                <w:rFonts w:cs="Segoe UI"/>
                <w:sz w:val="14"/>
                <w:szCs w:val="14"/>
              </w:rPr>
            </w:pPr>
            <w:r w:rsidRPr="0033342C">
              <w:rPr>
                <w:rFonts w:cs="Segoe UI"/>
                <w:sz w:val="14"/>
                <w:szCs w:val="14"/>
              </w:rPr>
              <w:t>1) Rilevazione del bisogno e inserimento nel programma degli incarichi</w:t>
            </w:r>
            <w:r w:rsidRPr="0033342C">
              <w:rPr>
                <w:rFonts w:cs="Segoe UI"/>
                <w:sz w:val="14"/>
                <w:szCs w:val="14"/>
              </w:rPr>
              <w:br/>
              <w:t>2) Nell'ambito della determina di affido, verifica dei presupposti di legittimità</w:t>
            </w:r>
            <w:r w:rsidRPr="0033342C">
              <w:rPr>
                <w:rFonts w:cs="Segoe UI"/>
                <w:sz w:val="14"/>
                <w:szCs w:val="14"/>
              </w:rPr>
              <w:br/>
              <w:t>3) Nell'ambito della determina di affido previsione di procedure comparative</w:t>
            </w:r>
            <w:r w:rsidRPr="0033342C">
              <w:rPr>
                <w:rFonts w:cs="Segoe UI"/>
                <w:sz w:val="14"/>
                <w:szCs w:val="14"/>
              </w:rPr>
              <w:br/>
              <w:t>4) Richiesta il parere all'organo di revisione</w:t>
            </w:r>
            <w:r w:rsidRPr="0033342C">
              <w:rPr>
                <w:rFonts w:cs="Segoe UI"/>
                <w:sz w:val="14"/>
                <w:szCs w:val="14"/>
              </w:rPr>
              <w:br/>
              <w:t>5) Pubblicazione sul sito web delle informazioni inerenti</w:t>
            </w:r>
            <w:r>
              <w:rPr>
                <w:rFonts w:cs="Segoe UI"/>
                <w:sz w:val="14"/>
                <w:szCs w:val="14"/>
              </w:rPr>
              <w:t xml:space="preserve"> </w:t>
            </w:r>
            <w:r w:rsidRPr="0033342C">
              <w:rPr>
                <w:rFonts w:cs="Segoe UI"/>
                <w:sz w:val="14"/>
                <w:szCs w:val="14"/>
              </w:rPr>
              <w:t>l'incarico</w:t>
            </w:r>
            <w:r>
              <w:rPr>
                <w:rFonts w:cs="Segoe UI"/>
                <w:sz w:val="14"/>
                <w:szCs w:val="14"/>
              </w:rPr>
              <w:t>;</w:t>
            </w:r>
            <w:r w:rsidRPr="0033342C">
              <w:rPr>
                <w:rFonts w:cs="Segoe UI"/>
                <w:sz w:val="14"/>
                <w:szCs w:val="14"/>
              </w:rPr>
              <w:br/>
              <w:t>6) Nel caso di incarichi di consulenza superiori a € 5.000 effettuare la comunicazione alla Corte dei Conti</w:t>
            </w:r>
          </w:p>
          <w:p w14:paraId="541E3F52" w14:textId="77777777" w:rsidR="00C83FE8" w:rsidRPr="0033342C" w:rsidRDefault="00C83FE8" w:rsidP="00133DE8">
            <w:pPr>
              <w:rPr>
                <w:rFonts w:cs="Segoe UI"/>
                <w:b/>
                <w:bCs/>
                <w:sz w:val="14"/>
                <w:szCs w:val="14"/>
              </w:rPr>
            </w:pPr>
            <w:r w:rsidRPr="0033342C">
              <w:rPr>
                <w:rFonts w:cs="Segoe UI"/>
                <w:b/>
                <w:bCs/>
                <w:sz w:val="14"/>
                <w:szCs w:val="14"/>
              </w:rPr>
              <w:t>Output:</w:t>
            </w:r>
          </w:p>
          <w:p w14:paraId="27701757" w14:textId="77777777" w:rsidR="00C83FE8" w:rsidRPr="0033342C" w:rsidRDefault="00C83FE8" w:rsidP="00133DE8">
            <w:pPr>
              <w:rPr>
                <w:rFonts w:cs="Segoe UI"/>
                <w:sz w:val="14"/>
                <w:szCs w:val="14"/>
              </w:rPr>
            </w:pPr>
            <w:r w:rsidRPr="0033342C">
              <w:rPr>
                <w:rFonts w:cs="Segoe UI"/>
                <w:sz w:val="14"/>
                <w:szCs w:val="14"/>
              </w:rPr>
              <w:t>1)sottoscrizione contratto</w:t>
            </w:r>
          </w:p>
        </w:tc>
        <w:tc>
          <w:tcPr>
            <w:tcW w:w="448" w:type="pct"/>
            <w:shd w:val="clear" w:color="auto" w:fill="auto"/>
            <w:vAlign w:val="center"/>
            <w:hideMark/>
          </w:tcPr>
          <w:p w14:paraId="123C2353" w14:textId="77777777" w:rsidR="00C83FE8" w:rsidRPr="0033342C" w:rsidRDefault="00C83FE8" w:rsidP="00133DE8">
            <w:pPr>
              <w:rPr>
                <w:rFonts w:cs="Segoe UI"/>
                <w:sz w:val="14"/>
                <w:szCs w:val="14"/>
              </w:rPr>
            </w:pPr>
            <w:r w:rsidRPr="0033342C">
              <w:rPr>
                <w:rFonts w:cs="Segoe UI"/>
                <w:sz w:val="14"/>
                <w:szCs w:val="14"/>
              </w:rPr>
              <w:t xml:space="preserve">Tutti i Settori </w:t>
            </w:r>
          </w:p>
        </w:tc>
        <w:tc>
          <w:tcPr>
            <w:tcW w:w="567" w:type="pct"/>
            <w:shd w:val="clear" w:color="auto" w:fill="auto"/>
            <w:vAlign w:val="center"/>
            <w:hideMark/>
          </w:tcPr>
          <w:p w14:paraId="2823DBE7" w14:textId="77777777" w:rsidR="00C83FE8" w:rsidRPr="0033342C" w:rsidRDefault="00C83FE8" w:rsidP="00133DE8">
            <w:r w:rsidRPr="0033342C">
              <w:rPr>
                <w:rFonts w:cs="Segoe UI"/>
                <w:sz w:val="14"/>
                <w:szCs w:val="14"/>
              </w:rPr>
              <w:t>Mancata verifica della reale assenza (qualitativa e/o quantitativa) di professionalità interne all’ente allo scopo di agevolare soggetti particolari.</w:t>
            </w:r>
            <w:r w:rsidRPr="0033342C">
              <w:t xml:space="preserve"> </w:t>
            </w:r>
            <w:r w:rsidRPr="0033342C">
              <w:rPr>
                <w:rFonts w:cs="Segoe UI"/>
                <w:sz w:val="14"/>
                <w:szCs w:val="14"/>
              </w:rPr>
              <w:t>Affidamento incarichi di collaborazione, consulenza, studio e ricerca “fiduciari” in assenza dei requisiti di legge e/o di regolamento</w:t>
            </w:r>
          </w:p>
          <w:p w14:paraId="02B801F7" w14:textId="77777777" w:rsidR="00C83FE8" w:rsidRPr="0033342C" w:rsidRDefault="00C83FE8" w:rsidP="00133DE8">
            <w:pPr>
              <w:rPr>
                <w:rFonts w:cs="Segoe UI"/>
                <w:sz w:val="14"/>
                <w:szCs w:val="14"/>
              </w:rPr>
            </w:pPr>
          </w:p>
        </w:tc>
        <w:tc>
          <w:tcPr>
            <w:tcW w:w="622" w:type="pct"/>
            <w:shd w:val="clear" w:color="auto" w:fill="auto"/>
            <w:vAlign w:val="center"/>
            <w:hideMark/>
          </w:tcPr>
          <w:p w14:paraId="68301A6C" w14:textId="77777777" w:rsidR="00C83FE8" w:rsidRPr="0033342C" w:rsidRDefault="00C83FE8" w:rsidP="00133DE8">
            <w:pPr>
              <w:rPr>
                <w:rFonts w:cs="Segoe UI"/>
                <w:sz w:val="14"/>
                <w:szCs w:val="14"/>
              </w:rPr>
            </w:pPr>
            <w:r w:rsidRPr="0033342C">
              <w:rPr>
                <w:rFonts w:cs="Segoe UI"/>
                <w:sz w:val="14"/>
                <w:szCs w:val="14"/>
              </w:rPr>
              <w:t>1)</w:t>
            </w:r>
            <w:r>
              <w:rPr>
                <w:rFonts w:cs="Segoe UI"/>
                <w:sz w:val="14"/>
                <w:szCs w:val="14"/>
              </w:rPr>
              <w:t xml:space="preserve"> </w:t>
            </w:r>
            <w:r w:rsidRPr="0033342C">
              <w:rPr>
                <w:rFonts w:cs="Segoe UI"/>
                <w:sz w:val="14"/>
                <w:szCs w:val="14"/>
              </w:rPr>
              <w:t>Controllo preventivo dell'assenza di professionalità interne, in sede di redazione del programma degli incarichi</w:t>
            </w:r>
          </w:p>
        </w:tc>
        <w:tc>
          <w:tcPr>
            <w:tcW w:w="432" w:type="pct"/>
            <w:shd w:val="clear" w:color="auto" w:fill="auto"/>
            <w:vAlign w:val="center"/>
            <w:hideMark/>
          </w:tcPr>
          <w:p w14:paraId="18729C32" w14:textId="77777777" w:rsidR="00C83FE8" w:rsidRPr="0033342C" w:rsidRDefault="00C83FE8" w:rsidP="00133DE8">
            <w:pPr>
              <w:rPr>
                <w:rFonts w:cs="Segoe UI"/>
                <w:sz w:val="14"/>
                <w:szCs w:val="14"/>
              </w:rPr>
            </w:pPr>
            <w:r w:rsidRPr="0033342C">
              <w:rPr>
                <w:rFonts w:cs="Segoe UI"/>
                <w:sz w:val="14"/>
                <w:szCs w:val="14"/>
              </w:rPr>
              <w:t xml:space="preserve">Segretario </w:t>
            </w:r>
            <w:r>
              <w:rPr>
                <w:rFonts w:cs="Segoe UI"/>
                <w:sz w:val="14"/>
                <w:szCs w:val="14"/>
              </w:rPr>
              <w:t>comunale o suo sostituto</w:t>
            </w:r>
          </w:p>
        </w:tc>
        <w:tc>
          <w:tcPr>
            <w:tcW w:w="594" w:type="pct"/>
            <w:shd w:val="clear" w:color="auto" w:fill="auto"/>
            <w:vAlign w:val="center"/>
            <w:hideMark/>
          </w:tcPr>
          <w:p w14:paraId="7FDEF769" w14:textId="77777777" w:rsidR="00C83FE8" w:rsidRPr="0033342C" w:rsidRDefault="00C83FE8" w:rsidP="00133DE8">
            <w:pPr>
              <w:rPr>
                <w:rFonts w:cs="Segoe UI"/>
                <w:sz w:val="14"/>
                <w:szCs w:val="14"/>
              </w:rPr>
            </w:pPr>
            <w:r w:rsidRPr="0033342C">
              <w:rPr>
                <w:rFonts w:cs="Segoe UI"/>
                <w:sz w:val="14"/>
                <w:szCs w:val="14"/>
              </w:rPr>
              <w:t xml:space="preserve">Prima dell'approvazione del programma degli incarichi di consulenza, ricerca e studio. </w:t>
            </w:r>
          </w:p>
          <w:p w14:paraId="27C681C4" w14:textId="77777777" w:rsidR="00C83FE8" w:rsidRPr="0033342C" w:rsidRDefault="00C83FE8" w:rsidP="00133DE8">
            <w:pPr>
              <w:rPr>
                <w:rFonts w:cs="Segoe UI"/>
                <w:sz w:val="14"/>
                <w:szCs w:val="14"/>
              </w:rPr>
            </w:pPr>
          </w:p>
        </w:tc>
        <w:tc>
          <w:tcPr>
            <w:tcW w:w="541" w:type="pct"/>
            <w:shd w:val="clear" w:color="auto" w:fill="auto"/>
            <w:vAlign w:val="center"/>
          </w:tcPr>
          <w:p w14:paraId="056CF12E" w14:textId="77777777" w:rsidR="00C83FE8" w:rsidRPr="0033342C" w:rsidRDefault="00C83FE8" w:rsidP="00133DE8">
            <w:pPr>
              <w:jc w:val="center"/>
              <w:rPr>
                <w:rFonts w:cs="Segoe UI"/>
                <w:sz w:val="14"/>
                <w:szCs w:val="14"/>
              </w:rPr>
            </w:pPr>
            <w:r>
              <w:rPr>
                <w:rFonts w:cs="Segoe UI"/>
                <w:sz w:val="14"/>
                <w:szCs w:val="14"/>
              </w:rPr>
              <w:t xml:space="preserve">M </w:t>
            </w:r>
          </w:p>
        </w:tc>
        <w:tc>
          <w:tcPr>
            <w:tcW w:w="541" w:type="pct"/>
            <w:shd w:val="clear" w:color="auto" w:fill="auto"/>
            <w:vAlign w:val="center"/>
            <w:hideMark/>
          </w:tcPr>
          <w:p w14:paraId="3F6D354C" w14:textId="77777777" w:rsidR="00C83FE8" w:rsidRPr="0033342C" w:rsidRDefault="00C83FE8" w:rsidP="00133DE8">
            <w:pPr>
              <w:rPr>
                <w:rFonts w:cs="Segoe UI"/>
                <w:sz w:val="14"/>
                <w:szCs w:val="14"/>
              </w:rPr>
            </w:pPr>
            <w:r w:rsidRPr="0033342C">
              <w:rPr>
                <w:rFonts w:cs="Segoe UI"/>
                <w:sz w:val="14"/>
                <w:szCs w:val="14"/>
              </w:rPr>
              <w:t xml:space="preserve">L’affidamento di incarichi, dati gli interessi economici che attivano, possono celare comportamenti scorretti a favore di taluni professionisti in danno di altri. L’instaurarsi di rapporti fiduciari inoltre, quand’anche scevri da interessi personali, potrebbero comportare elusioni del principio di rotazione. Rischio </w:t>
            </w:r>
            <w:r>
              <w:rPr>
                <w:rFonts w:cs="Segoe UI"/>
                <w:sz w:val="14"/>
                <w:szCs w:val="14"/>
              </w:rPr>
              <w:t>Moderato</w:t>
            </w:r>
            <w:r w:rsidRPr="0033342C">
              <w:rPr>
                <w:rFonts w:cs="Segoe UI"/>
                <w:sz w:val="14"/>
                <w:szCs w:val="14"/>
              </w:rPr>
              <w:t xml:space="preserve"> </w:t>
            </w:r>
          </w:p>
        </w:tc>
      </w:tr>
      <w:tr w:rsidR="00C83FE8" w:rsidRPr="000F50DB" w14:paraId="3EF3261B" w14:textId="77777777" w:rsidTr="00133DE8">
        <w:trPr>
          <w:cantSplit/>
          <w:trHeight w:val="1134"/>
        </w:trPr>
        <w:tc>
          <w:tcPr>
            <w:tcW w:w="132" w:type="pct"/>
            <w:shd w:val="clear" w:color="auto" w:fill="auto"/>
            <w:vAlign w:val="center"/>
            <w:hideMark/>
          </w:tcPr>
          <w:p w14:paraId="02EE1E0F" w14:textId="77777777" w:rsidR="00C83FE8" w:rsidRPr="000F50DB" w:rsidRDefault="00C83FE8" w:rsidP="00133DE8">
            <w:pPr>
              <w:jc w:val="center"/>
              <w:rPr>
                <w:rFonts w:cs="Segoe UI"/>
                <w:sz w:val="14"/>
                <w:szCs w:val="14"/>
              </w:rPr>
            </w:pPr>
            <w:r w:rsidRPr="000F50DB">
              <w:rPr>
                <w:rFonts w:cs="Segoe UI"/>
                <w:sz w:val="14"/>
                <w:szCs w:val="14"/>
              </w:rPr>
              <w:lastRenderedPageBreak/>
              <w:t>8.</w:t>
            </w:r>
            <w:r>
              <w:rPr>
                <w:rFonts w:cs="Segoe UI"/>
                <w:sz w:val="14"/>
                <w:szCs w:val="14"/>
              </w:rPr>
              <w:t>2</w:t>
            </w:r>
          </w:p>
        </w:tc>
        <w:tc>
          <w:tcPr>
            <w:tcW w:w="484" w:type="pct"/>
            <w:shd w:val="clear" w:color="auto" w:fill="auto"/>
            <w:vAlign w:val="center"/>
            <w:hideMark/>
          </w:tcPr>
          <w:p w14:paraId="0403D123" w14:textId="77777777" w:rsidR="00C83FE8" w:rsidRPr="000F50DB" w:rsidRDefault="00C83FE8" w:rsidP="00133DE8">
            <w:pPr>
              <w:rPr>
                <w:rFonts w:cs="Segoe UI"/>
                <w:sz w:val="14"/>
                <w:szCs w:val="14"/>
              </w:rPr>
            </w:pPr>
            <w:r w:rsidRPr="000F50DB">
              <w:rPr>
                <w:rFonts w:cs="Segoe UI"/>
                <w:sz w:val="14"/>
                <w:szCs w:val="14"/>
              </w:rPr>
              <w:t xml:space="preserve">Conferimento di incarichi di consulenza, ricerca e studio (art, 7 comma 6 </w:t>
            </w:r>
            <w:r>
              <w:rPr>
                <w:rFonts w:cs="Segoe UI"/>
                <w:sz w:val="14"/>
                <w:szCs w:val="14"/>
              </w:rPr>
              <w:t>d.</w:t>
            </w:r>
            <w:r w:rsidRPr="000F50DB">
              <w:rPr>
                <w:rFonts w:cs="Segoe UI"/>
                <w:sz w:val="14"/>
                <w:szCs w:val="14"/>
              </w:rPr>
              <w:t>lgs</w:t>
            </w:r>
            <w:r>
              <w:rPr>
                <w:rFonts w:cs="Segoe UI"/>
                <w:sz w:val="14"/>
                <w:szCs w:val="14"/>
              </w:rPr>
              <w:t>.</w:t>
            </w:r>
            <w:r w:rsidRPr="000F50DB">
              <w:rPr>
                <w:rFonts w:cs="Segoe UI"/>
                <w:sz w:val="14"/>
                <w:szCs w:val="14"/>
              </w:rPr>
              <w:t xml:space="preserve"> 165/</w:t>
            </w:r>
            <w:r>
              <w:rPr>
                <w:rFonts w:cs="Segoe UI"/>
                <w:sz w:val="14"/>
                <w:szCs w:val="14"/>
              </w:rPr>
              <w:t>20</w:t>
            </w:r>
            <w:r w:rsidRPr="000F50DB">
              <w:rPr>
                <w:rFonts w:cs="Segoe UI"/>
                <w:sz w:val="14"/>
                <w:szCs w:val="14"/>
              </w:rPr>
              <w:t>01)</w:t>
            </w:r>
          </w:p>
        </w:tc>
        <w:tc>
          <w:tcPr>
            <w:tcW w:w="639" w:type="pct"/>
            <w:shd w:val="clear" w:color="auto" w:fill="auto"/>
            <w:vAlign w:val="center"/>
            <w:hideMark/>
          </w:tcPr>
          <w:p w14:paraId="217ADB39" w14:textId="77777777" w:rsidR="00C83FE8" w:rsidRPr="000F50DB" w:rsidRDefault="00C83FE8" w:rsidP="00133DE8">
            <w:pPr>
              <w:rPr>
                <w:rFonts w:cs="Segoe UI"/>
                <w:b/>
                <w:bCs/>
                <w:sz w:val="14"/>
                <w:szCs w:val="14"/>
              </w:rPr>
            </w:pPr>
            <w:r w:rsidRPr="000F50DB">
              <w:rPr>
                <w:rFonts w:cs="Segoe UI"/>
                <w:b/>
                <w:bCs/>
                <w:sz w:val="14"/>
                <w:szCs w:val="14"/>
              </w:rPr>
              <w:t>Input:</w:t>
            </w:r>
          </w:p>
          <w:p w14:paraId="0138EA53" w14:textId="77777777" w:rsidR="00C83FE8" w:rsidRPr="000F50DB" w:rsidRDefault="00C83FE8" w:rsidP="00133DE8">
            <w:pPr>
              <w:rPr>
                <w:rFonts w:cs="Segoe UI"/>
                <w:sz w:val="14"/>
                <w:szCs w:val="14"/>
              </w:rPr>
            </w:pPr>
            <w:r w:rsidRPr="000F50DB">
              <w:rPr>
                <w:rFonts w:cs="Segoe UI"/>
                <w:sz w:val="14"/>
                <w:szCs w:val="14"/>
              </w:rPr>
              <w:t xml:space="preserve">1)iniziativa d’ufficio </w:t>
            </w:r>
          </w:p>
          <w:p w14:paraId="7F822776" w14:textId="77777777" w:rsidR="00C83FE8" w:rsidRPr="000F50DB" w:rsidRDefault="00C83FE8" w:rsidP="00133DE8">
            <w:pPr>
              <w:rPr>
                <w:rFonts w:cs="Segoe UI"/>
                <w:b/>
                <w:bCs/>
                <w:sz w:val="14"/>
                <w:szCs w:val="14"/>
              </w:rPr>
            </w:pPr>
          </w:p>
          <w:p w14:paraId="3F30CFFE" w14:textId="77777777" w:rsidR="00C83FE8" w:rsidRPr="000F50DB" w:rsidRDefault="00C83FE8" w:rsidP="00133DE8">
            <w:pPr>
              <w:rPr>
                <w:rFonts w:cs="Segoe UI"/>
                <w:b/>
                <w:bCs/>
                <w:sz w:val="14"/>
                <w:szCs w:val="14"/>
              </w:rPr>
            </w:pPr>
            <w:r w:rsidRPr="000F50DB">
              <w:rPr>
                <w:rFonts w:cs="Segoe UI"/>
                <w:b/>
                <w:bCs/>
                <w:sz w:val="14"/>
                <w:szCs w:val="14"/>
              </w:rPr>
              <w:t>Attività:</w:t>
            </w:r>
          </w:p>
          <w:p w14:paraId="4EA8231B" w14:textId="77777777" w:rsidR="00C83FE8" w:rsidRPr="000F50DB" w:rsidRDefault="00C83FE8" w:rsidP="00133DE8">
            <w:pPr>
              <w:rPr>
                <w:rFonts w:cs="Segoe UI"/>
                <w:sz w:val="14"/>
                <w:szCs w:val="14"/>
              </w:rPr>
            </w:pPr>
            <w:r w:rsidRPr="000F50DB">
              <w:rPr>
                <w:rFonts w:cs="Segoe UI"/>
                <w:sz w:val="14"/>
                <w:szCs w:val="14"/>
              </w:rPr>
              <w:t>1) Rilevazione del bisogno e inserimento nel programma degli incarichi</w:t>
            </w:r>
            <w:r w:rsidRPr="000F50DB">
              <w:rPr>
                <w:rFonts w:cs="Segoe UI"/>
                <w:sz w:val="14"/>
                <w:szCs w:val="14"/>
              </w:rPr>
              <w:br/>
              <w:t>2) Nell'ambito della determina di affido, verifica dei presupposti di legittimità</w:t>
            </w:r>
            <w:r w:rsidRPr="000F50DB">
              <w:rPr>
                <w:rFonts w:cs="Segoe UI"/>
                <w:sz w:val="14"/>
                <w:szCs w:val="14"/>
              </w:rPr>
              <w:br/>
              <w:t>3) Nell'ambito della determina di affido previsione di procedure comparative</w:t>
            </w:r>
            <w:r w:rsidRPr="000F50DB">
              <w:rPr>
                <w:rFonts w:cs="Segoe UI"/>
                <w:sz w:val="14"/>
                <w:szCs w:val="14"/>
              </w:rPr>
              <w:br/>
              <w:t>4) Richiesta il parere all'organo di revisione</w:t>
            </w:r>
            <w:r w:rsidRPr="000F50DB">
              <w:rPr>
                <w:rFonts w:cs="Segoe UI"/>
                <w:sz w:val="14"/>
                <w:szCs w:val="14"/>
              </w:rPr>
              <w:br/>
              <w:t>5) Pubblicazione sul sito web delle informazioni inerenti l'incarico</w:t>
            </w:r>
            <w:r w:rsidRPr="000F50DB">
              <w:rPr>
                <w:rFonts w:cs="Segoe UI"/>
                <w:sz w:val="14"/>
                <w:szCs w:val="14"/>
              </w:rPr>
              <w:br/>
              <w:t>6) Nel caso di incarichi di consulenza superiori a € 5.000 effettuare la comunicazione alla Corte dei Conti</w:t>
            </w:r>
          </w:p>
          <w:p w14:paraId="2357A8DD" w14:textId="77777777" w:rsidR="00C83FE8" w:rsidRPr="000F50DB" w:rsidRDefault="00C83FE8" w:rsidP="00133DE8">
            <w:pPr>
              <w:rPr>
                <w:rFonts w:cs="Segoe UI"/>
                <w:b/>
                <w:bCs/>
                <w:sz w:val="14"/>
                <w:szCs w:val="14"/>
              </w:rPr>
            </w:pPr>
            <w:r w:rsidRPr="000F50DB">
              <w:rPr>
                <w:rFonts w:cs="Segoe UI"/>
                <w:b/>
                <w:bCs/>
                <w:sz w:val="14"/>
                <w:szCs w:val="14"/>
              </w:rPr>
              <w:t>Output:</w:t>
            </w:r>
          </w:p>
          <w:p w14:paraId="74F5E8E5" w14:textId="77777777" w:rsidR="00C83FE8" w:rsidRPr="000F50DB" w:rsidRDefault="00C83FE8" w:rsidP="00133DE8">
            <w:pPr>
              <w:rPr>
                <w:rFonts w:cs="Segoe UI"/>
                <w:sz w:val="14"/>
                <w:szCs w:val="14"/>
              </w:rPr>
            </w:pPr>
            <w:r w:rsidRPr="000F50DB">
              <w:rPr>
                <w:rFonts w:cs="Segoe UI"/>
                <w:sz w:val="14"/>
                <w:szCs w:val="14"/>
              </w:rPr>
              <w:t>1)sottoscrizione contratto</w:t>
            </w:r>
          </w:p>
        </w:tc>
        <w:tc>
          <w:tcPr>
            <w:tcW w:w="448" w:type="pct"/>
            <w:shd w:val="clear" w:color="auto" w:fill="auto"/>
            <w:vAlign w:val="center"/>
            <w:hideMark/>
          </w:tcPr>
          <w:p w14:paraId="18F48564" w14:textId="77777777" w:rsidR="00C83FE8" w:rsidRPr="000F50DB" w:rsidRDefault="00C83FE8" w:rsidP="00133DE8">
            <w:pPr>
              <w:rPr>
                <w:rFonts w:cs="Segoe UI"/>
                <w:sz w:val="14"/>
                <w:szCs w:val="14"/>
              </w:rPr>
            </w:pPr>
            <w:r w:rsidRPr="000F50DB">
              <w:rPr>
                <w:rFonts w:cs="Segoe UI"/>
                <w:sz w:val="14"/>
                <w:szCs w:val="14"/>
              </w:rPr>
              <w:t xml:space="preserve">Tutti i Settori </w:t>
            </w:r>
          </w:p>
        </w:tc>
        <w:tc>
          <w:tcPr>
            <w:tcW w:w="567" w:type="pct"/>
            <w:shd w:val="clear" w:color="auto" w:fill="auto"/>
            <w:vAlign w:val="center"/>
            <w:hideMark/>
          </w:tcPr>
          <w:p w14:paraId="77AE0BE4" w14:textId="77777777" w:rsidR="00C83FE8" w:rsidRPr="000F50DB" w:rsidRDefault="00C83FE8" w:rsidP="00133DE8">
            <w:pPr>
              <w:rPr>
                <w:rFonts w:cs="Segoe UI"/>
                <w:sz w:val="14"/>
                <w:szCs w:val="14"/>
              </w:rPr>
            </w:pPr>
            <w:r w:rsidRPr="000F50DB">
              <w:rPr>
                <w:rFonts w:cs="Segoe UI"/>
                <w:sz w:val="14"/>
                <w:szCs w:val="14"/>
              </w:rPr>
              <w:t>L‘oggetto della prestazione non rientra tra le finalità istituzionali dell’ente, previste dall’ordinamento allo scopo di agevolare soggetti particolari</w:t>
            </w:r>
          </w:p>
        </w:tc>
        <w:tc>
          <w:tcPr>
            <w:tcW w:w="622" w:type="pct"/>
            <w:shd w:val="clear" w:color="auto" w:fill="auto"/>
            <w:vAlign w:val="center"/>
            <w:hideMark/>
          </w:tcPr>
          <w:p w14:paraId="6B0B1D5E" w14:textId="77777777" w:rsidR="00C83FE8" w:rsidRPr="000F50DB" w:rsidRDefault="00C83FE8" w:rsidP="00133DE8">
            <w:pPr>
              <w:rPr>
                <w:rFonts w:cs="Segoe UI"/>
                <w:sz w:val="14"/>
                <w:szCs w:val="14"/>
              </w:rPr>
            </w:pPr>
            <w:r>
              <w:rPr>
                <w:rFonts w:cs="Segoe UI"/>
                <w:sz w:val="14"/>
                <w:szCs w:val="14"/>
              </w:rPr>
              <w:t>1) verifica della necessità di r</w:t>
            </w:r>
            <w:r w:rsidRPr="000F50DB">
              <w:rPr>
                <w:rFonts w:cs="Segoe UI"/>
                <w:sz w:val="14"/>
                <w:szCs w:val="14"/>
              </w:rPr>
              <w:t>evisione dell’apposito Regolamento   disciplinando in maniera più puntuale i presupposti e le condizioni per il conferimento degli incarichi</w:t>
            </w:r>
          </w:p>
          <w:p w14:paraId="24727C96" w14:textId="77777777" w:rsidR="00C83FE8" w:rsidRPr="000F50DB" w:rsidRDefault="00C83FE8" w:rsidP="00133DE8">
            <w:pPr>
              <w:rPr>
                <w:rFonts w:cs="Segoe UI"/>
                <w:sz w:val="14"/>
                <w:szCs w:val="14"/>
              </w:rPr>
            </w:pPr>
            <w:r>
              <w:rPr>
                <w:rFonts w:cs="Segoe UI"/>
                <w:sz w:val="14"/>
                <w:szCs w:val="14"/>
              </w:rPr>
              <w:t>2)</w:t>
            </w:r>
            <w:r w:rsidRPr="000F50DB">
              <w:rPr>
                <w:rFonts w:cs="Segoe UI"/>
                <w:sz w:val="14"/>
                <w:szCs w:val="14"/>
              </w:rPr>
              <w:t>Attestazione scritta dell’insussistenza di conflitti di interesse da parte dell’incaricato</w:t>
            </w:r>
          </w:p>
        </w:tc>
        <w:tc>
          <w:tcPr>
            <w:tcW w:w="432" w:type="pct"/>
            <w:shd w:val="clear" w:color="auto" w:fill="auto"/>
            <w:vAlign w:val="center"/>
            <w:hideMark/>
          </w:tcPr>
          <w:p w14:paraId="57224D73" w14:textId="77777777" w:rsidR="00C83FE8" w:rsidRPr="000F50DB" w:rsidRDefault="00C83FE8" w:rsidP="00133DE8">
            <w:pPr>
              <w:rPr>
                <w:rFonts w:cs="Segoe UI"/>
                <w:sz w:val="14"/>
                <w:szCs w:val="14"/>
              </w:rPr>
            </w:pPr>
            <w:r w:rsidRPr="000F50DB">
              <w:rPr>
                <w:rFonts w:cs="Segoe UI"/>
                <w:sz w:val="14"/>
                <w:szCs w:val="14"/>
              </w:rPr>
              <w:t xml:space="preserve">Segretario </w:t>
            </w:r>
            <w:r>
              <w:rPr>
                <w:rFonts w:cs="Segoe UI"/>
                <w:sz w:val="14"/>
                <w:szCs w:val="14"/>
              </w:rPr>
              <w:t xml:space="preserve">comunale </w:t>
            </w:r>
            <w:r w:rsidRPr="000F50DB">
              <w:rPr>
                <w:rFonts w:cs="Segoe UI"/>
                <w:sz w:val="14"/>
                <w:szCs w:val="14"/>
              </w:rPr>
              <w:t xml:space="preserve"> in collaborazione con </w:t>
            </w:r>
            <w:r>
              <w:rPr>
                <w:rFonts w:cs="Segoe UI"/>
                <w:sz w:val="14"/>
                <w:szCs w:val="14"/>
              </w:rPr>
              <w:t>il Settore Affari Generali e Settore Finanziario</w:t>
            </w:r>
          </w:p>
        </w:tc>
        <w:tc>
          <w:tcPr>
            <w:tcW w:w="594" w:type="pct"/>
            <w:shd w:val="clear" w:color="auto" w:fill="auto"/>
            <w:vAlign w:val="center"/>
            <w:hideMark/>
          </w:tcPr>
          <w:p w14:paraId="5A020F24" w14:textId="09A0BC22" w:rsidR="00C83FE8" w:rsidRPr="000F50DB" w:rsidRDefault="00C83FE8" w:rsidP="00133DE8">
            <w:pPr>
              <w:rPr>
                <w:rFonts w:cs="Segoe UI"/>
                <w:sz w:val="14"/>
                <w:szCs w:val="14"/>
              </w:rPr>
            </w:pPr>
            <w:r>
              <w:rPr>
                <w:rFonts w:cs="Segoe UI"/>
                <w:sz w:val="14"/>
                <w:szCs w:val="14"/>
              </w:rPr>
              <w:t>Eventuale r</w:t>
            </w:r>
            <w:r w:rsidRPr="000F50DB">
              <w:rPr>
                <w:rFonts w:cs="Segoe UI"/>
                <w:sz w:val="14"/>
                <w:szCs w:val="14"/>
              </w:rPr>
              <w:t>evi</w:t>
            </w:r>
            <w:r>
              <w:rPr>
                <w:rFonts w:cs="Segoe UI"/>
                <w:sz w:val="14"/>
                <w:szCs w:val="14"/>
              </w:rPr>
              <w:t>sione</w:t>
            </w:r>
            <w:r w:rsidRPr="000F50DB">
              <w:rPr>
                <w:rFonts w:cs="Segoe UI"/>
                <w:sz w:val="14"/>
                <w:szCs w:val="14"/>
              </w:rPr>
              <w:t xml:space="preserve"> del regolamento </w:t>
            </w:r>
          </w:p>
        </w:tc>
        <w:tc>
          <w:tcPr>
            <w:tcW w:w="541" w:type="pct"/>
            <w:shd w:val="clear" w:color="auto" w:fill="auto"/>
            <w:vAlign w:val="center"/>
          </w:tcPr>
          <w:p w14:paraId="1C0BB42B" w14:textId="77777777" w:rsidR="00C83FE8" w:rsidRPr="000F50DB" w:rsidRDefault="00C83FE8" w:rsidP="00133DE8">
            <w:pPr>
              <w:jc w:val="center"/>
              <w:rPr>
                <w:rFonts w:cs="Segoe UI"/>
                <w:sz w:val="14"/>
                <w:szCs w:val="14"/>
              </w:rPr>
            </w:pPr>
            <w:r>
              <w:rPr>
                <w:rFonts w:cs="Segoe UI"/>
                <w:sz w:val="14"/>
                <w:szCs w:val="14"/>
              </w:rPr>
              <w:t>M</w:t>
            </w:r>
          </w:p>
        </w:tc>
        <w:tc>
          <w:tcPr>
            <w:tcW w:w="541" w:type="pct"/>
            <w:shd w:val="clear" w:color="auto" w:fill="auto"/>
            <w:vAlign w:val="center"/>
          </w:tcPr>
          <w:p w14:paraId="080B922B" w14:textId="77777777" w:rsidR="00C83FE8" w:rsidRPr="000F50DB" w:rsidRDefault="00C83FE8" w:rsidP="00133DE8">
            <w:pPr>
              <w:rPr>
                <w:rFonts w:cs="Segoe UI"/>
                <w:sz w:val="14"/>
                <w:szCs w:val="14"/>
              </w:rPr>
            </w:pPr>
            <w:r w:rsidRPr="000F50DB">
              <w:rPr>
                <w:rFonts w:cs="Segoe UI"/>
                <w:sz w:val="14"/>
                <w:szCs w:val="14"/>
              </w:rPr>
              <w:t xml:space="preserve">L’affidamento di incarichi, dati gli interessi economici che attivano, possono celare comportamenti scorretti a favore di taluni professionisti in danno di altri. L’instaurarsi di rapporti fiduciari inoltre, quand’anche scevri da interessi personali, potrebbero comportare elusioni del principio di rotazione. Rischio  </w:t>
            </w:r>
            <w:r>
              <w:rPr>
                <w:rFonts w:cs="Segoe UI"/>
                <w:sz w:val="14"/>
                <w:szCs w:val="14"/>
              </w:rPr>
              <w:t>moderato</w:t>
            </w:r>
            <w:r w:rsidRPr="000F50DB">
              <w:rPr>
                <w:rFonts w:cs="Segoe UI"/>
                <w:sz w:val="14"/>
                <w:szCs w:val="14"/>
              </w:rPr>
              <w:t xml:space="preserve"> </w:t>
            </w:r>
          </w:p>
        </w:tc>
      </w:tr>
      <w:tr w:rsidR="00C83FE8" w:rsidRPr="002028AC" w14:paraId="4DAE5DAE" w14:textId="77777777" w:rsidTr="00133DE8">
        <w:trPr>
          <w:cantSplit/>
          <w:trHeight w:val="1134"/>
        </w:trPr>
        <w:tc>
          <w:tcPr>
            <w:tcW w:w="132" w:type="pct"/>
            <w:shd w:val="clear" w:color="auto" w:fill="auto"/>
            <w:hideMark/>
          </w:tcPr>
          <w:p w14:paraId="1109B347" w14:textId="77777777" w:rsidR="00C83FE8" w:rsidRPr="002028AC" w:rsidRDefault="00C83FE8" w:rsidP="00133DE8">
            <w:pPr>
              <w:rPr>
                <w:rFonts w:cs="Segoe UI"/>
                <w:sz w:val="14"/>
                <w:szCs w:val="14"/>
              </w:rPr>
            </w:pPr>
          </w:p>
          <w:p w14:paraId="3C2F59A0" w14:textId="77777777" w:rsidR="00C83FE8" w:rsidRPr="002028AC" w:rsidRDefault="00C83FE8" w:rsidP="00133DE8">
            <w:pPr>
              <w:rPr>
                <w:rFonts w:cs="Segoe UI"/>
                <w:sz w:val="14"/>
                <w:szCs w:val="14"/>
              </w:rPr>
            </w:pPr>
          </w:p>
          <w:p w14:paraId="7F8E16C1" w14:textId="77777777" w:rsidR="00C83FE8" w:rsidRPr="002028AC" w:rsidRDefault="00C83FE8" w:rsidP="00133DE8">
            <w:pPr>
              <w:rPr>
                <w:rFonts w:cs="Segoe UI"/>
                <w:sz w:val="14"/>
                <w:szCs w:val="14"/>
              </w:rPr>
            </w:pPr>
          </w:p>
          <w:p w14:paraId="090BDCD5" w14:textId="77777777" w:rsidR="00C83FE8" w:rsidRPr="002028AC" w:rsidRDefault="00C83FE8" w:rsidP="00133DE8">
            <w:pPr>
              <w:rPr>
                <w:rFonts w:cs="Segoe UI"/>
                <w:sz w:val="14"/>
                <w:szCs w:val="14"/>
              </w:rPr>
            </w:pPr>
            <w:r w:rsidRPr="002028AC">
              <w:rPr>
                <w:rFonts w:cs="Segoe UI"/>
                <w:sz w:val="14"/>
                <w:szCs w:val="14"/>
              </w:rPr>
              <w:t>8.</w:t>
            </w:r>
            <w:r>
              <w:rPr>
                <w:rFonts w:cs="Segoe UI"/>
                <w:sz w:val="14"/>
                <w:szCs w:val="14"/>
              </w:rPr>
              <w:t>3</w:t>
            </w:r>
          </w:p>
        </w:tc>
        <w:tc>
          <w:tcPr>
            <w:tcW w:w="484" w:type="pct"/>
            <w:shd w:val="clear" w:color="auto" w:fill="auto"/>
            <w:hideMark/>
          </w:tcPr>
          <w:p w14:paraId="27238E74" w14:textId="77777777" w:rsidR="00C83FE8" w:rsidRDefault="00C83FE8" w:rsidP="00133DE8">
            <w:pPr>
              <w:rPr>
                <w:rFonts w:cs="Segoe UI"/>
                <w:sz w:val="14"/>
                <w:szCs w:val="14"/>
              </w:rPr>
            </w:pPr>
          </w:p>
          <w:p w14:paraId="1A1CBF07" w14:textId="77777777" w:rsidR="00C83FE8" w:rsidRPr="002028AC" w:rsidRDefault="00C83FE8" w:rsidP="00133DE8">
            <w:pPr>
              <w:rPr>
                <w:rFonts w:cs="Segoe UI"/>
                <w:sz w:val="14"/>
                <w:szCs w:val="14"/>
              </w:rPr>
            </w:pPr>
            <w:r w:rsidRPr="002028AC">
              <w:rPr>
                <w:rFonts w:cs="Segoe UI"/>
                <w:sz w:val="14"/>
                <w:szCs w:val="14"/>
              </w:rPr>
              <w:t xml:space="preserve">Verifica dell’insussistenza delle cause di inconferibilità e di incompatibilità ai sensi del </w:t>
            </w:r>
            <w:r>
              <w:rPr>
                <w:rFonts w:cs="Segoe UI"/>
                <w:sz w:val="14"/>
                <w:szCs w:val="14"/>
              </w:rPr>
              <w:t>d.</w:t>
            </w:r>
            <w:r w:rsidRPr="002028AC">
              <w:rPr>
                <w:rFonts w:cs="Segoe UI"/>
                <w:sz w:val="14"/>
                <w:szCs w:val="14"/>
              </w:rPr>
              <w:t>lgs</w:t>
            </w:r>
            <w:r>
              <w:rPr>
                <w:rFonts w:cs="Segoe UI"/>
                <w:sz w:val="14"/>
                <w:szCs w:val="14"/>
              </w:rPr>
              <w:t>.</w:t>
            </w:r>
            <w:r w:rsidRPr="002028AC">
              <w:rPr>
                <w:rFonts w:cs="Segoe UI"/>
                <w:sz w:val="14"/>
                <w:szCs w:val="14"/>
              </w:rPr>
              <w:t xml:space="preserve"> 39/2013</w:t>
            </w:r>
          </w:p>
        </w:tc>
        <w:tc>
          <w:tcPr>
            <w:tcW w:w="639" w:type="pct"/>
            <w:shd w:val="clear" w:color="auto" w:fill="auto"/>
            <w:hideMark/>
          </w:tcPr>
          <w:p w14:paraId="5BD91C93" w14:textId="77777777" w:rsidR="00C83FE8" w:rsidRPr="002028AC" w:rsidRDefault="00C83FE8" w:rsidP="00133DE8">
            <w:pPr>
              <w:rPr>
                <w:rFonts w:cs="Segoe UI"/>
                <w:sz w:val="14"/>
                <w:szCs w:val="14"/>
              </w:rPr>
            </w:pPr>
          </w:p>
          <w:p w14:paraId="332A139D" w14:textId="77777777" w:rsidR="00C83FE8" w:rsidRPr="002028AC" w:rsidRDefault="00C83FE8" w:rsidP="00133DE8">
            <w:pPr>
              <w:rPr>
                <w:rFonts w:cs="Segoe UI"/>
                <w:b/>
                <w:sz w:val="14"/>
                <w:szCs w:val="14"/>
              </w:rPr>
            </w:pPr>
            <w:r w:rsidRPr="002028AC">
              <w:rPr>
                <w:rFonts w:cs="Segoe UI"/>
                <w:b/>
                <w:sz w:val="14"/>
                <w:szCs w:val="14"/>
              </w:rPr>
              <w:t>Input:</w:t>
            </w:r>
          </w:p>
          <w:p w14:paraId="703F2A33" w14:textId="77777777" w:rsidR="00C83FE8" w:rsidRPr="002028AC" w:rsidRDefault="00C83FE8" w:rsidP="00133DE8">
            <w:pPr>
              <w:rPr>
                <w:rFonts w:cs="Segoe UI"/>
                <w:sz w:val="14"/>
                <w:szCs w:val="14"/>
              </w:rPr>
            </w:pPr>
            <w:r w:rsidRPr="002028AC">
              <w:rPr>
                <w:rFonts w:cs="Segoe UI"/>
                <w:sz w:val="14"/>
                <w:szCs w:val="14"/>
              </w:rPr>
              <w:t xml:space="preserve">1)iniziativa d’ufficio </w:t>
            </w:r>
          </w:p>
          <w:p w14:paraId="4242E143" w14:textId="77777777" w:rsidR="00C83FE8" w:rsidRPr="002028AC" w:rsidRDefault="00C83FE8" w:rsidP="00133DE8">
            <w:pPr>
              <w:rPr>
                <w:rFonts w:cs="Segoe UI"/>
                <w:sz w:val="14"/>
                <w:szCs w:val="14"/>
              </w:rPr>
            </w:pPr>
          </w:p>
          <w:p w14:paraId="1AC88F33" w14:textId="77777777" w:rsidR="00C83FE8" w:rsidRPr="002028AC" w:rsidRDefault="00C83FE8" w:rsidP="00133DE8">
            <w:pPr>
              <w:rPr>
                <w:rFonts w:cs="Segoe UI"/>
                <w:sz w:val="14"/>
                <w:szCs w:val="14"/>
              </w:rPr>
            </w:pPr>
            <w:r w:rsidRPr="002028AC">
              <w:rPr>
                <w:rFonts w:cs="Segoe UI"/>
                <w:b/>
                <w:sz w:val="14"/>
                <w:szCs w:val="14"/>
              </w:rPr>
              <w:t>Attività</w:t>
            </w:r>
            <w:r w:rsidRPr="002028AC">
              <w:rPr>
                <w:rFonts w:cs="Segoe UI"/>
                <w:sz w:val="14"/>
                <w:szCs w:val="14"/>
              </w:rPr>
              <w:t>:</w:t>
            </w:r>
          </w:p>
          <w:p w14:paraId="1B2A526C" w14:textId="77777777" w:rsidR="00C83FE8" w:rsidRPr="002028AC" w:rsidRDefault="00C83FE8" w:rsidP="00133DE8">
            <w:pPr>
              <w:rPr>
                <w:rFonts w:cs="Segoe UI"/>
                <w:sz w:val="14"/>
                <w:szCs w:val="14"/>
              </w:rPr>
            </w:pPr>
            <w:r w:rsidRPr="002028AC">
              <w:rPr>
                <w:rFonts w:cs="Segoe UI"/>
                <w:sz w:val="14"/>
                <w:szCs w:val="14"/>
              </w:rPr>
              <w:t>Verifica dell’insussistenza delle cause di inconferibilità e/o incompatibilità al momento del conferimento dell’atto di incarico</w:t>
            </w:r>
          </w:p>
          <w:p w14:paraId="41A8CA3B" w14:textId="77777777" w:rsidR="00C83FE8" w:rsidRPr="002028AC" w:rsidRDefault="00C83FE8" w:rsidP="00133DE8">
            <w:pPr>
              <w:rPr>
                <w:rFonts w:cs="Segoe UI"/>
                <w:sz w:val="14"/>
                <w:szCs w:val="14"/>
              </w:rPr>
            </w:pPr>
            <w:r w:rsidRPr="002028AC">
              <w:rPr>
                <w:rFonts w:cs="Segoe UI"/>
                <w:b/>
                <w:sz w:val="14"/>
                <w:szCs w:val="14"/>
              </w:rPr>
              <w:t>Output</w:t>
            </w:r>
            <w:r w:rsidRPr="002028AC">
              <w:rPr>
                <w:rFonts w:cs="Segoe UI"/>
                <w:sz w:val="14"/>
                <w:szCs w:val="14"/>
              </w:rPr>
              <w:t>:</w:t>
            </w:r>
          </w:p>
          <w:p w14:paraId="036320D7" w14:textId="77777777" w:rsidR="00C83FE8" w:rsidRPr="002028AC" w:rsidRDefault="00C83FE8" w:rsidP="00133DE8">
            <w:pPr>
              <w:rPr>
                <w:rFonts w:cs="Segoe UI"/>
                <w:sz w:val="14"/>
                <w:szCs w:val="14"/>
              </w:rPr>
            </w:pPr>
            <w:r w:rsidRPr="002028AC">
              <w:rPr>
                <w:rFonts w:cs="Segoe UI"/>
                <w:sz w:val="14"/>
                <w:szCs w:val="14"/>
              </w:rPr>
              <w:t>1)  esito della verifica</w:t>
            </w:r>
          </w:p>
        </w:tc>
        <w:tc>
          <w:tcPr>
            <w:tcW w:w="448" w:type="pct"/>
            <w:shd w:val="clear" w:color="auto" w:fill="auto"/>
            <w:hideMark/>
          </w:tcPr>
          <w:p w14:paraId="0CEF7EB2" w14:textId="77777777" w:rsidR="00C83FE8" w:rsidRPr="002028AC" w:rsidRDefault="00C83FE8" w:rsidP="00133DE8">
            <w:pPr>
              <w:rPr>
                <w:rFonts w:cs="Segoe UI"/>
                <w:sz w:val="14"/>
                <w:szCs w:val="14"/>
              </w:rPr>
            </w:pPr>
          </w:p>
          <w:p w14:paraId="5ADC3B0B" w14:textId="77777777" w:rsidR="00C83FE8" w:rsidRPr="002028AC" w:rsidRDefault="00C83FE8" w:rsidP="00133DE8">
            <w:pPr>
              <w:rPr>
                <w:rFonts w:cs="Segoe UI"/>
                <w:sz w:val="14"/>
                <w:szCs w:val="14"/>
              </w:rPr>
            </w:pPr>
          </w:p>
          <w:p w14:paraId="4DD200AB" w14:textId="77777777" w:rsidR="00C83FE8" w:rsidRPr="002028AC" w:rsidRDefault="00C83FE8" w:rsidP="00133DE8">
            <w:pPr>
              <w:rPr>
                <w:rFonts w:cs="Segoe UI"/>
                <w:sz w:val="14"/>
                <w:szCs w:val="14"/>
              </w:rPr>
            </w:pPr>
          </w:p>
          <w:p w14:paraId="0C707AA3" w14:textId="77777777" w:rsidR="00C83FE8" w:rsidRPr="002028AC" w:rsidRDefault="00C83FE8" w:rsidP="00133DE8">
            <w:pPr>
              <w:rPr>
                <w:rFonts w:cs="Segoe UI"/>
                <w:sz w:val="14"/>
                <w:szCs w:val="14"/>
              </w:rPr>
            </w:pPr>
            <w:r w:rsidRPr="002028AC">
              <w:rPr>
                <w:rFonts w:cs="Segoe UI"/>
                <w:sz w:val="14"/>
                <w:szCs w:val="14"/>
              </w:rPr>
              <w:t xml:space="preserve"> </w:t>
            </w:r>
            <w:r>
              <w:rPr>
                <w:rFonts w:cs="Segoe UI"/>
                <w:sz w:val="14"/>
                <w:szCs w:val="14"/>
              </w:rPr>
              <w:t>Tutti i settori</w:t>
            </w:r>
          </w:p>
        </w:tc>
        <w:tc>
          <w:tcPr>
            <w:tcW w:w="567" w:type="pct"/>
            <w:shd w:val="clear" w:color="auto" w:fill="auto"/>
            <w:hideMark/>
          </w:tcPr>
          <w:p w14:paraId="521D82E0" w14:textId="77777777" w:rsidR="00C83FE8" w:rsidRPr="002028AC" w:rsidRDefault="00C83FE8" w:rsidP="00133DE8">
            <w:pPr>
              <w:rPr>
                <w:rFonts w:cs="Segoe UI"/>
                <w:sz w:val="14"/>
                <w:szCs w:val="14"/>
              </w:rPr>
            </w:pPr>
            <w:r w:rsidRPr="002028AC">
              <w:rPr>
                <w:rFonts w:cs="Segoe UI"/>
                <w:sz w:val="14"/>
                <w:szCs w:val="14"/>
              </w:rPr>
              <w:t>Mancata richiesta di dichiarazione d’insussistenza di cause di inconferibilità e di incompatibilità al fine di  non rendere trasparente  le situazioni  esistenti</w:t>
            </w:r>
            <w:r>
              <w:rPr>
                <w:rFonts w:cs="Segoe UI"/>
                <w:sz w:val="14"/>
                <w:szCs w:val="14"/>
              </w:rPr>
              <w:t>;</w:t>
            </w:r>
          </w:p>
          <w:p w14:paraId="5132A60A" w14:textId="77777777" w:rsidR="00C83FE8" w:rsidRPr="002028AC" w:rsidRDefault="00C83FE8" w:rsidP="00133DE8">
            <w:pPr>
              <w:rPr>
                <w:rFonts w:cs="Segoe UI"/>
                <w:sz w:val="14"/>
                <w:szCs w:val="14"/>
              </w:rPr>
            </w:pPr>
            <w:r w:rsidRPr="002028AC">
              <w:rPr>
                <w:rFonts w:cs="Segoe UI"/>
                <w:sz w:val="14"/>
                <w:szCs w:val="14"/>
              </w:rPr>
              <w:t>Mancata richiesta all’incaricato del curriculum vitae e degli incarichi precedentemente assunti ancorché cessati, al fine di non rendere trasparente la situazione esistente</w:t>
            </w:r>
            <w:r>
              <w:rPr>
                <w:rFonts w:cs="Segoe UI"/>
                <w:sz w:val="14"/>
                <w:szCs w:val="14"/>
              </w:rPr>
              <w:t>;</w:t>
            </w:r>
          </w:p>
          <w:p w14:paraId="1F189F3B" w14:textId="77777777" w:rsidR="00C83FE8" w:rsidRPr="002028AC" w:rsidRDefault="00C83FE8" w:rsidP="00133DE8">
            <w:pPr>
              <w:rPr>
                <w:rFonts w:cs="Segoe UI"/>
                <w:sz w:val="14"/>
                <w:szCs w:val="14"/>
              </w:rPr>
            </w:pPr>
            <w:r w:rsidRPr="002028AC">
              <w:rPr>
                <w:rFonts w:cs="Segoe UI"/>
                <w:sz w:val="14"/>
                <w:szCs w:val="14"/>
              </w:rPr>
              <w:t>Mancata acquisizione della dichiarazione di insussistenza di conflitti di interessi</w:t>
            </w:r>
          </w:p>
        </w:tc>
        <w:tc>
          <w:tcPr>
            <w:tcW w:w="622" w:type="pct"/>
            <w:shd w:val="clear" w:color="auto" w:fill="auto"/>
            <w:vAlign w:val="center"/>
            <w:hideMark/>
          </w:tcPr>
          <w:p w14:paraId="0EA16CDC" w14:textId="77777777" w:rsidR="00C83FE8" w:rsidRPr="002028AC" w:rsidRDefault="00C83FE8" w:rsidP="00133DE8">
            <w:pPr>
              <w:rPr>
                <w:rFonts w:cs="Segoe UI"/>
                <w:sz w:val="14"/>
                <w:szCs w:val="14"/>
              </w:rPr>
            </w:pPr>
            <w:r>
              <w:rPr>
                <w:rFonts w:cs="Segoe UI"/>
                <w:sz w:val="14"/>
                <w:szCs w:val="14"/>
              </w:rPr>
              <w:t xml:space="preserve">1) </w:t>
            </w:r>
            <w:r w:rsidRPr="002028AC">
              <w:rPr>
                <w:rFonts w:cs="Segoe UI"/>
                <w:sz w:val="14"/>
                <w:szCs w:val="14"/>
              </w:rPr>
              <w:t>Corretta e puntuale applicazione delle linee guida ANAC approvate con Determinazione n.833 / 2016.</w:t>
            </w:r>
          </w:p>
          <w:p w14:paraId="61D9DFE7" w14:textId="77777777" w:rsidR="00C83FE8" w:rsidRPr="002028AC" w:rsidRDefault="00C83FE8" w:rsidP="00133DE8">
            <w:pPr>
              <w:rPr>
                <w:rFonts w:cs="Segoe UI"/>
                <w:sz w:val="14"/>
                <w:szCs w:val="14"/>
              </w:rPr>
            </w:pPr>
            <w:r>
              <w:rPr>
                <w:rFonts w:cs="Segoe UI"/>
                <w:sz w:val="14"/>
                <w:szCs w:val="14"/>
              </w:rPr>
              <w:t>2)</w:t>
            </w:r>
            <w:r w:rsidRPr="002028AC">
              <w:rPr>
                <w:rFonts w:cs="Segoe UI"/>
                <w:sz w:val="14"/>
                <w:szCs w:val="14"/>
              </w:rPr>
              <w:t xml:space="preserve">Puntuale acquisizione di autodichiarazione da parte del soggetto incaricato dell’insussistenza delle cause  di inconferibilità e/o incompatibilità ai sensi del </w:t>
            </w:r>
            <w:r>
              <w:rPr>
                <w:rFonts w:cs="Segoe UI"/>
                <w:sz w:val="14"/>
                <w:szCs w:val="14"/>
              </w:rPr>
              <w:t>d.</w:t>
            </w:r>
            <w:r w:rsidRPr="002028AC">
              <w:rPr>
                <w:rFonts w:cs="Segoe UI"/>
                <w:sz w:val="14"/>
                <w:szCs w:val="14"/>
              </w:rPr>
              <w:t>lgs</w:t>
            </w:r>
            <w:r>
              <w:rPr>
                <w:rFonts w:cs="Segoe UI"/>
                <w:sz w:val="14"/>
                <w:szCs w:val="14"/>
              </w:rPr>
              <w:t>.</w:t>
            </w:r>
            <w:r w:rsidRPr="002028AC">
              <w:rPr>
                <w:rFonts w:cs="Segoe UI"/>
                <w:sz w:val="14"/>
                <w:szCs w:val="14"/>
              </w:rPr>
              <w:t xml:space="preserve"> 39/2013</w:t>
            </w:r>
          </w:p>
        </w:tc>
        <w:tc>
          <w:tcPr>
            <w:tcW w:w="432" w:type="pct"/>
            <w:shd w:val="clear" w:color="auto" w:fill="auto"/>
            <w:vAlign w:val="center"/>
            <w:hideMark/>
          </w:tcPr>
          <w:p w14:paraId="7E6F92A8" w14:textId="77777777" w:rsidR="00C83FE8" w:rsidRPr="002028AC" w:rsidRDefault="00C83FE8" w:rsidP="00133DE8">
            <w:pPr>
              <w:rPr>
                <w:rFonts w:cs="Segoe UI"/>
                <w:sz w:val="14"/>
                <w:szCs w:val="14"/>
              </w:rPr>
            </w:pPr>
            <w:r w:rsidRPr="002028AC">
              <w:rPr>
                <w:rFonts w:cs="Segoe UI"/>
                <w:sz w:val="14"/>
                <w:szCs w:val="14"/>
              </w:rPr>
              <w:t xml:space="preserve">Responsabile </w:t>
            </w:r>
            <w:r>
              <w:rPr>
                <w:rFonts w:cs="Segoe UI"/>
                <w:sz w:val="14"/>
                <w:szCs w:val="14"/>
              </w:rPr>
              <w:t>servizio personale</w:t>
            </w:r>
          </w:p>
        </w:tc>
        <w:tc>
          <w:tcPr>
            <w:tcW w:w="594" w:type="pct"/>
            <w:shd w:val="clear" w:color="auto" w:fill="auto"/>
            <w:vAlign w:val="center"/>
            <w:hideMark/>
          </w:tcPr>
          <w:p w14:paraId="195A2CE5" w14:textId="77777777" w:rsidR="00C83FE8" w:rsidRPr="002028AC" w:rsidRDefault="00C83FE8" w:rsidP="00133DE8">
            <w:pPr>
              <w:rPr>
                <w:rFonts w:cs="Segoe UI"/>
                <w:sz w:val="14"/>
                <w:szCs w:val="14"/>
              </w:rPr>
            </w:pPr>
            <w:r w:rsidRPr="00AE6784">
              <w:rPr>
                <w:rFonts w:cs="Segoe UI"/>
                <w:color w:val="000000"/>
                <w:sz w:val="14"/>
                <w:szCs w:val="14"/>
              </w:rPr>
              <w:t>Misure di trattamento del rischio già in attuazione</w:t>
            </w:r>
          </w:p>
        </w:tc>
        <w:tc>
          <w:tcPr>
            <w:tcW w:w="541" w:type="pct"/>
            <w:shd w:val="clear" w:color="auto" w:fill="auto"/>
            <w:vAlign w:val="center"/>
            <w:hideMark/>
          </w:tcPr>
          <w:p w14:paraId="33791C64" w14:textId="77777777" w:rsidR="00C83FE8" w:rsidRPr="002028AC" w:rsidRDefault="00C83FE8" w:rsidP="00133DE8">
            <w:pPr>
              <w:jc w:val="center"/>
              <w:rPr>
                <w:rFonts w:cs="Segoe UI"/>
                <w:sz w:val="14"/>
                <w:szCs w:val="14"/>
              </w:rPr>
            </w:pPr>
            <w:r w:rsidRPr="002028AC">
              <w:rPr>
                <w:rFonts w:cs="Segoe UI"/>
                <w:sz w:val="14"/>
                <w:szCs w:val="14"/>
              </w:rPr>
              <w:t>B</w:t>
            </w:r>
          </w:p>
        </w:tc>
        <w:tc>
          <w:tcPr>
            <w:tcW w:w="541" w:type="pct"/>
            <w:shd w:val="clear" w:color="auto" w:fill="auto"/>
            <w:vAlign w:val="center"/>
            <w:hideMark/>
          </w:tcPr>
          <w:p w14:paraId="484301F1" w14:textId="77777777" w:rsidR="00C83FE8" w:rsidRPr="002028AC" w:rsidRDefault="00C83FE8" w:rsidP="00133DE8">
            <w:pPr>
              <w:rPr>
                <w:rFonts w:cs="Segoe UI"/>
                <w:sz w:val="14"/>
                <w:szCs w:val="14"/>
              </w:rPr>
            </w:pPr>
            <w:r w:rsidRPr="002028AC">
              <w:rPr>
                <w:rFonts w:cs="Segoe UI"/>
                <w:sz w:val="14"/>
                <w:szCs w:val="14"/>
              </w:rPr>
              <w:t>Il processo non consente margini di discrezionalità significativi e riguarda requisiti facilmente verificabili all’interno dell’ufficio. Pertanto, il rischio è stato ritenuto basso (B)</w:t>
            </w:r>
          </w:p>
        </w:tc>
      </w:tr>
      <w:tr w:rsidR="00C83FE8" w:rsidRPr="00ED7689" w14:paraId="14F62824" w14:textId="77777777" w:rsidTr="00133DE8">
        <w:trPr>
          <w:cantSplit/>
          <w:trHeight w:val="1134"/>
        </w:trPr>
        <w:tc>
          <w:tcPr>
            <w:tcW w:w="132" w:type="pct"/>
            <w:shd w:val="clear" w:color="auto" w:fill="auto"/>
            <w:vAlign w:val="center"/>
          </w:tcPr>
          <w:p w14:paraId="354CC1F7" w14:textId="77777777" w:rsidR="00C83FE8" w:rsidRPr="00C62483" w:rsidRDefault="00C83FE8" w:rsidP="00133DE8">
            <w:pPr>
              <w:jc w:val="center"/>
              <w:rPr>
                <w:rFonts w:cs="Segoe UI"/>
                <w:color w:val="000000"/>
                <w:sz w:val="14"/>
                <w:szCs w:val="14"/>
              </w:rPr>
            </w:pPr>
            <w:r w:rsidRPr="00C62483">
              <w:rPr>
                <w:rFonts w:cs="Segoe UI"/>
                <w:color w:val="000000"/>
                <w:sz w:val="14"/>
                <w:szCs w:val="14"/>
              </w:rPr>
              <w:lastRenderedPageBreak/>
              <w:t xml:space="preserve">8. </w:t>
            </w:r>
            <w:r>
              <w:rPr>
                <w:rFonts w:cs="Segoe UI"/>
                <w:color w:val="000000"/>
                <w:sz w:val="14"/>
                <w:szCs w:val="14"/>
              </w:rPr>
              <w:t>4</w:t>
            </w:r>
          </w:p>
        </w:tc>
        <w:tc>
          <w:tcPr>
            <w:tcW w:w="484" w:type="pct"/>
            <w:shd w:val="clear" w:color="auto" w:fill="auto"/>
            <w:vAlign w:val="center"/>
          </w:tcPr>
          <w:p w14:paraId="5CB9EDD5" w14:textId="77777777" w:rsidR="00C83FE8" w:rsidRPr="00C62483" w:rsidRDefault="00C83FE8" w:rsidP="00133DE8">
            <w:pPr>
              <w:rPr>
                <w:rFonts w:cs="Segoe UI"/>
                <w:color w:val="000000"/>
                <w:sz w:val="14"/>
                <w:szCs w:val="14"/>
              </w:rPr>
            </w:pPr>
            <w:r w:rsidRPr="00C62483">
              <w:rPr>
                <w:rFonts w:cs="Segoe UI"/>
                <w:color w:val="000000"/>
                <w:sz w:val="14"/>
                <w:szCs w:val="14"/>
              </w:rPr>
              <w:t>Controllo da parte del RPCT</w:t>
            </w:r>
          </w:p>
        </w:tc>
        <w:tc>
          <w:tcPr>
            <w:tcW w:w="639" w:type="pct"/>
            <w:shd w:val="clear" w:color="auto" w:fill="auto"/>
            <w:vAlign w:val="center"/>
          </w:tcPr>
          <w:p w14:paraId="63E5DAB2" w14:textId="77777777" w:rsidR="00C83FE8" w:rsidRPr="00C62483" w:rsidRDefault="00C83FE8" w:rsidP="00133DE8">
            <w:pPr>
              <w:rPr>
                <w:rFonts w:cs="Segoe UI"/>
                <w:b/>
                <w:bCs/>
                <w:sz w:val="14"/>
                <w:szCs w:val="14"/>
              </w:rPr>
            </w:pPr>
            <w:r w:rsidRPr="00C62483">
              <w:rPr>
                <w:rFonts w:cs="Segoe UI"/>
                <w:b/>
                <w:bCs/>
                <w:sz w:val="14"/>
                <w:szCs w:val="14"/>
              </w:rPr>
              <w:t>Input:</w:t>
            </w:r>
          </w:p>
          <w:p w14:paraId="0403C219" w14:textId="77777777" w:rsidR="00C83FE8" w:rsidRPr="00C62483" w:rsidRDefault="00C83FE8" w:rsidP="00133DE8">
            <w:pPr>
              <w:rPr>
                <w:rFonts w:cs="Segoe UI"/>
                <w:sz w:val="14"/>
                <w:szCs w:val="14"/>
              </w:rPr>
            </w:pPr>
            <w:r w:rsidRPr="00C62483">
              <w:rPr>
                <w:rFonts w:cs="Segoe UI"/>
                <w:sz w:val="14"/>
                <w:szCs w:val="14"/>
              </w:rPr>
              <w:t xml:space="preserve">1)iniziativa d’ufficio </w:t>
            </w:r>
          </w:p>
          <w:p w14:paraId="1F39EDFC" w14:textId="77777777" w:rsidR="00C83FE8" w:rsidRPr="00C62483" w:rsidRDefault="00C83FE8" w:rsidP="00133DE8">
            <w:pPr>
              <w:rPr>
                <w:rFonts w:cs="Segoe UI"/>
                <w:b/>
                <w:bCs/>
                <w:sz w:val="14"/>
                <w:szCs w:val="14"/>
              </w:rPr>
            </w:pPr>
          </w:p>
          <w:p w14:paraId="0C6B992B" w14:textId="77777777" w:rsidR="00C83FE8" w:rsidRPr="00C62483" w:rsidRDefault="00C83FE8" w:rsidP="00133DE8">
            <w:pPr>
              <w:rPr>
                <w:rFonts w:cs="Segoe UI"/>
                <w:b/>
                <w:bCs/>
                <w:sz w:val="14"/>
                <w:szCs w:val="14"/>
              </w:rPr>
            </w:pPr>
            <w:r w:rsidRPr="00C62483">
              <w:rPr>
                <w:rFonts w:cs="Segoe UI"/>
                <w:b/>
                <w:bCs/>
                <w:sz w:val="14"/>
                <w:szCs w:val="14"/>
              </w:rPr>
              <w:t>Attività:</w:t>
            </w:r>
          </w:p>
          <w:p w14:paraId="16DFB814" w14:textId="77777777" w:rsidR="00C83FE8" w:rsidRPr="00C62483" w:rsidRDefault="00C83FE8" w:rsidP="00133DE8">
            <w:pPr>
              <w:rPr>
                <w:rFonts w:cs="Segoe UI"/>
                <w:sz w:val="14"/>
                <w:szCs w:val="14"/>
              </w:rPr>
            </w:pPr>
            <w:r w:rsidRPr="00C62483">
              <w:rPr>
                <w:rFonts w:cs="Segoe UI"/>
                <w:sz w:val="14"/>
                <w:szCs w:val="14"/>
              </w:rPr>
              <w:t xml:space="preserve">Comunicazione del conferimento di un incarico in violazione delle norme del </w:t>
            </w:r>
            <w:r>
              <w:rPr>
                <w:rFonts w:cs="Segoe UI"/>
                <w:sz w:val="14"/>
                <w:szCs w:val="14"/>
              </w:rPr>
              <w:t>d.</w:t>
            </w:r>
            <w:r w:rsidRPr="00C62483">
              <w:rPr>
                <w:rFonts w:cs="Segoe UI"/>
                <w:sz w:val="14"/>
                <w:szCs w:val="14"/>
              </w:rPr>
              <w:t>lgs</w:t>
            </w:r>
            <w:r>
              <w:rPr>
                <w:rFonts w:cs="Segoe UI"/>
                <w:sz w:val="14"/>
                <w:szCs w:val="14"/>
              </w:rPr>
              <w:t>.</w:t>
            </w:r>
            <w:r w:rsidRPr="00C62483">
              <w:rPr>
                <w:rFonts w:cs="Segoe UI"/>
                <w:sz w:val="14"/>
                <w:szCs w:val="14"/>
              </w:rPr>
              <w:t xml:space="preserve"> 39/2013</w:t>
            </w:r>
          </w:p>
          <w:p w14:paraId="1FA5863F" w14:textId="77777777" w:rsidR="00C83FE8" w:rsidRPr="00C62483" w:rsidRDefault="00C83FE8" w:rsidP="00133DE8">
            <w:pPr>
              <w:rPr>
                <w:rFonts w:cs="Segoe UI"/>
                <w:sz w:val="14"/>
                <w:szCs w:val="14"/>
              </w:rPr>
            </w:pPr>
          </w:p>
          <w:p w14:paraId="2C1BF475" w14:textId="77777777" w:rsidR="00C83FE8" w:rsidRPr="00C62483" w:rsidRDefault="00C83FE8" w:rsidP="00133DE8">
            <w:pPr>
              <w:rPr>
                <w:rFonts w:cs="Segoe UI"/>
                <w:b/>
                <w:bCs/>
                <w:sz w:val="14"/>
                <w:szCs w:val="14"/>
              </w:rPr>
            </w:pPr>
            <w:r w:rsidRPr="00C62483">
              <w:rPr>
                <w:rFonts w:cs="Segoe UI"/>
                <w:b/>
                <w:bCs/>
                <w:sz w:val="14"/>
                <w:szCs w:val="14"/>
              </w:rPr>
              <w:t>Output:</w:t>
            </w:r>
          </w:p>
          <w:p w14:paraId="477DF09D" w14:textId="77777777" w:rsidR="00C83FE8" w:rsidRPr="00C62483" w:rsidRDefault="00C83FE8" w:rsidP="00133DE8">
            <w:pPr>
              <w:rPr>
                <w:rFonts w:cs="Segoe UI"/>
                <w:color w:val="000000"/>
                <w:sz w:val="14"/>
                <w:szCs w:val="14"/>
              </w:rPr>
            </w:pPr>
            <w:r w:rsidRPr="00C62483">
              <w:rPr>
                <w:rFonts w:cs="Segoe UI"/>
                <w:sz w:val="14"/>
                <w:szCs w:val="14"/>
              </w:rPr>
              <w:t>1)  esito della verifica</w:t>
            </w:r>
          </w:p>
        </w:tc>
        <w:tc>
          <w:tcPr>
            <w:tcW w:w="448" w:type="pct"/>
            <w:shd w:val="clear" w:color="auto" w:fill="auto"/>
            <w:vAlign w:val="center"/>
          </w:tcPr>
          <w:p w14:paraId="45849525" w14:textId="77777777" w:rsidR="00C83FE8" w:rsidRPr="00C62483" w:rsidRDefault="00C83FE8" w:rsidP="00133DE8">
            <w:pPr>
              <w:rPr>
                <w:rFonts w:cs="Calibri"/>
                <w:sz w:val="16"/>
                <w:szCs w:val="16"/>
              </w:rPr>
            </w:pPr>
            <w:r w:rsidRPr="00C62483">
              <w:rPr>
                <w:rFonts w:cs="Calibri"/>
                <w:sz w:val="16"/>
                <w:szCs w:val="16"/>
              </w:rPr>
              <w:t>RPTPC</w:t>
            </w:r>
          </w:p>
        </w:tc>
        <w:tc>
          <w:tcPr>
            <w:tcW w:w="567" w:type="pct"/>
            <w:shd w:val="clear" w:color="auto" w:fill="auto"/>
            <w:vAlign w:val="center"/>
          </w:tcPr>
          <w:p w14:paraId="0A5A8BAE" w14:textId="77777777" w:rsidR="00C83FE8" w:rsidRDefault="00C83FE8" w:rsidP="00133DE8">
            <w:pPr>
              <w:rPr>
                <w:rFonts w:cs="Segoe UI"/>
                <w:color w:val="000000"/>
                <w:sz w:val="14"/>
                <w:szCs w:val="14"/>
              </w:rPr>
            </w:pPr>
            <w:r w:rsidRPr="00C62483">
              <w:rPr>
                <w:rFonts w:cs="Segoe UI"/>
                <w:color w:val="000000"/>
                <w:sz w:val="14"/>
                <w:szCs w:val="14"/>
              </w:rPr>
              <w:t>Mancata attivazione dell’avvio del procedimento di accertamento sulla violazione delle disposizioni sulle inconferibilità / incompatibilità</w:t>
            </w:r>
          </w:p>
          <w:p w14:paraId="4EAD4084" w14:textId="77777777" w:rsidR="00C83FE8" w:rsidRPr="00C62483" w:rsidRDefault="00C83FE8" w:rsidP="00133DE8">
            <w:pPr>
              <w:rPr>
                <w:rFonts w:cs="Segoe UI"/>
                <w:color w:val="000000"/>
                <w:sz w:val="14"/>
                <w:szCs w:val="14"/>
              </w:rPr>
            </w:pPr>
            <w:r>
              <w:rPr>
                <w:rFonts w:cs="Segoe UI"/>
                <w:color w:val="000000"/>
                <w:sz w:val="14"/>
                <w:szCs w:val="14"/>
              </w:rPr>
              <w:t>Mancata dichiarazione della nullità dell’incarico e mancata applicazione delle misure sanzionatorie sull’organo che lo ha conferito</w:t>
            </w:r>
          </w:p>
        </w:tc>
        <w:tc>
          <w:tcPr>
            <w:tcW w:w="622" w:type="pct"/>
            <w:shd w:val="clear" w:color="auto" w:fill="auto"/>
            <w:vAlign w:val="center"/>
          </w:tcPr>
          <w:p w14:paraId="6790EB88" w14:textId="77777777" w:rsidR="00C83FE8" w:rsidRPr="00C62483" w:rsidRDefault="00C83FE8" w:rsidP="00133DE8">
            <w:pPr>
              <w:rPr>
                <w:rFonts w:cs="Segoe UI"/>
                <w:color w:val="000000"/>
                <w:sz w:val="14"/>
                <w:szCs w:val="14"/>
              </w:rPr>
            </w:pPr>
            <w:r w:rsidRPr="00C62483">
              <w:rPr>
                <w:rFonts w:cs="Segoe UI"/>
                <w:color w:val="000000"/>
                <w:sz w:val="14"/>
                <w:szCs w:val="14"/>
              </w:rPr>
              <w:t>1)Corretta e puntuale applicazione delle linee guida ANAC approvate con Determinazione n.833 / 2016.</w:t>
            </w:r>
          </w:p>
          <w:p w14:paraId="3DA8A99B" w14:textId="77777777" w:rsidR="00C83FE8" w:rsidRPr="00C62483" w:rsidRDefault="00C83FE8" w:rsidP="00133DE8">
            <w:pPr>
              <w:rPr>
                <w:rFonts w:cs="Segoe UI"/>
                <w:color w:val="000000"/>
                <w:sz w:val="14"/>
                <w:szCs w:val="14"/>
              </w:rPr>
            </w:pPr>
            <w:r w:rsidRPr="00C62483">
              <w:rPr>
                <w:rFonts w:cs="Segoe UI"/>
                <w:color w:val="000000"/>
                <w:sz w:val="14"/>
                <w:szCs w:val="14"/>
              </w:rPr>
              <w:t>2)Puntuale attivazione dell’avvio   del procedimento di accertamento sulla violazione delle disposizioni sulle inconferibilità e/o incompatibilità, qualora emergano comportamenti irregolari. 3)Valutazione dell’elemento oggettivo, garantendo il contraddittorio con i responsabili interessati.</w:t>
            </w:r>
          </w:p>
          <w:p w14:paraId="0A7F7A0D" w14:textId="77777777" w:rsidR="00C83FE8" w:rsidRPr="00C62483" w:rsidRDefault="00C83FE8" w:rsidP="00133DE8">
            <w:pPr>
              <w:rPr>
                <w:rFonts w:cs="Segoe UI"/>
                <w:color w:val="000000"/>
                <w:sz w:val="14"/>
                <w:szCs w:val="14"/>
              </w:rPr>
            </w:pPr>
            <w:r w:rsidRPr="00C62483">
              <w:rPr>
                <w:rFonts w:cs="Segoe UI"/>
                <w:color w:val="000000"/>
                <w:sz w:val="14"/>
                <w:szCs w:val="14"/>
              </w:rPr>
              <w:t>4)Fissazione di termine per eventuali controdeduzioni</w:t>
            </w:r>
          </w:p>
        </w:tc>
        <w:tc>
          <w:tcPr>
            <w:tcW w:w="432" w:type="pct"/>
            <w:shd w:val="clear" w:color="auto" w:fill="auto"/>
            <w:vAlign w:val="center"/>
          </w:tcPr>
          <w:p w14:paraId="5779F6EC" w14:textId="77777777" w:rsidR="00C83FE8" w:rsidRPr="00C62483" w:rsidRDefault="00C83FE8" w:rsidP="00133DE8">
            <w:pPr>
              <w:rPr>
                <w:rFonts w:cs="Segoe UI"/>
                <w:color w:val="000000"/>
                <w:sz w:val="14"/>
                <w:szCs w:val="14"/>
              </w:rPr>
            </w:pPr>
            <w:r w:rsidRPr="00C62483">
              <w:rPr>
                <w:rFonts w:cs="Segoe UI"/>
                <w:color w:val="000000"/>
                <w:sz w:val="14"/>
                <w:szCs w:val="14"/>
              </w:rPr>
              <w:t>Il RPCT</w:t>
            </w:r>
          </w:p>
        </w:tc>
        <w:tc>
          <w:tcPr>
            <w:tcW w:w="594" w:type="pct"/>
            <w:shd w:val="clear" w:color="auto" w:fill="auto"/>
            <w:vAlign w:val="center"/>
          </w:tcPr>
          <w:p w14:paraId="7D02B065" w14:textId="77777777" w:rsidR="00C83FE8" w:rsidRPr="00C62483" w:rsidRDefault="00C83FE8" w:rsidP="00133DE8">
            <w:pPr>
              <w:rPr>
                <w:rFonts w:cs="Segoe UI"/>
                <w:color w:val="000000"/>
                <w:sz w:val="14"/>
                <w:szCs w:val="14"/>
              </w:rPr>
            </w:pPr>
            <w:r w:rsidRPr="00C62483">
              <w:rPr>
                <w:rFonts w:cs="Segoe UI"/>
                <w:color w:val="000000"/>
                <w:sz w:val="14"/>
                <w:szCs w:val="14"/>
              </w:rPr>
              <w:t xml:space="preserve">Dall’emanazione delle linee guida ANAC </w:t>
            </w:r>
            <w:r>
              <w:rPr>
                <w:rFonts w:cs="Segoe UI"/>
                <w:color w:val="000000"/>
                <w:sz w:val="14"/>
                <w:szCs w:val="14"/>
              </w:rPr>
              <w:t>D</w:t>
            </w:r>
            <w:r w:rsidRPr="00C62483">
              <w:rPr>
                <w:rFonts w:cs="Segoe UI"/>
                <w:color w:val="000000"/>
                <w:sz w:val="14"/>
                <w:szCs w:val="14"/>
              </w:rPr>
              <w:t>et</w:t>
            </w:r>
            <w:r>
              <w:rPr>
                <w:rFonts w:cs="Segoe UI"/>
                <w:color w:val="000000"/>
                <w:sz w:val="14"/>
                <w:szCs w:val="14"/>
              </w:rPr>
              <w:t>.</w:t>
            </w:r>
            <w:r w:rsidRPr="00C62483">
              <w:rPr>
                <w:rFonts w:cs="Segoe UI"/>
                <w:color w:val="000000"/>
                <w:sz w:val="14"/>
                <w:szCs w:val="14"/>
              </w:rPr>
              <w:t xml:space="preserve"> 833/2016. Comunicazione al</w:t>
            </w:r>
            <w:r>
              <w:rPr>
                <w:rFonts w:cs="Segoe UI"/>
                <w:color w:val="000000"/>
                <w:sz w:val="14"/>
                <w:szCs w:val="14"/>
              </w:rPr>
              <w:t xml:space="preserve"> NdV</w:t>
            </w:r>
            <w:r w:rsidRPr="00C62483">
              <w:rPr>
                <w:rFonts w:cs="Segoe UI"/>
                <w:color w:val="000000"/>
                <w:sz w:val="14"/>
                <w:szCs w:val="14"/>
              </w:rPr>
              <w:t xml:space="preserve"> e/o all’ANAC</w:t>
            </w:r>
          </w:p>
        </w:tc>
        <w:tc>
          <w:tcPr>
            <w:tcW w:w="541" w:type="pct"/>
            <w:shd w:val="clear" w:color="auto" w:fill="auto"/>
            <w:vAlign w:val="center"/>
          </w:tcPr>
          <w:p w14:paraId="6B360BC6" w14:textId="77777777" w:rsidR="00C83FE8" w:rsidRPr="00C62483" w:rsidRDefault="00C83FE8" w:rsidP="00133DE8">
            <w:pPr>
              <w:jc w:val="center"/>
              <w:rPr>
                <w:rFonts w:cs="Segoe UI"/>
                <w:color w:val="000000"/>
                <w:sz w:val="14"/>
                <w:szCs w:val="14"/>
              </w:rPr>
            </w:pPr>
            <w:r>
              <w:rPr>
                <w:rFonts w:cs="Segoe UI"/>
                <w:color w:val="000000"/>
                <w:sz w:val="14"/>
                <w:szCs w:val="14"/>
              </w:rPr>
              <w:t>B-</w:t>
            </w:r>
          </w:p>
        </w:tc>
        <w:tc>
          <w:tcPr>
            <w:tcW w:w="541" w:type="pct"/>
            <w:shd w:val="clear" w:color="auto" w:fill="auto"/>
            <w:vAlign w:val="center"/>
          </w:tcPr>
          <w:p w14:paraId="136E9927" w14:textId="77777777" w:rsidR="00C83FE8" w:rsidRPr="00A4674F" w:rsidRDefault="00C83FE8" w:rsidP="00133DE8">
            <w:pPr>
              <w:rPr>
                <w:rFonts w:cs="Segoe UI"/>
                <w:color w:val="000000"/>
                <w:sz w:val="14"/>
                <w:szCs w:val="14"/>
              </w:rPr>
            </w:pPr>
            <w:r>
              <w:rPr>
                <w:rFonts w:cs="Segoe UI"/>
                <w:color w:val="000000"/>
                <w:sz w:val="14"/>
                <w:szCs w:val="14"/>
              </w:rPr>
              <w:t>Il rischio viene ritenuto molto basso dal momento che l’incaricato presenta la dichiarazione e l’ufficio personale procede alle verifiche (Molto basso)</w:t>
            </w:r>
          </w:p>
        </w:tc>
      </w:tr>
    </w:tbl>
    <w:p w14:paraId="426E9EAE" w14:textId="77777777" w:rsidR="00C83FE8" w:rsidRDefault="00C83FE8" w:rsidP="00C83FE8"/>
    <w:p w14:paraId="28CA5C7E" w14:textId="0802061F" w:rsidR="00C83FE8" w:rsidRPr="008F253E" w:rsidRDefault="00C83FE8" w:rsidP="00C83FE8">
      <w:pPr>
        <w:pStyle w:val="Titolo3"/>
        <w:jc w:val="center"/>
        <w:rPr>
          <w:lang w:val="it-IT"/>
        </w:rPr>
      </w:pPr>
      <w:r>
        <w:br w:type="page"/>
      </w:r>
    </w:p>
    <w:p w14:paraId="764B1B19" w14:textId="77777777" w:rsidR="00C83FE8" w:rsidRDefault="00C83FE8" w:rsidP="00C83FE8">
      <w:pPr>
        <w:pStyle w:val="Titolo3"/>
        <w:jc w:val="center"/>
      </w:pPr>
      <w:r>
        <w:lastRenderedPageBreak/>
        <w:t xml:space="preserve">AREA DI RISCHIO – 9 </w:t>
      </w:r>
      <w:r>
        <w:rPr>
          <w:lang w:eastAsia="it-IT"/>
        </w:rPr>
        <w:t xml:space="preserve"> </w:t>
      </w:r>
      <w:r w:rsidRPr="00162AA5">
        <w:t>PIANIFICAZIONE</w:t>
      </w:r>
      <w:r>
        <w:t xml:space="preserve"> </w:t>
      </w:r>
      <w:r w:rsidRPr="00162AA5">
        <w:t>URBANISTICA</w:t>
      </w:r>
    </w:p>
    <w:p w14:paraId="3A5B794E" w14:textId="77777777" w:rsidR="00C83FE8" w:rsidRPr="00162AA5" w:rsidRDefault="00C83FE8" w:rsidP="00C83FE8"/>
    <w:tbl>
      <w:tblPr>
        <w:tblW w:w="4857" w:type="pct"/>
        <w:tblInd w:w="67" w:type="dxa"/>
        <w:tblBorders>
          <w:top w:val="single" w:sz="4" w:space="0" w:color="F69200"/>
          <w:left w:val="single" w:sz="4" w:space="0" w:color="F69200"/>
          <w:bottom w:val="single" w:sz="4" w:space="0" w:color="F69200"/>
          <w:right w:val="single" w:sz="4" w:space="0" w:color="F69200"/>
          <w:insideH w:val="single" w:sz="4" w:space="0" w:color="F69200"/>
          <w:insideV w:val="single" w:sz="4" w:space="0" w:color="F69200"/>
        </w:tblBorders>
        <w:tblLayout w:type="fixed"/>
        <w:tblCellMar>
          <w:left w:w="70" w:type="dxa"/>
          <w:right w:w="70" w:type="dxa"/>
        </w:tblCellMar>
        <w:tblLook w:val="04A0" w:firstRow="1" w:lastRow="0" w:firstColumn="1" w:lastColumn="0" w:noHBand="0" w:noVBand="1"/>
      </w:tblPr>
      <w:tblGrid>
        <w:gridCol w:w="362"/>
        <w:gridCol w:w="1021"/>
        <w:gridCol w:w="58"/>
        <w:gridCol w:w="2031"/>
        <w:gridCol w:w="1054"/>
        <w:gridCol w:w="1509"/>
        <w:gridCol w:w="8"/>
        <w:gridCol w:w="1809"/>
        <w:gridCol w:w="1196"/>
        <w:gridCol w:w="11"/>
        <w:gridCol w:w="1334"/>
        <w:gridCol w:w="19"/>
        <w:gridCol w:w="11"/>
        <w:gridCol w:w="1800"/>
        <w:gridCol w:w="8"/>
        <w:gridCol w:w="1640"/>
      </w:tblGrid>
      <w:tr w:rsidR="00C83FE8" w:rsidRPr="00162AA5" w14:paraId="2842E55A" w14:textId="77777777" w:rsidTr="00133DE8">
        <w:trPr>
          <w:cantSplit/>
          <w:trHeight w:val="501"/>
          <w:tblHeader/>
        </w:trPr>
        <w:tc>
          <w:tcPr>
            <w:tcW w:w="130" w:type="pct"/>
            <w:vMerge w:val="restart"/>
            <w:tcBorders>
              <w:right w:val="single" w:sz="2" w:space="0" w:color="FFC000"/>
            </w:tcBorders>
            <w:shd w:val="clear" w:color="000000" w:fill="F69200"/>
            <w:textDirection w:val="btLr"/>
            <w:vAlign w:val="center"/>
            <w:hideMark/>
          </w:tcPr>
          <w:p w14:paraId="62497C7A" w14:textId="77777777" w:rsidR="00C83FE8" w:rsidRPr="00162AA5" w:rsidRDefault="00C83FE8" w:rsidP="00133DE8">
            <w:pPr>
              <w:ind w:left="113" w:right="113"/>
              <w:jc w:val="center"/>
              <w:rPr>
                <w:rFonts w:cs="Segoe UI"/>
                <w:b/>
                <w:bCs/>
                <w:color w:val="FFFFFF"/>
                <w:sz w:val="14"/>
                <w:szCs w:val="14"/>
              </w:rPr>
            </w:pPr>
            <w:r w:rsidRPr="00162AA5">
              <w:rPr>
                <w:rFonts w:cs="Segoe UI"/>
                <w:b/>
                <w:bCs/>
                <w:color w:val="FFFFFF"/>
                <w:sz w:val="14"/>
                <w:szCs w:val="14"/>
              </w:rPr>
              <w:t>RIF. PROCESSO</w:t>
            </w:r>
          </w:p>
        </w:tc>
        <w:tc>
          <w:tcPr>
            <w:tcW w:w="389" w:type="pct"/>
            <w:gridSpan w:val="2"/>
            <w:vMerge w:val="restart"/>
            <w:tcBorders>
              <w:left w:val="single" w:sz="2" w:space="0" w:color="FFC000"/>
              <w:right w:val="single" w:sz="2" w:space="0" w:color="FFC000"/>
            </w:tcBorders>
            <w:shd w:val="clear" w:color="000000" w:fill="F69200"/>
            <w:vAlign w:val="center"/>
            <w:hideMark/>
          </w:tcPr>
          <w:p w14:paraId="383937AD" w14:textId="77777777" w:rsidR="00C83FE8" w:rsidRPr="00162AA5" w:rsidRDefault="00C83FE8" w:rsidP="00133DE8">
            <w:pPr>
              <w:rPr>
                <w:rFonts w:cs="Segoe UI"/>
                <w:b/>
                <w:bCs/>
                <w:color w:val="FFFFFF"/>
                <w:sz w:val="14"/>
                <w:szCs w:val="14"/>
              </w:rPr>
            </w:pPr>
            <w:r w:rsidRPr="00162AA5">
              <w:rPr>
                <w:rFonts w:cs="Segoe UI"/>
                <w:b/>
                <w:bCs/>
                <w:color w:val="FFFFFF"/>
                <w:sz w:val="14"/>
                <w:szCs w:val="14"/>
              </w:rPr>
              <w:t>PROCESSO</w:t>
            </w:r>
          </w:p>
        </w:tc>
        <w:tc>
          <w:tcPr>
            <w:tcW w:w="732" w:type="pct"/>
            <w:vMerge w:val="restart"/>
            <w:tcBorders>
              <w:left w:val="single" w:sz="2" w:space="0" w:color="FFC000"/>
              <w:right w:val="single" w:sz="2" w:space="0" w:color="FFC000"/>
            </w:tcBorders>
            <w:shd w:val="clear" w:color="000000" w:fill="F69200"/>
            <w:vAlign w:val="center"/>
            <w:hideMark/>
          </w:tcPr>
          <w:p w14:paraId="0619BC25" w14:textId="77777777" w:rsidR="00C83FE8" w:rsidRPr="00162AA5" w:rsidRDefault="00C83FE8" w:rsidP="00133DE8">
            <w:pPr>
              <w:rPr>
                <w:rFonts w:cs="Segoe UI"/>
                <w:b/>
                <w:bCs/>
                <w:color w:val="FFFFFF"/>
                <w:sz w:val="14"/>
                <w:szCs w:val="14"/>
              </w:rPr>
            </w:pPr>
            <w:r w:rsidRPr="00162AA5">
              <w:rPr>
                <w:rFonts w:cs="Segoe UI"/>
                <w:b/>
                <w:bCs/>
                <w:color w:val="FFFFFF"/>
                <w:sz w:val="14"/>
                <w:szCs w:val="14"/>
              </w:rPr>
              <w:t>FASI DEL PROCESSO</w:t>
            </w:r>
          </w:p>
        </w:tc>
        <w:tc>
          <w:tcPr>
            <w:tcW w:w="380" w:type="pct"/>
            <w:vMerge w:val="restart"/>
            <w:tcBorders>
              <w:left w:val="single" w:sz="2" w:space="0" w:color="FFC000"/>
              <w:right w:val="single" w:sz="2" w:space="0" w:color="FFC000"/>
            </w:tcBorders>
            <w:shd w:val="clear" w:color="000000" w:fill="F69200"/>
            <w:vAlign w:val="center"/>
            <w:hideMark/>
          </w:tcPr>
          <w:p w14:paraId="2453982E" w14:textId="77777777" w:rsidR="00C83FE8" w:rsidRDefault="00C83FE8" w:rsidP="00133DE8">
            <w:pPr>
              <w:rPr>
                <w:rFonts w:cs="Segoe UI"/>
                <w:b/>
                <w:bCs/>
                <w:color w:val="FFFFFF"/>
                <w:sz w:val="14"/>
                <w:szCs w:val="14"/>
              </w:rPr>
            </w:pPr>
            <w:r w:rsidRPr="00162AA5">
              <w:rPr>
                <w:rFonts w:cs="Segoe UI"/>
                <w:b/>
                <w:bCs/>
                <w:color w:val="FFFFFF"/>
                <w:sz w:val="14"/>
                <w:szCs w:val="14"/>
              </w:rPr>
              <w:t xml:space="preserve">SETTORI </w:t>
            </w:r>
          </w:p>
          <w:p w14:paraId="3601F427" w14:textId="77777777" w:rsidR="00C83FE8" w:rsidRDefault="00C83FE8" w:rsidP="00133DE8">
            <w:pPr>
              <w:rPr>
                <w:rFonts w:cs="Segoe UI"/>
                <w:b/>
                <w:bCs/>
                <w:color w:val="FFFFFF"/>
                <w:sz w:val="14"/>
                <w:szCs w:val="14"/>
              </w:rPr>
            </w:pPr>
            <w:r w:rsidRPr="00162AA5">
              <w:rPr>
                <w:rFonts w:cs="Segoe UI"/>
                <w:b/>
                <w:bCs/>
                <w:color w:val="FFFFFF"/>
                <w:sz w:val="14"/>
                <w:szCs w:val="14"/>
              </w:rPr>
              <w:t xml:space="preserve">ORGANIZZATIVI </w:t>
            </w:r>
          </w:p>
          <w:p w14:paraId="04005509" w14:textId="77777777" w:rsidR="00C83FE8" w:rsidRPr="00162AA5" w:rsidRDefault="00C83FE8" w:rsidP="00133DE8">
            <w:pPr>
              <w:rPr>
                <w:rFonts w:cs="Segoe UI"/>
                <w:b/>
                <w:bCs/>
                <w:color w:val="FFFFFF"/>
                <w:sz w:val="14"/>
                <w:szCs w:val="14"/>
              </w:rPr>
            </w:pPr>
            <w:r w:rsidRPr="00162AA5">
              <w:rPr>
                <w:rFonts w:cs="Segoe UI"/>
                <w:b/>
                <w:bCs/>
                <w:color w:val="FFFFFF"/>
                <w:sz w:val="14"/>
                <w:szCs w:val="14"/>
              </w:rPr>
              <w:t>COINVOLTI</w:t>
            </w:r>
          </w:p>
        </w:tc>
        <w:tc>
          <w:tcPr>
            <w:tcW w:w="547" w:type="pct"/>
            <w:gridSpan w:val="2"/>
            <w:vMerge w:val="restart"/>
            <w:tcBorders>
              <w:left w:val="single" w:sz="2" w:space="0" w:color="FFC000"/>
              <w:right w:val="single" w:sz="2" w:space="0" w:color="FFC000"/>
            </w:tcBorders>
            <w:shd w:val="clear" w:color="000000" w:fill="F69200"/>
            <w:vAlign w:val="center"/>
            <w:hideMark/>
          </w:tcPr>
          <w:p w14:paraId="1BCAFE15" w14:textId="77777777" w:rsidR="00C83FE8" w:rsidRPr="00162AA5" w:rsidRDefault="00C83FE8" w:rsidP="00133DE8">
            <w:pPr>
              <w:rPr>
                <w:rFonts w:cs="Segoe UI"/>
                <w:b/>
                <w:bCs/>
                <w:color w:val="FFFFFF"/>
                <w:sz w:val="14"/>
                <w:szCs w:val="14"/>
              </w:rPr>
            </w:pPr>
            <w:r>
              <w:rPr>
                <w:rFonts w:cs="Segoe UI"/>
                <w:b/>
                <w:bCs/>
                <w:color w:val="FFFFFF"/>
                <w:sz w:val="14"/>
                <w:szCs w:val="14"/>
              </w:rPr>
              <w:t xml:space="preserve">CATALOGO DEI PRINCIPALI RISCHI </w:t>
            </w:r>
            <w:r w:rsidRPr="00162AA5">
              <w:rPr>
                <w:rFonts w:cs="Segoe UI"/>
                <w:b/>
                <w:bCs/>
                <w:color w:val="FFFFFF"/>
                <w:sz w:val="14"/>
                <w:szCs w:val="14"/>
              </w:rPr>
              <w:t xml:space="preserve"> </w:t>
            </w:r>
          </w:p>
        </w:tc>
        <w:tc>
          <w:tcPr>
            <w:tcW w:w="652" w:type="pct"/>
            <w:vMerge w:val="restart"/>
            <w:tcBorders>
              <w:left w:val="single" w:sz="2" w:space="0" w:color="FFC000"/>
              <w:right w:val="single" w:sz="2" w:space="0" w:color="FFC000"/>
            </w:tcBorders>
            <w:shd w:val="clear" w:color="000000" w:fill="F69200"/>
            <w:vAlign w:val="center"/>
            <w:hideMark/>
          </w:tcPr>
          <w:p w14:paraId="55822DDD" w14:textId="77777777" w:rsidR="00C83FE8" w:rsidRPr="00162AA5" w:rsidRDefault="00C83FE8" w:rsidP="00133DE8">
            <w:pPr>
              <w:rPr>
                <w:rFonts w:cs="Segoe UI"/>
                <w:b/>
                <w:bCs/>
                <w:color w:val="FFFFFF"/>
                <w:sz w:val="14"/>
                <w:szCs w:val="14"/>
              </w:rPr>
            </w:pPr>
            <w:r w:rsidRPr="00162AA5">
              <w:rPr>
                <w:rFonts w:cs="Segoe UI"/>
                <w:b/>
                <w:bCs/>
                <w:color w:val="FFFFFF"/>
                <w:sz w:val="14"/>
                <w:szCs w:val="14"/>
              </w:rPr>
              <w:t>MISURE DI TRATTAMENTO DEL RISCHIO</w:t>
            </w:r>
          </w:p>
        </w:tc>
        <w:tc>
          <w:tcPr>
            <w:tcW w:w="435" w:type="pct"/>
            <w:gridSpan w:val="2"/>
            <w:vMerge w:val="restart"/>
            <w:tcBorders>
              <w:left w:val="single" w:sz="2" w:space="0" w:color="FFC000"/>
              <w:right w:val="single" w:sz="2" w:space="0" w:color="FFC000"/>
            </w:tcBorders>
            <w:shd w:val="clear" w:color="000000" w:fill="F69200"/>
            <w:vAlign w:val="center"/>
            <w:hideMark/>
          </w:tcPr>
          <w:p w14:paraId="7E266700" w14:textId="77777777" w:rsidR="00C83FE8" w:rsidRPr="00162AA5" w:rsidRDefault="00C83FE8" w:rsidP="00133DE8">
            <w:pPr>
              <w:rPr>
                <w:rFonts w:cs="Segoe UI"/>
                <w:b/>
                <w:bCs/>
                <w:color w:val="FFFFFF"/>
                <w:sz w:val="14"/>
                <w:szCs w:val="14"/>
              </w:rPr>
            </w:pPr>
            <w:r w:rsidRPr="00162AA5">
              <w:rPr>
                <w:rFonts w:cs="Segoe UI"/>
                <w:b/>
                <w:bCs/>
                <w:color w:val="FFFFFF"/>
                <w:sz w:val="14"/>
                <w:szCs w:val="14"/>
              </w:rPr>
              <w:t>RESPONSABILE DELLE MISURE</w:t>
            </w:r>
          </w:p>
        </w:tc>
        <w:tc>
          <w:tcPr>
            <w:tcW w:w="492" w:type="pct"/>
            <w:gridSpan w:val="3"/>
            <w:vMerge w:val="restart"/>
            <w:tcBorders>
              <w:left w:val="single" w:sz="2" w:space="0" w:color="FFC000"/>
              <w:right w:val="single" w:sz="2" w:space="0" w:color="FFC000"/>
            </w:tcBorders>
            <w:shd w:val="clear" w:color="000000" w:fill="F69200"/>
            <w:vAlign w:val="center"/>
            <w:hideMark/>
          </w:tcPr>
          <w:p w14:paraId="224A6489" w14:textId="77777777" w:rsidR="00C83FE8" w:rsidRPr="00162AA5" w:rsidRDefault="00C83FE8" w:rsidP="00133DE8">
            <w:pPr>
              <w:rPr>
                <w:rFonts w:cs="Segoe UI"/>
                <w:b/>
                <w:bCs/>
                <w:color w:val="FFFFFF"/>
                <w:sz w:val="14"/>
                <w:szCs w:val="14"/>
              </w:rPr>
            </w:pPr>
            <w:r w:rsidRPr="00162AA5">
              <w:rPr>
                <w:rFonts w:cs="Segoe UI"/>
                <w:b/>
                <w:bCs/>
                <w:color w:val="FFFFFF"/>
                <w:sz w:val="14"/>
                <w:szCs w:val="14"/>
              </w:rPr>
              <w:t>TEMPI DI ATTUAZIONE</w:t>
            </w:r>
            <w:r>
              <w:rPr>
                <w:rFonts w:cs="Segoe UI"/>
                <w:b/>
                <w:bCs/>
                <w:color w:val="FFFFFF"/>
                <w:sz w:val="14"/>
                <w:szCs w:val="14"/>
              </w:rPr>
              <w:t xml:space="preserve">  </w:t>
            </w:r>
          </w:p>
        </w:tc>
        <w:tc>
          <w:tcPr>
            <w:tcW w:w="1243" w:type="pct"/>
            <w:gridSpan w:val="3"/>
            <w:tcBorders>
              <w:left w:val="single" w:sz="2" w:space="0" w:color="FFC000"/>
              <w:bottom w:val="single" w:sz="2" w:space="0" w:color="FFC000"/>
              <w:right w:val="single" w:sz="2" w:space="0" w:color="FFC000"/>
            </w:tcBorders>
            <w:shd w:val="clear" w:color="000000" w:fill="F69200"/>
            <w:vAlign w:val="center"/>
            <w:hideMark/>
          </w:tcPr>
          <w:p w14:paraId="1AFFA73A" w14:textId="77777777" w:rsidR="00C83FE8" w:rsidRPr="00162AA5" w:rsidRDefault="00C83FE8" w:rsidP="00133DE8">
            <w:pPr>
              <w:jc w:val="center"/>
              <w:rPr>
                <w:rFonts w:cs="Segoe UI"/>
                <w:b/>
                <w:bCs/>
                <w:color w:val="FFFFFF"/>
                <w:sz w:val="14"/>
                <w:szCs w:val="14"/>
              </w:rPr>
            </w:pPr>
            <w:r w:rsidRPr="00162AA5">
              <w:rPr>
                <w:rFonts w:cs="Segoe UI"/>
                <w:b/>
                <w:bCs/>
                <w:color w:val="FFFFFF"/>
                <w:sz w:val="14"/>
                <w:szCs w:val="14"/>
              </w:rPr>
              <w:t xml:space="preserve">APPLICAZIONE </w:t>
            </w:r>
          </w:p>
          <w:p w14:paraId="5CBF0C2C" w14:textId="77777777" w:rsidR="00C83FE8" w:rsidRPr="00162AA5" w:rsidRDefault="00C83FE8" w:rsidP="00133DE8">
            <w:pPr>
              <w:jc w:val="center"/>
              <w:rPr>
                <w:rFonts w:cs="Segoe UI"/>
                <w:b/>
                <w:bCs/>
                <w:color w:val="FFFFFF"/>
                <w:sz w:val="14"/>
                <w:szCs w:val="14"/>
              </w:rPr>
            </w:pPr>
            <w:r w:rsidRPr="00162AA5">
              <w:rPr>
                <w:rFonts w:cs="Segoe UI"/>
                <w:b/>
                <w:bCs/>
                <w:color w:val="FFFFFF"/>
                <w:sz w:val="14"/>
                <w:szCs w:val="14"/>
              </w:rPr>
              <w:t>TIPOLOGIA</w:t>
            </w:r>
          </w:p>
        </w:tc>
      </w:tr>
      <w:tr w:rsidR="00C83FE8" w:rsidRPr="00162AA5" w14:paraId="39F3710B" w14:textId="77777777" w:rsidTr="00133DE8">
        <w:trPr>
          <w:cantSplit/>
          <w:trHeight w:val="835"/>
          <w:tblHeader/>
        </w:trPr>
        <w:tc>
          <w:tcPr>
            <w:tcW w:w="130" w:type="pct"/>
            <w:vMerge/>
            <w:tcBorders>
              <w:right w:val="single" w:sz="2" w:space="0" w:color="FFC000"/>
            </w:tcBorders>
            <w:shd w:val="clear" w:color="000000" w:fill="F69200"/>
            <w:textDirection w:val="btLr"/>
            <w:vAlign w:val="center"/>
          </w:tcPr>
          <w:p w14:paraId="296580B8" w14:textId="77777777" w:rsidR="00C83FE8" w:rsidRPr="00162AA5" w:rsidRDefault="00C83FE8" w:rsidP="00133DE8">
            <w:pPr>
              <w:ind w:left="113" w:right="113"/>
              <w:jc w:val="center"/>
              <w:rPr>
                <w:rFonts w:cs="Segoe UI"/>
                <w:b/>
                <w:bCs/>
                <w:color w:val="FFFFFF"/>
                <w:sz w:val="14"/>
                <w:szCs w:val="14"/>
              </w:rPr>
            </w:pPr>
          </w:p>
        </w:tc>
        <w:tc>
          <w:tcPr>
            <w:tcW w:w="389" w:type="pct"/>
            <w:gridSpan w:val="2"/>
            <w:vMerge/>
            <w:tcBorders>
              <w:left w:val="single" w:sz="2" w:space="0" w:color="FFC000"/>
              <w:right w:val="single" w:sz="2" w:space="0" w:color="FFC000"/>
            </w:tcBorders>
            <w:shd w:val="clear" w:color="000000" w:fill="F69200"/>
            <w:vAlign w:val="center"/>
          </w:tcPr>
          <w:p w14:paraId="3607D036" w14:textId="77777777" w:rsidR="00C83FE8" w:rsidRPr="00162AA5" w:rsidRDefault="00C83FE8" w:rsidP="00133DE8">
            <w:pPr>
              <w:rPr>
                <w:rFonts w:cs="Segoe UI"/>
                <w:b/>
                <w:bCs/>
                <w:color w:val="FFFFFF"/>
                <w:sz w:val="14"/>
                <w:szCs w:val="14"/>
              </w:rPr>
            </w:pPr>
          </w:p>
        </w:tc>
        <w:tc>
          <w:tcPr>
            <w:tcW w:w="732" w:type="pct"/>
            <w:vMerge/>
            <w:tcBorders>
              <w:left w:val="single" w:sz="2" w:space="0" w:color="FFC000"/>
              <w:right w:val="single" w:sz="2" w:space="0" w:color="FFC000"/>
            </w:tcBorders>
            <w:shd w:val="clear" w:color="000000" w:fill="F69200"/>
            <w:vAlign w:val="center"/>
          </w:tcPr>
          <w:p w14:paraId="64CB7863" w14:textId="77777777" w:rsidR="00C83FE8" w:rsidRPr="00162AA5" w:rsidRDefault="00C83FE8" w:rsidP="00133DE8">
            <w:pPr>
              <w:rPr>
                <w:rFonts w:cs="Segoe UI"/>
                <w:b/>
                <w:bCs/>
                <w:color w:val="FFFFFF"/>
                <w:sz w:val="14"/>
                <w:szCs w:val="14"/>
              </w:rPr>
            </w:pPr>
          </w:p>
        </w:tc>
        <w:tc>
          <w:tcPr>
            <w:tcW w:w="380" w:type="pct"/>
            <w:vMerge/>
            <w:tcBorders>
              <w:left w:val="single" w:sz="2" w:space="0" w:color="FFC000"/>
              <w:right w:val="single" w:sz="2" w:space="0" w:color="FFC000"/>
            </w:tcBorders>
            <w:shd w:val="clear" w:color="000000" w:fill="F69200"/>
            <w:vAlign w:val="center"/>
          </w:tcPr>
          <w:p w14:paraId="6CD666D2" w14:textId="77777777" w:rsidR="00C83FE8" w:rsidRPr="00162AA5" w:rsidRDefault="00C83FE8" w:rsidP="00133DE8">
            <w:pPr>
              <w:rPr>
                <w:rFonts w:cs="Segoe UI"/>
                <w:b/>
                <w:bCs/>
                <w:color w:val="FFFFFF"/>
                <w:sz w:val="14"/>
                <w:szCs w:val="14"/>
              </w:rPr>
            </w:pPr>
          </w:p>
        </w:tc>
        <w:tc>
          <w:tcPr>
            <w:tcW w:w="547" w:type="pct"/>
            <w:gridSpan w:val="2"/>
            <w:vMerge/>
            <w:tcBorders>
              <w:left w:val="single" w:sz="2" w:space="0" w:color="FFC000"/>
              <w:right w:val="single" w:sz="2" w:space="0" w:color="FFC000"/>
            </w:tcBorders>
            <w:shd w:val="clear" w:color="000000" w:fill="F69200"/>
            <w:vAlign w:val="center"/>
          </w:tcPr>
          <w:p w14:paraId="783385F7" w14:textId="77777777" w:rsidR="00C83FE8" w:rsidRDefault="00C83FE8" w:rsidP="00133DE8">
            <w:pPr>
              <w:rPr>
                <w:rFonts w:cs="Segoe UI"/>
                <w:b/>
                <w:bCs/>
                <w:color w:val="FFFFFF"/>
                <w:sz w:val="14"/>
                <w:szCs w:val="14"/>
              </w:rPr>
            </w:pPr>
          </w:p>
        </w:tc>
        <w:tc>
          <w:tcPr>
            <w:tcW w:w="652" w:type="pct"/>
            <w:vMerge/>
            <w:tcBorders>
              <w:left w:val="single" w:sz="2" w:space="0" w:color="FFC000"/>
              <w:right w:val="single" w:sz="2" w:space="0" w:color="FFC000"/>
            </w:tcBorders>
            <w:shd w:val="clear" w:color="000000" w:fill="F69200"/>
            <w:vAlign w:val="center"/>
          </w:tcPr>
          <w:p w14:paraId="6BA74259" w14:textId="77777777" w:rsidR="00C83FE8" w:rsidRPr="00162AA5" w:rsidRDefault="00C83FE8" w:rsidP="00133DE8">
            <w:pPr>
              <w:rPr>
                <w:rFonts w:cs="Segoe UI"/>
                <w:b/>
                <w:bCs/>
                <w:color w:val="FFFFFF"/>
                <w:sz w:val="14"/>
                <w:szCs w:val="14"/>
              </w:rPr>
            </w:pPr>
          </w:p>
        </w:tc>
        <w:tc>
          <w:tcPr>
            <w:tcW w:w="435" w:type="pct"/>
            <w:gridSpan w:val="2"/>
            <w:vMerge/>
            <w:tcBorders>
              <w:left w:val="single" w:sz="2" w:space="0" w:color="FFC000"/>
              <w:right w:val="single" w:sz="2" w:space="0" w:color="FFC000"/>
            </w:tcBorders>
            <w:shd w:val="clear" w:color="000000" w:fill="F69200"/>
            <w:vAlign w:val="center"/>
          </w:tcPr>
          <w:p w14:paraId="0AA946A6" w14:textId="77777777" w:rsidR="00C83FE8" w:rsidRPr="00162AA5" w:rsidRDefault="00C83FE8" w:rsidP="00133DE8">
            <w:pPr>
              <w:rPr>
                <w:rFonts w:cs="Segoe UI"/>
                <w:b/>
                <w:bCs/>
                <w:color w:val="FFFFFF"/>
                <w:sz w:val="14"/>
                <w:szCs w:val="14"/>
              </w:rPr>
            </w:pPr>
          </w:p>
        </w:tc>
        <w:tc>
          <w:tcPr>
            <w:tcW w:w="492" w:type="pct"/>
            <w:gridSpan w:val="3"/>
            <w:vMerge/>
            <w:tcBorders>
              <w:left w:val="single" w:sz="2" w:space="0" w:color="FFC000"/>
              <w:right w:val="single" w:sz="2" w:space="0" w:color="FFC000"/>
            </w:tcBorders>
            <w:shd w:val="clear" w:color="000000" w:fill="F69200"/>
            <w:vAlign w:val="center"/>
          </w:tcPr>
          <w:p w14:paraId="1B07FA97" w14:textId="77777777" w:rsidR="00C83FE8" w:rsidRPr="00162AA5" w:rsidRDefault="00C83FE8" w:rsidP="00133DE8">
            <w:pPr>
              <w:rPr>
                <w:rFonts w:cs="Segoe UI"/>
                <w:b/>
                <w:bCs/>
                <w:color w:val="FFFFFF"/>
                <w:sz w:val="14"/>
                <w:szCs w:val="14"/>
              </w:rPr>
            </w:pPr>
          </w:p>
        </w:tc>
        <w:tc>
          <w:tcPr>
            <w:tcW w:w="652" w:type="pct"/>
            <w:gridSpan w:val="2"/>
            <w:tcBorders>
              <w:top w:val="single" w:sz="2" w:space="0" w:color="FFC000"/>
              <w:left w:val="single" w:sz="2" w:space="0" w:color="FFC000"/>
              <w:right w:val="single" w:sz="2" w:space="0" w:color="FFC000"/>
            </w:tcBorders>
            <w:shd w:val="clear" w:color="000000" w:fill="F69200"/>
            <w:vAlign w:val="center"/>
          </w:tcPr>
          <w:p w14:paraId="1C2533BF" w14:textId="77777777" w:rsidR="00C83FE8" w:rsidRPr="00162AA5" w:rsidRDefault="00C83FE8" w:rsidP="00133DE8">
            <w:pPr>
              <w:jc w:val="center"/>
              <w:rPr>
                <w:rFonts w:cs="Segoe UI"/>
                <w:b/>
                <w:bCs/>
                <w:color w:val="FFFFFF"/>
                <w:sz w:val="14"/>
                <w:szCs w:val="14"/>
              </w:rPr>
            </w:pPr>
            <w:r>
              <w:rPr>
                <w:rFonts w:cs="Segoe UI"/>
                <w:b/>
                <w:bCs/>
                <w:color w:val="FFFFFF"/>
                <w:sz w:val="14"/>
                <w:szCs w:val="14"/>
              </w:rPr>
              <w:t>VALUTAZIONI COMPLESSIVE</w:t>
            </w:r>
          </w:p>
        </w:tc>
        <w:tc>
          <w:tcPr>
            <w:tcW w:w="591" w:type="pct"/>
            <w:tcBorders>
              <w:top w:val="single" w:sz="2" w:space="0" w:color="FFC000"/>
              <w:left w:val="single" w:sz="2" w:space="0" w:color="FFC000"/>
              <w:right w:val="single" w:sz="2" w:space="0" w:color="FFC000"/>
            </w:tcBorders>
            <w:shd w:val="clear" w:color="000000" w:fill="F69200"/>
            <w:vAlign w:val="center"/>
          </w:tcPr>
          <w:p w14:paraId="5A3EE566" w14:textId="77777777" w:rsidR="00C83FE8" w:rsidRPr="00162AA5" w:rsidRDefault="00C83FE8" w:rsidP="00133DE8">
            <w:pPr>
              <w:jc w:val="center"/>
              <w:rPr>
                <w:rFonts w:cs="Segoe UI"/>
                <w:b/>
                <w:bCs/>
                <w:color w:val="FFFFFF"/>
                <w:sz w:val="14"/>
                <w:szCs w:val="14"/>
              </w:rPr>
            </w:pPr>
            <w:r>
              <w:rPr>
                <w:rFonts w:cs="Segoe UI"/>
                <w:b/>
                <w:bCs/>
                <w:color w:val="FFFFFF"/>
                <w:sz w:val="14"/>
                <w:szCs w:val="14"/>
              </w:rPr>
              <w:t>MOTIVAZIONI</w:t>
            </w:r>
          </w:p>
        </w:tc>
      </w:tr>
      <w:tr w:rsidR="00C83FE8" w:rsidRPr="0033342C" w14:paraId="345124F1" w14:textId="77777777" w:rsidTr="00133DE8">
        <w:tblPrEx>
          <w:tblBorders>
            <w:top w:val="single" w:sz="4" w:space="0" w:color="C19300"/>
            <w:left w:val="single" w:sz="4" w:space="0" w:color="C19300"/>
            <w:bottom w:val="single" w:sz="4" w:space="0" w:color="C19300"/>
            <w:right w:val="single" w:sz="4" w:space="0" w:color="C19300"/>
            <w:insideH w:val="single" w:sz="4" w:space="0" w:color="C19300"/>
            <w:insideV w:val="single" w:sz="4" w:space="0" w:color="C19300"/>
          </w:tblBorders>
        </w:tblPrEx>
        <w:trPr>
          <w:cantSplit/>
          <w:trHeight w:val="1134"/>
        </w:trPr>
        <w:tc>
          <w:tcPr>
            <w:tcW w:w="130" w:type="pct"/>
            <w:shd w:val="clear" w:color="auto" w:fill="auto"/>
            <w:vAlign w:val="center"/>
            <w:hideMark/>
          </w:tcPr>
          <w:p w14:paraId="4B44778E" w14:textId="77777777" w:rsidR="00C83FE8" w:rsidRPr="0033342C" w:rsidRDefault="00C83FE8" w:rsidP="00133DE8">
            <w:pPr>
              <w:rPr>
                <w:rFonts w:cs="Segoe UI"/>
                <w:sz w:val="14"/>
                <w:szCs w:val="14"/>
              </w:rPr>
            </w:pPr>
            <w:r w:rsidRPr="0033342C">
              <w:rPr>
                <w:rFonts w:cs="Segoe UI"/>
                <w:sz w:val="14"/>
                <w:szCs w:val="14"/>
              </w:rPr>
              <w:t>9.1</w:t>
            </w:r>
          </w:p>
        </w:tc>
        <w:tc>
          <w:tcPr>
            <w:tcW w:w="368" w:type="pct"/>
            <w:shd w:val="clear" w:color="auto" w:fill="auto"/>
            <w:vAlign w:val="center"/>
            <w:hideMark/>
          </w:tcPr>
          <w:p w14:paraId="1CAB6425" w14:textId="77777777" w:rsidR="00C83FE8" w:rsidRPr="0033342C" w:rsidRDefault="00C83FE8" w:rsidP="00133DE8">
            <w:pPr>
              <w:rPr>
                <w:rFonts w:cs="Segoe UI"/>
                <w:sz w:val="14"/>
                <w:szCs w:val="14"/>
              </w:rPr>
            </w:pPr>
            <w:r w:rsidRPr="0033342C">
              <w:rPr>
                <w:rFonts w:cs="Segoe UI"/>
                <w:sz w:val="14"/>
                <w:szCs w:val="14"/>
              </w:rPr>
              <w:t xml:space="preserve">Piano </w:t>
            </w:r>
            <w:r>
              <w:rPr>
                <w:rFonts w:cs="Segoe UI"/>
                <w:sz w:val="14"/>
                <w:szCs w:val="14"/>
              </w:rPr>
              <w:t>Regolatore Generale</w:t>
            </w:r>
          </w:p>
          <w:p w14:paraId="762DA5F2" w14:textId="77777777" w:rsidR="00C83FE8" w:rsidRPr="0033342C" w:rsidRDefault="00C83FE8" w:rsidP="00133DE8">
            <w:pPr>
              <w:rPr>
                <w:rFonts w:cs="Segoe UI"/>
                <w:sz w:val="14"/>
                <w:szCs w:val="14"/>
              </w:rPr>
            </w:pPr>
          </w:p>
          <w:p w14:paraId="50443232" w14:textId="77777777" w:rsidR="00C83FE8" w:rsidRPr="0033342C" w:rsidRDefault="00C83FE8" w:rsidP="00133DE8">
            <w:pPr>
              <w:rPr>
                <w:rFonts w:cs="Segoe UI"/>
                <w:sz w:val="14"/>
                <w:szCs w:val="14"/>
              </w:rPr>
            </w:pPr>
            <w:r w:rsidRPr="0033342C">
              <w:rPr>
                <w:rFonts w:cs="Segoe UI"/>
                <w:sz w:val="14"/>
                <w:szCs w:val="14"/>
              </w:rPr>
              <w:t xml:space="preserve">Fase di Redazione del Piano </w:t>
            </w:r>
            <w:r>
              <w:rPr>
                <w:rFonts w:cs="Segoe UI"/>
                <w:sz w:val="14"/>
                <w:szCs w:val="14"/>
              </w:rPr>
              <w:t>Regolatore Generale</w:t>
            </w:r>
            <w:r w:rsidRPr="0033342C">
              <w:rPr>
                <w:rFonts w:cs="Segoe UI"/>
                <w:sz w:val="14"/>
                <w:szCs w:val="14"/>
              </w:rPr>
              <w:t xml:space="preserve"> in attuazione della L.</w:t>
            </w:r>
            <w:r>
              <w:rPr>
                <w:rFonts w:cs="Segoe UI"/>
                <w:sz w:val="14"/>
                <w:szCs w:val="14"/>
              </w:rPr>
              <w:t>R. 34</w:t>
            </w:r>
            <w:r w:rsidRPr="0033342C">
              <w:rPr>
                <w:rFonts w:cs="Segoe UI"/>
                <w:sz w:val="14"/>
                <w:szCs w:val="14"/>
              </w:rPr>
              <w:t>/</w:t>
            </w:r>
            <w:r>
              <w:rPr>
                <w:rFonts w:cs="Segoe UI"/>
                <w:sz w:val="14"/>
                <w:szCs w:val="14"/>
              </w:rPr>
              <w:t>1992</w:t>
            </w:r>
            <w:r w:rsidRPr="0033342C">
              <w:rPr>
                <w:rFonts w:cs="Segoe UI"/>
                <w:sz w:val="14"/>
                <w:szCs w:val="14"/>
              </w:rPr>
              <w:t xml:space="preserve"> e smi</w:t>
            </w:r>
          </w:p>
        </w:tc>
        <w:tc>
          <w:tcPr>
            <w:tcW w:w="753" w:type="pct"/>
            <w:gridSpan w:val="2"/>
            <w:shd w:val="clear" w:color="auto" w:fill="auto"/>
            <w:vAlign w:val="center"/>
            <w:hideMark/>
          </w:tcPr>
          <w:p w14:paraId="6346769D" w14:textId="77777777" w:rsidR="00C83FE8" w:rsidRPr="0033342C" w:rsidRDefault="00C83FE8" w:rsidP="00133DE8">
            <w:pPr>
              <w:rPr>
                <w:rFonts w:cs="Segoe UI"/>
                <w:b/>
                <w:bCs/>
                <w:sz w:val="14"/>
                <w:szCs w:val="14"/>
              </w:rPr>
            </w:pPr>
            <w:r w:rsidRPr="0033342C">
              <w:rPr>
                <w:rFonts w:cs="Segoe UI"/>
                <w:b/>
                <w:bCs/>
                <w:sz w:val="14"/>
                <w:szCs w:val="14"/>
              </w:rPr>
              <w:t>Input:</w:t>
            </w:r>
          </w:p>
          <w:p w14:paraId="214145B2" w14:textId="77777777" w:rsidR="00C83FE8" w:rsidRPr="0033342C" w:rsidRDefault="00C83FE8" w:rsidP="00133DE8">
            <w:pPr>
              <w:rPr>
                <w:rFonts w:cs="Calibri"/>
                <w:sz w:val="18"/>
                <w:szCs w:val="18"/>
              </w:rPr>
            </w:pPr>
            <w:r w:rsidRPr="0033342C">
              <w:rPr>
                <w:rFonts w:cs="Segoe UI"/>
                <w:sz w:val="14"/>
                <w:szCs w:val="14"/>
              </w:rPr>
              <w:t>1) indirizzi dell’organo politico</w:t>
            </w:r>
            <w:r w:rsidRPr="0033342C">
              <w:rPr>
                <w:rFonts w:cs="Calibri"/>
                <w:sz w:val="18"/>
                <w:szCs w:val="18"/>
              </w:rPr>
              <w:t xml:space="preserve"> </w:t>
            </w:r>
          </w:p>
          <w:p w14:paraId="601B7D47" w14:textId="77777777" w:rsidR="00C83FE8" w:rsidRPr="0033342C" w:rsidRDefault="00C83FE8" w:rsidP="00133DE8">
            <w:pPr>
              <w:rPr>
                <w:rFonts w:cs="Segoe UI"/>
                <w:sz w:val="14"/>
                <w:szCs w:val="14"/>
              </w:rPr>
            </w:pPr>
          </w:p>
          <w:p w14:paraId="19A1EECD" w14:textId="77777777" w:rsidR="00C83FE8" w:rsidRPr="0033342C" w:rsidRDefault="00C83FE8" w:rsidP="00133DE8">
            <w:pPr>
              <w:rPr>
                <w:rFonts w:cs="Segoe UI"/>
                <w:b/>
                <w:bCs/>
                <w:sz w:val="14"/>
                <w:szCs w:val="14"/>
              </w:rPr>
            </w:pPr>
            <w:r w:rsidRPr="0033342C">
              <w:rPr>
                <w:rFonts w:cs="Segoe UI"/>
                <w:b/>
                <w:bCs/>
                <w:sz w:val="14"/>
                <w:szCs w:val="14"/>
              </w:rPr>
              <w:t>Attività:</w:t>
            </w:r>
          </w:p>
          <w:p w14:paraId="7452F86D" w14:textId="77777777" w:rsidR="00C83FE8" w:rsidRPr="0033342C" w:rsidRDefault="00C83FE8" w:rsidP="00133DE8">
            <w:pPr>
              <w:rPr>
                <w:rFonts w:cs="Segoe UI"/>
                <w:sz w:val="14"/>
                <w:szCs w:val="14"/>
              </w:rPr>
            </w:pPr>
            <w:r w:rsidRPr="0033342C">
              <w:rPr>
                <w:rFonts w:cs="Segoe UI"/>
                <w:sz w:val="14"/>
                <w:szCs w:val="14"/>
              </w:rPr>
              <w:t>1)istruttoria e predisposizione del piano</w:t>
            </w:r>
          </w:p>
          <w:p w14:paraId="2E115227" w14:textId="77777777" w:rsidR="00C83FE8" w:rsidRPr="0033342C" w:rsidRDefault="00C83FE8" w:rsidP="00133DE8">
            <w:pPr>
              <w:rPr>
                <w:rFonts w:cs="Segoe UI"/>
                <w:sz w:val="14"/>
                <w:szCs w:val="14"/>
              </w:rPr>
            </w:pPr>
          </w:p>
          <w:p w14:paraId="69897303" w14:textId="77777777" w:rsidR="00C83FE8" w:rsidRPr="0033342C" w:rsidRDefault="00C83FE8" w:rsidP="00133DE8">
            <w:pPr>
              <w:rPr>
                <w:rFonts w:cs="Segoe UI"/>
                <w:b/>
                <w:bCs/>
                <w:sz w:val="14"/>
                <w:szCs w:val="14"/>
              </w:rPr>
            </w:pPr>
            <w:r w:rsidRPr="0033342C">
              <w:rPr>
                <w:rFonts w:cs="Segoe UI"/>
                <w:b/>
                <w:bCs/>
                <w:sz w:val="14"/>
                <w:szCs w:val="14"/>
              </w:rPr>
              <w:t>Output:</w:t>
            </w:r>
          </w:p>
          <w:p w14:paraId="590E39EB" w14:textId="77777777" w:rsidR="00C83FE8" w:rsidRPr="0033342C" w:rsidRDefault="00C83FE8" w:rsidP="00133DE8">
            <w:pPr>
              <w:rPr>
                <w:rFonts w:cs="Segoe UI"/>
                <w:sz w:val="14"/>
                <w:szCs w:val="14"/>
              </w:rPr>
            </w:pPr>
            <w:r w:rsidRPr="0033342C">
              <w:rPr>
                <w:rFonts w:cs="Segoe UI"/>
                <w:sz w:val="14"/>
                <w:szCs w:val="14"/>
              </w:rPr>
              <w:t xml:space="preserve">1)proposta di </w:t>
            </w:r>
            <w:r>
              <w:rPr>
                <w:rFonts w:cs="Segoe UI"/>
                <w:sz w:val="14"/>
                <w:szCs w:val="14"/>
              </w:rPr>
              <w:t>PRG</w:t>
            </w:r>
          </w:p>
          <w:p w14:paraId="11D0C191" w14:textId="77777777" w:rsidR="00C83FE8" w:rsidRPr="0033342C" w:rsidRDefault="00C83FE8" w:rsidP="00133DE8">
            <w:pPr>
              <w:rPr>
                <w:rFonts w:cs="Segoe UI"/>
                <w:b/>
                <w:bCs/>
                <w:sz w:val="14"/>
                <w:szCs w:val="14"/>
              </w:rPr>
            </w:pPr>
            <w:r w:rsidRPr="0033342C">
              <w:rPr>
                <w:rFonts w:cs="Segoe UI"/>
                <w:sz w:val="14"/>
                <w:szCs w:val="14"/>
              </w:rPr>
              <w:br/>
            </w:r>
          </w:p>
        </w:tc>
        <w:tc>
          <w:tcPr>
            <w:tcW w:w="380" w:type="pct"/>
            <w:shd w:val="clear" w:color="auto" w:fill="auto"/>
            <w:vAlign w:val="center"/>
            <w:hideMark/>
          </w:tcPr>
          <w:p w14:paraId="109E9F4F" w14:textId="77777777" w:rsidR="00C83FE8" w:rsidRPr="0033342C" w:rsidRDefault="00C83FE8" w:rsidP="00133DE8">
            <w:pPr>
              <w:rPr>
                <w:rFonts w:cs="Segoe UI"/>
                <w:sz w:val="14"/>
                <w:szCs w:val="14"/>
              </w:rPr>
            </w:pPr>
            <w:r w:rsidRPr="0033342C">
              <w:rPr>
                <w:rFonts w:cs="Segoe UI"/>
                <w:sz w:val="14"/>
                <w:szCs w:val="14"/>
              </w:rPr>
              <w:t>Organo Politico di Competenza</w:t>
            </w:r>
          </w:p>
          <w:p w14:paraId="3052660D" w14:textId="77777777" w:rsidR="00C83FE8" w:rsidRPr="0033342C" w:rsidRDefault="00C83FE8" w:rsidP="00133DE8">
            <w:pPr>
              <w:rPr>
                <w:rFonts w:cs="Segoe UI"/>
                <w:sz w:val="14"/>
                <w:szCs w:val="14"/>
              </w:rPr>
            </w:pPr>
          </w:p>
          <w:p w14:paraId="6421DE15" w14:textId="77777777" w:rsidR="00C83FE8" w:rsidRPr="0033342C" w:rsidRDefault="00C83FE8" w:rsidP="00133DE8">
            <w:pPr>
              <w:rPr>
                <w:rFonts w:cs="Segoe UI"/>
                <w:sz w:val="14"/>
                <w:szCs w:val="14"/>
              </w:rPr>
            </w:pPr>
            <w:r w:rsidRPr="0033342C">
              <w:rPr>
                <w:rFonts w:cs="Segoe UI"/>
                <w:sz w:val="14"/>
                <w:szCs w:val="14"/>
              </w:rPr>
              <w:t xml:space="preserve">Resp Settore Urbanistica  </w:t>
            </w:r>
          </w:p>
          <w:p w14:paraId="0251B1E9" w14:textId="77777777" w:rsidR="00C83FE8" w:rsidRPr="0033342C" w:rsidRDefault="00C83FE8" w:rsidP="00133DE8">
            <w:pPr>
              <w:rPr>
                <w:rFonts w:cs="Segoe UI"/>
                <w:sz w:val="14"/>
                <w:szCs w:val="14"/>
              </w:rPr>
            </w:pPr>
          </w:p>
        </w:tc>
        <w:tc>
          <w:tcPr>
            <w:tcW w:w="547" w:type="pct"/>
            <w:gridSpan w:val="2"/>
            <w:shd w:val="clear" w:color="auto" w:fill="auto"/>
            <w:vAlign w:val="center"/>
          </w:tcPr>
          <w:p w14:paraId="1322E8CD" w14:textId="77777777" w:rsidR="00C83FE8" w:rsidRPr="0033342C" w:rsidRDefault="00C83FE8" w:rsidP="00133DE8">
            <w:pPr>
              <w:rPr>
                <w:rFonts w:cs="Segoe UI"/>
                <w:sz w:val="14"/>
                <w:szCs w:val="14"/>
              </w:rPr>
            </w:pPr>
            <w:r w:rsidRPr="0033342C">
              <w:rPr>
                <w:rFonts w:cs="Segoe UI"/>
                <w:sz w:val="14"/>
                <w:szCs w:val="14"/>
              </w:rPr>
              <w:t>Rischio di potenzionale condizionamento esterno</w:t>
            </w:r>
          </w:p>
          <w:p w14:paraId="3D49B9F2" w14:textId="77777777" w:rsidR="00C83FE8" w:rsidRPr="0033342C" w:rsidRDefault="00C83FE8" w:rsidP="00133DE8">
            <w:pPr>
              <w:rPr>
                <w:rFonts w:cs="Segoe UI"/>
                <w:sz w:val="14"/>
                <w:szCs w:val="14"/>
              </w:rPr>
            </w:pPr>
            <w:r w:rsidRPr="0033342C">
              <w:rPr>
                <w:rFonts w:cs="Segoe UI"/>
                <w:sz w:val="14"/>
                <w:szCs w:val="14"/>
              </w:rPr>
              <w:t>Disomogeneità delle valutazioni</w:t>
            </w:r>
          </w:p>
          <w:p w14:paraId="506F4F9B" w14:textId="77777777" w:rsidR="00C83FE8" w:rsidRPr="0033342C" w:rsidRDefault="00C83FE8" w:rsidP="00133DE8">
            <w:pPr>
              <w:rPr>
                <w:rFonts w:cs="Segoe UI"/>
                <w:sz w:val="14"/>
                <w:szCs w:val="14"/>
              </w:rPr>
            </w:pPr>
            <w:r w:rsidRPr="0033342C">
              <w:rPr>
                <w:rFonts w:cs="Segoe UI"/>
                <w:sz w:val="14"/>
                <w:szCs w:val="14"/>
              </w:rPr>
              <w:t>Irragionevolezza delle decisioni per favorire soggetti privati</w:t>
            </w:r>
          </w:p>
        </w:tc>
        <w:tc>
          <w:tcPr>
            <w:tcW w:w="652" w:type="pct"/>
            <w:shd w:val="clear" w:color="auto" w:fill="auto"/>
            <w:vAlign w:val="center"/>
          </w:tcPr>
          <w:p w14:paraId="594DCD37" w14:textId="77777777" w:rsidR="00C83FE8" w:rsidRPr="0033342C" w:rsidRDefault="00C83FE8" w:rsidP="00133DE8">
            <w:pPr>
              <w:rPr>
                <w:rFonts w:cs="Segoe UI"/>
                <w:bCs/>
                <w:sz w:val="14"/>
                <w:szCs w:val="14"/>
              </w:rPr>
            </w:pPr>
            <w:r>
              <w:rPr>
                <w:rFonts w:cs="Segoe UI"/>
                <w:bCs/>
                <w:sz w:val="14"/>
                <w:szCs w:val="14"/>
              </w:rPr>
              <w:t>1)</w:t>
            </w:r>
            <w:r w:rsidRPr="0033342C">
              <w:rPr>
                <w:rFonts w:cs="Segoe UI"/>
                <w:bCs/>
                <w:sz w:val="14"/>
                <w:szCs w:val="14"/>
              </w:rPr>
              <w:t xml:space="preserve">Divulgazione, massima trasparenza e conoscibilità degli atti relativi alla proposta di   </w:t>
            </w:r>
            <w:r>
              <w:rPr>
                <w:rFonts w:cs="Segoe UI"/>
                <w:bCs/>
                <w:sz w:val="14"/>
                <w:szCs w:val="14"/>
              </w:rPr>
              <w:t>PRG</w:t>
            </w:r>
          </w:p>
          <w:p w14:paraId="18C6A401" w14:textId="77777777" w:rsidR="00C83FE8" w:rsidRPr="0033342C" w:rsidRDefault="00C83FE8" w:rsidP="00133DE8">
            <w:pPr>
              <w:rPr>
                <w:rFonts w:cs="Segoe UI"/>
                <w:bCs/>
                <w:sz w:val="14"/>
                <w:szCs w:val="14"/>
              </w:rPr>
            </w:pPr>
            <w:r>
              <w:rPr>
                <w:rFonts w:cs="Segoe UI"/>
                <w:bCs/>
                <w:sz w:val="14"/>
                <w:szCs w:val="14"/>
              </w:rPr>
              <w:t>2)</w:t>
            </w:r>
            <w:r w:rsidRPr="0033342C">
              <w:rPr>
                <w:rFonts w:cs="Segoe UI"/>
                <w:bCs/>
                <w:sz w:val="14"/>
                <w:szCs w:val="14"/>
              </w:rPr>
              <w:t>Motivazione puntuale e dettagliata delle decisioni sia di accoglimento che di rigetto delle osservazioni al piano adottato</w:t>
            </w:r>
          </w:p>
          <w:p w14:paraId="178E78DB" w14:textId="77777777" w:rsidR="00C83FE8" w:rsidRPr="0033342C" w:rsidRDefault="00C83FE8" w:rsidP="00133DE8">
            <w:pPr>
              <w:rPr>
                <w:rFonts w:cs="Segoe UI"/>
                <w:sz w:val="14"/>
                <w:szCs w:val="14"/>
              </w:rPr>
            </w:pPr>
            <w:r>
              <w:rPr>
                <w:rFonts w:cs="Segoe UI"/>
                <w:bCs/>
                <w:sz w:val="14"/>
                <w:szCs w:val="14"/>
              </w:rPr>
              <w:t>3)</w:t>
            </w:r>
            <w:r w:rsidRPr="0033342C">
              <w:rPr>
                <w:rFonts w:cs="Segoe UI"/>
                <w:bCs/>
                <w:sz w:val="14"/>
                <w:szCs w:val="14"/>
              </w:rPr>
              <w:t>Divulgazione, massima trasparenza e conoscibilità degli atti relativi P</w:t>
            </w:r>
            <w:r>
              <w:rPr>
                <w:rFonts w:cs="Segoe UI"/>
                <w:bCs/>
                <w:sz w:val="14"/>
                <w:szCs w:val="14"/>
              </w:rPr>
              <w:t>RG</w:t>
            </w:r>
            <w:r w:rsidRPr="0033342C">
              <w:rPr>
                <w:rFonts w:cs="Segoe UI"/>
                <w:bCs/>
                <w:sz w:val="14"/>
                <w:szCs w:val="14"/>
              </w:rPr>
              <w:t xml:space="preserve"> a</w:t>
            </w:r>
            <w:r>
              <w:rPr>
                <w:rFonts w:cs="Segoe UI"/>
                <w:bCs/>
                <w:sz w:val="14"/>
                <w:szCs w:val="14"/>
              </w:rPr>
              <w:t>dottato</w:t>
            </w:r>
          </w:p>
        </w:tc>
        <w:tc>
          <w:tcPr>
            <w:tcW w:w="435" w:type="pct"/>
            <w:gridSpan w:val="2"/>
            <w:shd w:val="clear" w:color="auto" w:fill="auto"/>
            <w:vAlign w:val="center"/>
            <w:hideMark/>
          </w:tcPr>
          <w:p w14:paraId="4FBF2FC4" w14:textId="77777777" w:rsidR="00C83FE8" w:rsidRPr="0033342C" w:rsidRDefault="00C83FE8" w:rsidP="00133DE8">
            <w:pPr>
              <w:rPr>
                <w:rFonts w:cs="Segoe UI"/>
                <w:sz w:val="14"/>
                <w:szCs w:val="14"/>
              </w:rPr>
            </w:pPr>
            <w:r w:rsidRPr="0033342C">
              <w:rPr>
                <w:rFonts w:cs="Segoe UI"/>
                <w:bCs/>
                <w:sz w:val="14"/>
                <w:szCs w:val="14"/>
              </w:rPr>
              <w:t xml:space="preserve">Responsabile </w:t>
            </w:r>
            <w:r w:rsidRPr="0033342C">
              <w:rPr>
                <w:rFonts w:cs="Segoe UI"/>
                <w:sz w:val="14"/>
                <w:szCs w:val="14"/>
              </w:rPr>
              <w:t xml:space="preserve">Settore Urbanistica  </w:t>
            </w:r>
          </w:p>
        </w:tc>
        <w:tc>
          <w:tcPr>
            <w:tcW w:w="492" w:type="pct"/>
            <w:gridSpan w:val="3"/>
          </w:tcPr>
          <w:p w14:paraId="7498539B" w14:textId="77777777" w:rsidR="00C83FE8" w:rsidRPr="00AE6784" w:rsidRDefault="00C83FE8" w:rsidP="00133DE8">
            <w:pPr>
              <w:rPr>
                <w:rFonts w:cs="Segoe UI"/>
                <w:sz w:val="14"/>
                <w:szCs w:val="14"/>
              </w:rPr>
            </w:pPr>
          </w:p>
          <w:p w14:paraId="12CC669C" w14:textId="77777777" w:rsidR="00C83FE8" w:rsidRPr="00AE6784" w:rsidRDefault="00C83FE8" w:rsidP="00133DE8">
            <w:pPr>
              <w:rPr>
                <w:rFonts w:cs="Segoe UI"/>
                <w:sz w:val="14"/>
                <w:szCs w:val="14"/>
              </w:rPr>
            </w:pPr>
          </w:p>
          <w:p w14:paraId="4689278B" w14:textId="77777777" w:rsidR="00C83FE8" w:rsidRPr="00AE6784" w:rsidRDefault="00C83FE8" w:rsidP="00133DE8">
            <w:pPr>
              <w:rPr>
                <w:rFonts w:cs="Segoe UI"/>
                <w:sz w:val="14"/>
                <w:szCs w:val="14"/>
              </w:rPr>
            </w:pPr>
            <w:r w:rsidRPr="00AE6784">
              <w:rPr>
                <w:rFonts w:cs="Segoe UI"/>
                <w:color w:val="000000"/>
                <w:sz w:val="14"/>
                <w:szCs w:val="14"/>
              </w:rPr>
              <w:t>Misure di trattamento del rischio già in attuazione</w:t>
            </w:r>
          </w:p>
        </w:tc>
        <w:tc>
          <w:tcPr>
            <w:tcW w:w="652" w:type="pct"/>
            <w:gridSpan w:val="2"/>
            <w:vAlign w:val="center"/>
          </w:tcPr>
          <w:p w14:paraId="16BED42B" w14:textId="77777777" w:rsidR="00C83FE8" w:rsidRPr="0033342C" w:rsidRDefault="00C83FE8" w:rsidP="00133DE8">
            <w:pPr>
              <w:jc w:val="center"/>
              <w:rPr>
                <w:rFonts w:cs="Segoe UI"/>
                <w:sz w:val="14"/>
                <w:szCs w:val="14"/>
              </w:rPr>
            </w:pPr>
            <w:r w:rsidRPr="0033342C">
              <w:rPr>
                <w:rFonts w:cs="Segoe UI"/>
                <w:sz w:val="14"/>
                <w:szCs w:val="14"/>
              </w:rPr>
              <w:t>A+</w:t>
            </w:r>
          </w:p>
        </w:tc>
        <w:tc>
          <w:tcPr>
            <w:tcW w:w="591" w:type="pct"/>
            <w:vAlign w:val="center"/>
          </w:tcPr>
          <w:p w14:paraId="31DE32D7" w14:textId="77777777" w:rsidR="00C83FE8" w:rsidRPr="0033342C" w:rsidRDefault="00C83FE8" w:rsidP="00133DE8">
            <w:pPr>
              <w:rPr>
                <w:rFonts w:cs="Segoe UI"/>
                <w:sz w:val="14"/>
                <w:szCs w:val="14"/>
              </w:rPr>
            </w:pPr>
            <w:r w:rsidRPr="0033342C">
              <w:rPr>
                <w:rFonts w:cs="Segoe UI"/>
                <w:sz w:val="14"/>
                <w:szCs w:val="14"/>
              </w:rPr>
              <w:t>La pianificazione urbanistica richiede scelte altamente discrezionali. Tale discrezionalità potrebbe essere utilizzata impropriamente per ottenere vantaggi ed utilità.</w:t>
            </w:r>
            <w:r>
              <w:rPr>
                <w:rFonts w:cs="Segoe UI"/>
                <w:sz w:val="14"/>
                <w:szCs w:val="14"/>
              </w:rPr>
              <w:t xml:space="preserve"> Rischio molto alto</w:t>
            </w:r>
            <w:r w:rsidRPr="0033342C">
              <w:rPr>
                <w:rFonts w:cs="Segoe UI"/>
                <w:sz w:val="14"/>
                <w:szCs w:val="14"/>
              </w:rPr>
              <w:t xml:space="preserve"> </w:t>
            </w:r>
          </w:p>
        </w:tc>
      </w:tr>
      <w:tr w:rsidR="00C83FE8" w:rsidRPr="0033342C" w14:paraId="4AD0EDC6" w14:textId="77777777" w:rsidTr="00133DE8">
        <w:tblPrEx>
          <w:tblBorders>
            <w:top w:val="single" w:sz="4" w:space="0" w:color="C19300"/>
            <w:left w:val="single" w:sz="4" w:space="0" w:color="C19300"/>
            <w:bottom w:val="single" w:sz="4" w:space="0" w:color="C19300"/>
            <w:right w:val="single" w:sz="4" w:space="0" w:color="C19300"/>
            <w:insideH w:val="single" w:sz="4" w:space="0" w:color="C19300"/>
            <w:insideV w:val="single" w:sz="4" w:space="0" w:color="C19300"/>
          </w:tblBorders>
        </w:tblPrEx>
        <w:trPr>
          <w:cantSplit/>
          <w:trHeight w:val="1134"/>
        </w:trPr>
        <w:tc>
          <w:tcPr>
            <w:tcW w:w="130" w:type="pct"/>
            <w:shd w:val="clear" w:color="auto" w:fill="auto"/>
            <w:vAlign w:val="center"/>
            <w:hideMark/>
          </w:tcPr>
          <w:p w14:paraId="28030C4A" w14:textId="77777777" w:rsidR="00C83FE8" w:rsidRPr="0033342C" w:rsidRDefault="00C83FE8" w:rsidP="00133DE8">
            <w:pPr>
              <w:rPr>
                <w:rFonts w:cs="Segoe UI"/>
                <w:sz w:val="14"/>
                <w:szCs w:val="14"/>
              </w:rPr>
            </w:pPr>
            <w:r w:rsidRPr="0033342C">
              <w:rPr>
                <w:rFonts w:cs="Segoe UI"/>
                <w:sz w:val="14"/>
                <w:szCs w:val="14"/>
              </w:rPr>
              <w:t>9.</w:t>
            </w:r>
            <w:r>
              <w:rPr>
                <w:rFonts w:cs="Segoe UI"/>
                <w:sz w:val="14"/>
                <w:szCs w:val="14"/>
              </w:rPr>
              <w:t>2</w:t>
            </w:r>
          </w:p>
        </w:tc>
        <w:tc>
          <w:tcPr>
            <w:tcW w:w="368" w:type="pct"/>
            <w:shd w:val="clear" w:color="auto" w:fill="auto"/>
            <w:vAlign w:val="center"/>
            <w:hideMark/>
          </w:tcPr>
          <w:p w14:paraId="17FB4B73" w14:textId="77777777" w:rsidR="00C83FE8" w:rsidRPr="0033342C" w:rsidRDefault="00C83FE8" w:rsidP="00133DE8">
            <w:pPr>
              <w:rPr>
                <w:rFonts w:cs="Segoe UI"/>
                <w:sz w:val="14"/>
                <w:szCs w:val="14"/>
              </w:rPr>
            </w:pPr>
            <w:r w:rsidRPr="0033342C">
              <w:rPr>
                <w:rFonts w:cs="Segoe UI"/>
                <w:sz w:val="14"/>
                <w:szCs w:val="14"/>
              </w:rPr>
              <w:t xml:space="preserve">Piano </w:t>
            </w:r>
            <w:r>
              <w:rPr>
                <w:rFonts w:cs="Segoe UI"/>
                <w:sz w:val="14"/>
                <w:szCs w:val="14"/>
              </w:rPr>
              <w:t>Regolatore Generale</w:t>
            </w:r>
          </w:p>
          <w:p w14:paraId="1E8A4914" w14:textId="77777777" w:rsidR="00C83FE8" w:rsidRPr="0033342C" w:rsidRDefault="00C83FE8" w:rsidP="00133DE8">
            <w:pPr>
              <w:rPr>
                <w:rFonts w:cs="Segoe UI"/>
                <w:sz w:val="14"/>
                <w:szCs w:val="14"/>
              </w:rPr>
            </w:pPr>
          </w:p>
          <w:p w14:paraId="3A2256FD" w14:textId="77777777" w:rsidR="00C83FE8" w:rsidRPr="0033342C" w:rsidRDefault="00C83FE8" w:rsidP="00133DE8">
            <w:pPr>
              <w:rPr>
                <w:rFonts w:cs="Segoe UI"/>
                <w:sz w:val="14"/>
                <w:szCs w:val="14"/>
              </w:rPr>
            </w:pPr>
            <w:r w:rsidRPr="0033342C">
              <w:rPr>
                <w:rFonts w:cs="Segoe UI"/>
                <w:sz w:val="14"/>
                <w:szCs w:val="14"/>
              </w:rPr>
              <w:t xml:space="preserve">Fase di Pubblicazione della proposta di  </w:t>
            </w:r>
            <w:r>
              <w:rPr>
                <w:rFonts w:cs="Segoe UI"/>
                <w:sz w:val="14"/>
                <w:szCs w:val="14"/>
              </w:rPr>
              <w:t xml:space="preserve">Piano Regolatore Generale </w:t>
            </w:r>
            <w:r w:rsidRPr="0033342C">
              <w:rPr>
                <w:rFonts w:cs="Segoe UI"/>
                <w:sz w:val="14"/>
                <w:szCs w:val="14"/>
              </w:rPr>
              <w:t>e raccolta delle osservazioni</w:t>
            </w:r>
          </w:p>
        </w:tc>
        <w:tc>
          <w:tcPr>
            <w:tcW w:w="753" w:type="pct"/>
            <w:gridSpan w:val="2"/>
            <w:shd w:val="clear" w:color="auto" w:fill="auto"/>
            <w:vAlign w:val="center"/>
            <w:hideMark/>
          </w:tcPr>
          <w:p w14:paraId="526FEFC4" w14:textId="77777777" w:rsidR="00C83FE8" w:rsidRPr="0033342C" w:rsidRDefault="00C83FE8" w:rsidP="00133DE8">
            <w:pPr>
              <w:rPr>
                <w:rFonts w:cs="Segoe UI"/>
                <w:b/>
                <w:bCs/>
                <w:sz w:val="14"/>
                <w:szCs w:val="14"/>
              </w:rPr>
            </w:pPr>
            <w:r w:rsidRPr="0033342C">
              <w:rPr>
                <w:rFonts w:cs="Segoe UI"/>
                <w:b/>
                <w:bCs/>
                <w:sz w:val="14"/>
                <w:szCs w:val="14"/>
              </w:rPr>
              <w:t>Input:</w:t>
            </w:r>
          </w:p>
          <w:p w14:paraId="2B4E1376" w14:textId="77777777" w:rsidR="00C83FE8" w:rsidRPr="0033342C" w:rsidRDefault="00C83FE8" w:rsidP="00133DE8">
            <w:pPr>
              <w:rPr>
                <w:rFonts w:cs="Calibri"/>
                <w:sz w:val="18"/>
                <w:szCs w:val="18"/>
              </w:rPr>
            </w:pPr>
            <w:r w:rsidRPr="0033342C">
              <w:rPr>
                <w:rFonts w:cs="Segoe UI"/>
                <w:sz w:val="14"/>
                <w:szCs w:val="14"/>
              </w:rPr>
              <w:t xml:space="preserve">1) avvisi pubblici sul sito istituzionale, Bur, </w:t>
            </w:r>
            <w:r>
              <w:rPr>
                <w:rFonts w:cs="Segoe UI"/>
                <w:sz w:val="14"/>
                <w:szCs w:val="14"/>
              </w:rPr>
              <w:t>stampa locale e nazionale</w:t>
            </w:r>
            <w:r w:rsidRPr="0033342C">
              <w:rPr>
                <w:rFonts w:cs="Calibri"/>
                <w:sz w:val="18"/>
                <w:szCs w:val="18"/>
              </w:rPr>
              <w:t xml:space="preserve"> </w:t>
            </w:r>
          </w:p>
          <w:p w14:paraId="6D4D66DD" w14:textId="77777777" w:rsidR="00C83FE8" w:rsidRPr="0033342C" w:rsidRDefault="00C83FE8" w:rsidP="00133DE8">
            <w:pPr>
              <w:rPr>
                <w:rFonts w:cs="Segoe UI"/>
                <w:sz w:val="14"/>
                <w:szCs w:val="14"/>
              </w:rPr>
            </w:pPr>
          </w:p>
          <w:p w14:paraId="4D7013B0" w14:textId="77777777" w:rsidR="00C83FE8" w:rsidRPr="0033342C" w:rsidRDefault="00C83FE8" w:rsidP="00133DE8">
            <w:pPr>
              <w:rPr>
                <w:rFonts w:cs="Segoe UI"/>
                <w:b/>
                <w:bCs/>
                <w:sz w:val="14"/>
                <w:szCs w:val="14"/>
              </w:rPr>
            </w:pPr>
            <w:r w:rsidRPr="0033342C">
              <w:rPr>
                <w:rFonts w:cs="Segoe UI"/>
                <w:b/>
                <w:bCs/>
                <w:sz w:val="14"/>
                <w:szCs w:val="14"/>
              </w:rPr>
              <w:t>Attività:</w:t>
            </w:r>
          </w:p>
          <w:p w14:paraId="5FB013E3" w14:textId="77777777" w:rsidR="00C83FE8" w:rsidRPr="0033342C" w:rsidRDefault="00C83FE8" w:rsidP="00133DE8">
            <w:pPr>
              <w:rPr>
                <w:rFonts w:cs="Segoe UI"/>
                <w:sz w:val="14"/>
                <w:szCs w:val="14"/>
              </w:rPr>
            </w:pPr>
            <w:r w:rsidRPr="0033342C">
              <w:rPr>
                <w:rFonts w:cs="Segoe UI"/>
                <w:sz w:val="14"/>
                <w:szCs w:val="14"/>
              </w:rPr>
              <w:t>1)raccolta osservazioni</w:t>
            </w:r>
          </w:p>
          <w:p w14:paraId="00F7DA37" w14:textId="77777777" w:rsidR="00C83FE8" w:rsidRPr="0033342C" w:rsidRDefault="00C83FE8" w:rsidP="00133DE8">
            <w:pPr>
              <w:rPr>
                <w:rFonts w:cs="Segoe UI"/>
                <w:sz w:val="14"/>
                <w:szCs w:val="14"/>
              </w:rPr>
            </w:pPr>
            <w:r w:rsidRPr="0033342C">
              <w:rPr>
                <w:rFonts w:cs="Segoe UI"/>
                <w:sz w:val="14"/>
                <w:szCs w:val="14"/>
              </w:rPr>
              <w:t>2) esame osservazioni</w:t>
            </w:r>
          </w:p>
          <w:p w14:paraId="3F7B0EED" w14:textId="77777777" w:rsidR="00C83FE8" w:rsidRPr="0033342C" w:rsidRDefault="00C83FE8" w:rsidP="00133DE8">
            <w:pPr>
              <w:rPr>
                <w:rFonts w:cs="Segoe UI"/>
                <w:sz w:val="14"/>
                <w:szCs w:val="14"/>
              </w:rPr>
            </w:pPr>
          </w:p>
          <w:p w14:paraId="6EF8749C" w14:textId="77777777" w:rsidR="00C83FE8" w:rsidRPr="0033342C" w:rsidRDefault="00C83FE8" w:rsidP="00133DE8">
            <w:pPr>
              <w:rPr>
                <w:rFonts w:cs="Segoe UI"/>
                <w:b/>
                <w:bCs/>
                <w:sz w:val="14"/>
                <w:szCs w:val="14"/>
              </w:rPr>
            </w:pPr>
            <w:r w:rsidRPr="0033342C">
              <w:rPr>
                <w:rFonts w:cs="Segoe UI"/>
                <w:b/>
                <w:bCs/>
                <w:sz w:val="14"/>
                <w:szCs w:val="14"/>
              </w:rPr>
              <w:t>Output:</w:t>
            </w:r>
          </w:p>
          <w:p w14:paraId="4C9E7A29" w14:textId="77777777" w:rsidR="00C83FE8" w:rsidRPr="0033342C" w:rsidRDefault="00C83FE8" w:rsidP="00133DE8">
            <w:pPr>
              <w:rPr>
                <w:rFonts w:cs="Segoe UI"/>
                <w:sz w:val="14"/>
                <w:szCs w:val="14"/>
              </w:rPr>
            </w:pPr>
            <w:r w:rsidRPr="0033342C">
              <w:rPr>
                <w:rFonts w:cs="Segoe UI"/>
                <w:sz w:val="14"/>
                <w:szCs w:val="14"/>
              </w:rPr>
              <w:t>1) decisione in ordine all’accoglimento/</w:t>
            </w:r>
          </w:p>
          <w:p w14:paraId="76C1498A" w14:textId="77777777" w:rsidR="00C83FE8" w:rsidRPr="0033342C" w:rsidRDefault="00C83FE8" w:rsidP="00133DE8">
            <w:pPr>
              <w:rPr>
                <w:rFonts w:cs="Segoe UI"/>
                <w:sz w:val="14"/>
                <w:szCs w:val="14"/>
              </w:rPr>
            </w:pPr>
            <w:r w:rsidRPr="0033342C">
              <w:rPr>
                <w:rFonts w:cs="Segoe UI"/>
                <w:sz w:val="14"/>
                <w:szCs w:val="14"/>
              </w:rPr>
              <w:t>parziale accoglimento/rigetto/</w:t>
            </w:r>
          </w:p>
          <w:p w14:paraId="702F1A62" w14:textId="77777777" w:rsidR="00C83FE8" w:rsidRPr="0033342C" w:rsidRDefault="00C83FE8" w:rsidP="00133DE8">
            <w:pPr>
              <w:rPr>
                <w:rFonts w:cs="Segoe UI"/>
                <w:sz w:val="14"/>
                <w:szCs w:val="14"/>
              </w:rPr>
            </w:pPr>
            <w:r w:rsidRPr="0033342C">
              <w:rPr>
                <w:rFonts w:cs="Segoe UI"/>
                <w:sz w:val="14"/>
                <w:szCs w:val="14"/>
              </w:rPr>
              <w:t>parziale rigetto delle osservazioni</w:t>
            </w:r>
          </w:p>
        </w:tc>
        <w:tc>
          <w:tcPr>
            <w:tcW w:w="380" w:type="pct"/>
            <w:shd w:val="clear" w:color="auto" w:fill="auto"/>
            <w:vAlign w:val="center"/>
            <w:hideMark/>
          </w:tcPr>
          <w:p w14:paraId="5A140721" w14:textId="77777777" w:rsidR="00C83FE8" w:rsidRPr="0033342C" w:rsidRDefault="00C83FE8" w:rsidP="00133DE8">
            <w:pPr>
              <w:rPr>
                <w:rFonts w:cs="Segoe UI"/>
                <w:sz w:val="14"/>
                <w:szCs w:val="14"/>
              </w:rPr>
            </w:pPr>
            <w:r w:rsidRPr="0033342C">
              <w:rPr>
                <w:rFonts w:cs="Segoe UI"/>
                <w:sz w:val="14"/>
                <w:szCs w:val="14"/>
              </w:rPr>
              <w:t xml:space="preserve">Resp Settore Urbanistica  </w:t>
            </w:r>
          </w:p>
          <w:p w14:paraId="4D625B9F" w14:textId="77777777" w:rsidR="00C83FE8" w:rsidRPr="0033342C" w:rsidRDefault="00C83FE8" w:rsidP="00133DE8">
            <w:pPr>
              <w:rPr>
                <w:rFonts w:cs="Segoe UI"/>
                <w:sz w:val="14"/>
                <w:szCs w:val="14"/>
              </w:rPr>
            </w:pPr>
          </w:p>
        </w:tc>
        <w:tc>
          <w:tcPr>
            <w:tcW w:w="544" w:type="pct"/>
            <w:shd w:val="clear" w:color="auto" w:fill="auto"/>
            <w:vAlign w:val="center"/>
          </w:tcPr>
          <w:p w14:paraId="5161CC69" w14:textId="77777777" w:rsidR="00C83FE8" w:rsidRPr="0033342C" w:rsidRDefault="00C83FE8" w:rsidP="00133DE8">
            <w:pPr>
              <w:rPr>
                <w:rFonts w:cs="Segoe UI"/>
                <w:sz w:val="14"/>
                <w:szCs w:val="14"/>
              </w:rPr>
            </w:pPr>
            <w:r w:rsidRPr="0033342C">
              <w:rPr>
                <w:rFonts w:cs="Segoe UI"/>
                <w:sz w:val="14"/>
                <w:szCs w:val="14"/>
              </w:rPr>
              <w:t>Rischio di potenzi</w:t>
            </w:r>
            <w:r>
              <w:rPr>
                <w:rFonts w:cs="Segoe UI"/>
                <w:sz w:val="14"/>
                <w:szCs w:val="14"/>
              </w:rPr>
              <w:t>a</w:t>
            </w:r>
            <w:r w:rsidRPr="0033342C">
              <w:rPr>
                <w:rFonts w:cs="Segoe UI"/>
                <w:sz w:val="14"/>
                <w:szCs w:val="14"/>
              </w:rPr>
              <w:t>le condizionamento esterno</w:t>
            </w:r>
          </w:p>
          <w:p w14:paraId="2FEBB655" w14:textId="77777777" w:rsidR="00C83FE8" w:rsidRPr="0033342C" w:rsidRDefault="00C83FE8" w:rsidP="00133DE8">
            <w:pPr>
              <w:rPr>
                <w:rFonts w:cs="Segoe UI"/>
                <w:sz w:val="14"/>
                <w:szCs w:val="14"/>
              </w:rPr>
            </w:pPr>
            <w:r w:rsidRPr="0033342C">
              <w:rPr>
                <w:rFonts w:cs="Segoe UI"/>
                <w:sz w:val="14"/>
                <w:szCs w:val="14"/>
              </w:rPr>
              <w:t>Disomogeneità delle valutazioni</w:t>
            </w:r>
          </w:p>
          <w:p w14:paraId="00BE9AB9" w14:textId="77777777" w:rsidR="00C83FE8" w:rsidRPr="0033342C" w:rsidRDefault="00C83FE8" w:rsidP="00133DE8">
            <w:pPr>
              <w:rPr>
                <w:rFonts w:cs="Segoe UI"/>
                <w:sz w:val="14"/>
                <w:szCs w:val="14"/>
              </w:rPr>
            </w:pPr>
            <w:r w:rsidRPr="0033342C">
              <w:rPr>
                <w:rFonts w:cs="Segoe UI"/>
                <w:sz w:val="14"/>
                <w:szCs w:val="14"/>
              </w:rPr>
              <w:t>Irragionevolezza delle decisioni per favorire soggetti privati</w:t>
            </w:r>
          </w:p>
        </w:tc>
        <w:tc>
          <w:tcPr>
            <w:tcW w:w="655" w:type="pct"/>
            <w:gridSpan w:val="2"/>
            <w:shd w:val="clear" w:color="auto" w:fill="auto"/>
            <w:vAlign w:val="center"/>
          </w:tcPr>
          <w:p w14:paraId="2B425565" w14:textId="77777777" w:rsidR="00C83FE8" w:rsidRPr="0033342C" w:rsidRDefault="00C83FE8" w:rsidP="00133DE8">
            <w:pPr>
              <w:rPr>
                <w:rFonts w:cs="Segoe UI"/>
                <w:bCs/>
                <w:sz w:val="14"/>
                <w:szCs w:val="14"/>
              </w:rPr>
            </w:pPr>
            <w:r>
              <w:rPr>
                <w:rFonts w:cs="Segoe UI"/>
                <w:bCs/>
                <w:sz w:val="14"/>
                <w:szCs w:val="14"/>
              </w:rPr>
              <w:t>1)</w:t>
            </w:r>
            <w:r w:rsidRPr="0033342C">
              <w:rPr>
                <w:rFonts w:cs="Segoe UI"/>
                <w:bCs/>
                <w:sz w:val="14"/>
                <w:szCs w:val="14"/>
              </w:rPr>
              <w:t>Divulgazione, massima trasparenza e conoscibilità degli atti relativi alla proposta di   P</w:t>
            </w:r>
            <w:r>
              <w:rPr>
                <w:rFonts w:cs="Segoe UI"/>
                <w:bCs/>
                <w:sz w:val="14"/>
                <w:szCs w:val="14"/>
              </w:rPr>
              <w:t>RG</w:t>
            </w:r>
          </w:p>
          <w:p w14:paraId="2AD2C149" w14:textId="77777777" w:rsidR="00C83FE8" w:rsidRDefault="00C83FE8" w:rsidP="00133DE8">
            <w:pPr>
              <w:rPr>
                <w:rFonts w:cs="Segoe UI"/>
                <w:bCs/>
                <w:sz w:val="14"/>
                <w:szCs w:val="14"/>
              </w:rPr>
            </w:pPr>
            <w:r>
              <w:rPr>
                <w:rFonts w:cs="Segoe UI"/>
                <w:bCs/>
                <w:sz w:val="14"/>
                <w:szCs w:val="14"/>
              </w:rPr>
              <w:t>2)</w:t>
            </w:r>
            <w:r w:rsidRPr="0033342C">
              <w:rPr>
                <w:rFonts w:cs="Segoe UI"/>
                <w:bCs/>
                <w:sz w:val="14"/>
                <w:szCs w:val="14"/>
              </w:rPr>
              <w:t>Motivazione puntuale e dettagliata delle decisioni sia di accoglimento che di rigetto delle osservazioni al piano adottato</w:t>
            </w:r>
          </w:p>
          <w:p w14:paraId="724DD855" w14:textId="77777777" w:rsidR="00C83FE8" w:rsidRPr="0033342C" w:rsidRDefault="00C83FE8" w:rsidP="00133DE8">
            <w:pPr>
              <w:rPr>
                <w:rFonts w:cs="Segoe UI"/>
                <w:bCs/>
                <w:sz w:val="14"/>
                <w:szCs w:val="14"/>
              </w:rPr>
            </w:pPr>
            <w:r>
              <w:rPr>
                <w:rFonts w:cs="Segoe UI"/>
                <w:bCs/>
                <w:sz w:val="14"/>
                <w:szCs w:val="14"/>
              </w:rPr>
              <w:t>3)</w:t>
            </w:r>
            <w:r w:rsidRPr="0033342C">
              <w:rPr>
                <w:rFonts w:cs="Segoe UI"/>
                <w:bCs/>
                <w:sz w:val="14"/>
                <w:szCs w:val="14"/>
              </w:rPr>
              <w:t>Divulgazione, massima trasparenza e conoscibilità degli atti relativi  P</w:t>
            </w:r>
            <w:r>
              <w:rPr>
                <w:rFonts w:cs="Segoe UI"/>
                <w:bCs/>
                <w:sz w:val="14"/>
                <w:szCs w:val="14"/>
              </w:rPr>
              <w:t>RG</w:t>
            </w:r>
            <w:r w:rsidRPr="0033342C">
              <w:rPr>
                <w:rFonts w:cs="Segoe UI"/>
                <w:bCs/>
                <w:sz w:val="14"/>
                <w:szCs w:val="14"/>
              </w:rPr>
              <w:t xml:space="preserve"> a</w:t>
            </w:r>
            <w:r>
              <w:rPr>
                <w:rFonts w:cs="Segoe UI"/>
                <w:bCs/>
                <w:sz w:val="14"/>
                <w:szCs w:val="14"/>
              </w:rPr>
              <w:t>dottato.</w:t>
            </w:r>
          </w:p>
        </w:tc>
        <w:tc>
          <w:tcPr>
            <w:tcW w:w="435" w:type="pct"/>
            <w:gridSpan w:val="2"/>
            <w:shd w:val="clear" w:color="auto" w:fill="auto"/>
            <w:vAlign w:val="center"/>
          </w:tcPr>
          <w:p w14:paraId="2F713006" w14:textId="77777777" w:rsidR="00C83FE8" w:rsidRPr="0033342C" w:rsidRDefault="00C83FE8" w:rsidP="00133DE8">
            <w:pPr>
              <w:rPr>
                <w:rFonts w:cs="Segoe UI"/>
                <w:sz w:val="14"/>
                <w:szCs w:val="14"/>
              </w:rPr>
            </w:pPr>
            <w:r w:rsidRPr="0033342C">
              <w:rPr>
                <w:rFonts w:cs="Segoe UI"/>
                <w:bCs/>
                <w:sz w:val="14"/>
                <w:szCs w:val="14"/>
              </w:rPr>
              <w:t xml:space="preserve">Responsabile </w:t>
            </w:r>
            <w:r w:rsidRPr="0033342C">
              <w:rPr>
                <w:rFonts w:cs="Segoe UI"/>
                <w:sz w:val="14"/>
                <w:szCs w:val="14"/>
              </w:rPr>
              <w:t xml:space="preserve">Settore Urbanistica  </w:t>
            </w:r>
          </w:p>
        </w:tc>
        <w:tc>
          <w:tcPr>
            <w:tcW w:w="488" w:type="pct"/>
            <w:gridSpan w:val="2"/>
          </w:tcPr>
          <w:p w14:paraId="244C3112" w14:textId="77777777" w:rsidR="00C83FE8" w:rsidRPr="00AE6784" w:rsidRDefault="00C83FE8" w:rsidP="00133DE8">
            <w:pPr>
              <w:rPr>
                <w:rFonts w:cs="Segoe UI"/>
                <w:sz w:val="14"/>
                <w:szCs w:val="14"/>
              </w:rPr>
            </w:pPr>
          </w:p>
          <w:p w14:paraId="1A033FAE" w14:textId="77777777" w:rsidR="00C83FE8" w:rsidRPr="00AE6784" w:rsidRDefault="00C83FE8" w:rsidP="00133DE8">
            <w:pPr>
              <w:rPr>
                <w:rFonts w:cs="Segoe UI"/>
                <w:sz w:val="14"/>
                <w:szCs w:val="14"/>
              </w:rPr>
            </w:pPr>
          </w:p>
          <w:p w14:paraId="09AEBC46" w14:textId="77777777" w:rsidR="00C83FE8" w:rsidRPr="00AE6784" w:rsidRDefault="00C83FE8" w:rsidP="00133DE8">
            <w:pPr>
              <w:rPr>
                <w:rFonts w:cs="Segoe UI"/>
                <w:sz w:val="14"/>
                <w:szCs w:val="14"/>
              </w:rPr>
            </w:pPr>
          </w:p>
          <w:p w14:paraId="0F79768A" w14:textId="77777777" w:rsidR="00C83FE8" w:rsidRPr="00AE6784" w:rsidRDefault="00C83FE8" w:rsidP="00133DE8">
            <w:pPr>
              <w:rPr>
                <w:rFonts w:cs="Segoe UI"/>
                <w:sz w:val="14"/>
                <w:szCs w:val="14"/>
              </w:rPr>
            </w:pPr>
          </w:p>
          <w:p w14:paraId="41C54CF2" w14:textId="77777777" w:rsidR="00C83FE8" w:rsidRPr="00AE6784" w:rsidRDefault="00C83FE8" w:rsidP="00133DE8">
            <w:pPr>
              <w:rPr>
                <w:rFonts w:cs="Segoe UI"/>
                <w:sz w:val="14"/>
                <w:szCs w:val="14"/>
              </w:rPr>
            </w:pPr>
          </w:p>
          <w:p w14:paraId="4925BE53" w14:textId="77777777" w:rsidR="00C83FE8" w:rsidRPr="00AE6784" w:rsidRDefault="00C83FE8" w:rsidP="00133DE8">
            <w:pPr>
              <w:rPr>
                <w:rFonts w:cs="Segoe UI"/>
                <w:sz w:val="14"/>
                <w:szCs w:val="14"/>
              </w:rPr>
            </w:pPr>
          </w:p>
          <w:p w14:paraId="48034AE5" w14:textId="77777777" w:rsidR="00C83FE8" w:rsidRPr="00AE6784" w:rsidRDefault="00C83FE8" w:rsidP="00133DE8">
            <w:pPr>
              <w:rPr>
                <w:rFonts w:cs="Segoe UI"/>
                <w:sz w:val="14"/>
                <w:szCs w:val="14"/>
              </w:rPr>
            </w:pPr>
            <w:r w:rsidRPr="00AE6784">
              <w:rPr>
                <w:rFonts w:cs="Segoe UI"/>
                <w:color w:val="000000"/>
                <w:sz w:val="14"/>
                <w:szCs w:val="14"/>
              </w:rPr>
              <w:t>Misure di trattamento del rischio già in attuazione</w:t>
            </w:r>
          </w:p>
        </w:tc>
        <w:tc>
          <w:tcPr>
            <w:tcW w:w="653" w:type="pct"/>
            <w:gridSpan w:val="2"/>
            <w:vAlign w:val="center"/>
          </w:tcPr>
          <w:p w14:paraId="415D1DBD" w14:textId="77777777" w:rsidR="00C83FE8" w:rsidRPr="0033342C" w:rsidRDefault="00C83FE8" w:rsidP="00133DE8">
            <w:pPr>
              <w:jc w:val="center"/>
              <w:rPr>
                <w:rFonts w:cs="Segoe UI"/>
                <w:sz w:val="14"/>
                <w:szCs w:val="14"/>
              </w:rPr>
            </w:pPr>
            <w:r w:rsidRPr="0033342C">
              <w:rPr>
                <w:rFonts w:cs="Segoe UI"/>
                <w:sz w:val="14"/>
                <w:szCs w:val="14"/>
              </w:rPr>
              <w:t>A+</w:t>
            </w:r>
          </w:p>
        </w:tc>
        <w:tc>
          <w:tcPr>
            <w:tcW w:w="594" w:type="pct"/>
            <w:gridSpan w:val="2"/>
            <w:vAlign w:val="center"/>
          </w:tcPr>
          <w:p w14:paraId="2C4AC0BD" w14:textId="77777777" w:rsidR="00C83FE8" w:rsidRPr="0033342C" w:rsidRDefault="00C83FE8" w:rsidP="00133DE8">
            <w:pPr>
              <w:rPr>
                <w:rFonts w:cs="Segoe UI"/>
                <w:sz w:val="14"/>
                <w:szCs w:val="14"/>
              </w:rPr>
            </w:pPr>
            <w:r w:rsidRPr="0033342C">
              <w:rPr>
                <w:rFonts w:cs="Segoe UI"/>
                <w:sz w:val="14"/>
                <w:szCs w:val="14"/>
              </w:rPr>
              <w:t>La pianificazione urbanistica richiede scelte altamente discrezionali. Tale discrezionalità potrebbe essere utilizzata impropriamente per ottenere vantaggi ed utilità.</w:t>
            </w:r>
            <w:r>
              <w:rPr>
                <w:rFonts w:cs="Segoe UI"/>
                <w:sz w:val="14"/>
                <w:szCs w:val="14"/>
              </w:rPr>
              <w:t xml:space="preserve"> Rischio molto alto</w:t>
            </w:r>
            <w:r w:rsidRPr="0033342C">
              <w:rPr>
                <w:rFonts w:cs="Segoe UI"/>
                <w:sz w:val="14"/>
                <w:szCs w:val="14"/>
              </w:rPr>
              <w:t xml:space="preserve"> </w:t>
            </w:r>
          </w:p>
        </w:tc>
      </w:tr>
      <w:tr w:rsidR="00C83FE8" w:rsidRPr="0033342C" w14:paraId="739CAE5E" w14:textId="77777777" w:rsidTr="00133DE8">
        <w:tblPrEx>
          <w:tblBorders>
            <w:top w:val="single" w:sz="4" w:space="0" w:color="C19300"/>
            <w:left w:val="single" w:sz="4" w:space="0" w:color="C19300"/>
            <w:bottom w:val="single" w:sz="4" w:space="0" w:color="C19300"/>
            <w:right w:val="single" w:sz="4" w:space="0" w:color="C19300"/>
            <w:insideH w:val="single" w:sz="4" w:space="0" w:color="C19300"/>
            <w:insideV w:val="single" w:sz="4" w:space="0" w:color="C19300"/>
          </w:tblBorders>
        </w:tblPrEx>
        <w:trPr>
          <w:cantSplit/>
          <w:trHeight w:val="1134"/>
        </w:trPr>
        <w:tc>
          <w:tcPr>
            <w:tcW w:w="130" w:type="pct"/>
            <w:shd w:val="clear" w:color="auto" w:fill="auto"/>
            <w:vAlign w:val="center"/>
            <w:hideMark/>
          </w:tcPr>
          <w:p w14:paraId="4C3E99F9" w14:textId="77777777" w:rsidR="00C83FE8" w:rsidRPr="0033342C" w:rsidRDefault="00C83FE8" w:rsidP="00133DE8">
            <w:pPr>
              <w:rPr>
                <w:rFonts w:cs="Segoe UI"/>
                <w:sz w:val="14"/>
                <w:szCs w:val="14"/>
              </w:rPr>
            </w:pPr>
            <w:r w:rsidRPr="0033342C">
              <w:rPr>
                <w:rFonts w:cs="Segoe UI"/>
                <w:sz w:val="14"/>
                <w:szCs w:val="14"/>
              </w:rPr>
              <w:t>9.</w:t>
            </w:r>
            <w:r>
              <w:rPr>
                <w:rFonts w:cs="Segoe UI"/>
                <w:sz w:val="14"/>
                <w:szCs w:val="14"/>
              </w:rPr>
              <w:t>3</w:t>
            </w:r>
          </w:p>
        </w:tc>
        <w:tc>
          <w:tcPr>
            <w:tcW w:w="368" w:type="pct"/>
            <w:shd w:val="clear" w:color="auto" w:fill="auto"/>
            <w:vAlign w:val="center"/>
            <w:hideMark/>
          </w:tcPr>
          <w:p w14:paraId="18A5C585" w14:textId="77777777" w:rsidR="00C83FE8" w:rsidRPr="0033342C" w:rsidRDefault="00C83FE8" w:rsidP="00133DE8">
            <w:pPr>
              <w:rPr>
                <w:rFonts w:cs="Segoe UI"/>
                <w:sz w:val="14"/>
                <w:szCs w:val="14"/>
              </w:rPr>
            </w:pPr>
            <w:r w:rsidRPr="0033342C">
              <w:rPr>
                <w:rFonts w:cs="Segoe UI"/>
                <w:sz w:val="14"/>
                <w:szCs w:val="14"/>
              </w:rPr>
              <w:t>Piano del Governo del Territorio</w:t>
            </w:r>
          </w:p>
          <w:p w14:paraId="2A972D8C" w14:textId="77777777" w:rsidR="00C83FE8" w:rsidRPr="0033342C" w:rsidRDefault="00C83FE8" w:rsidP="00133DE8">
            <w:pPr>
              <w:rPr>
                <w:rFonts w:cs="Segoe UI"/>
                <w:sz w:val="14"/>
                <w:szCs w:val="14"/>
              </w:rPr>
            </w:pPr>
          </w:p>
          <w:p w14:paraId="04BB307A" w14:textId="77777777" w:rsidR="00C83FE8" w:rsidRPr="0033342C" w:rsidRDefault="00C83FE8" w:rsidP="00133DE8">
            <w:pPr>
              <w:rPr>
                <w:rFonts w:cs="Segoe UI"/>
                <w:sz w:val="14"/>
                <w:szCs w:val="14"/>
              </w:rPr>
            </w:pPr>
            <w:r w:rsidRPr="0033342C">
              <w:rPr>
                <w:rFonts w:cs="Segoe UI"/>
                <w:sz w:val="14"/>
                <w:szCs w:val="14"/>
              </w:rPr>
              <w:t xml:space="preserve">Fase di adozione -approvazione del Piano di Governo del territorio </w:t>
            </w:r>
          </w:p>
          <w:p w14:paraId="1C3F58EB" w14:textId="77777777" w:rsidR="00C83FE8" w:rsidRPr="0033342C" w:rsidRDefault="00C83FE8" w:rsidP="00133DE8">
            <w:pPr>
              <w:rPr>
                <w:rFonts w:cs="Segoe UI"/>
                <w:sz w:val="14"/>
                <w:szCs w:val="14"/>
              </w:rPr>
            </w:pPr>
          </w:p>
        </w:tc>
        <w:tc>
          <w:tcPr>
            <w:tcW w:w="753" w:type="pct"/>
            <w:gridSpan w:val="2"/>
            <w:shd w:val="clear" w:color="auto" w:fill="auto"/>
            <w:vAlign w:val="center"/>
            <w:hideMark/>
          </w:tcPr>
          <w:p w14:paraId="4542E35F" w14:textId="77777777" w:rsidR="00C83FE8" w:rsidRPr="0033342C" w:rsidRDefault="00C83FE8" w:rsidP="00133DE8">
            <w:pPr>
              <w:rPr>
                <w:rFonts w:cs="Segoe UI"/>
                <w:b/>
                <w:bCs/>
                <w:sz w:val="14"/>
                <w:szCs w:val="14"/>
              </w:rPr>
            </w:pPr>
            <w:r w:rsidRPr="0033342C">
              <w:rPr>
                <w:rFonts w:cs="Segoe UI"/>
                <w:b/>
                <w:bCs/>
                <w:sz w:val="14"/>
                <w:szCs w:val="14"/>
              </w:rPr>
              <w:t>Input:</w:t>
            </w:r>
          </w:p>
          <w:p w14:paraId="32198F9A" w14:textId="77777777" w:rsidR="00C83FE8" w:rsidRPr="0033342C" w:rsidRDefault="00C83FE8" w:rsidP="00133DE8">
            <w:pPr>
              <w:rPr>
                <w:rFonts w:cs="Calibri"/>
                <w:sz w:val="18"/>
                <w:szCs w:val="18"/>
              </w:rPr>
            </w:pPr>
            <w:r w:rsidRPr="0033342C">
              <w:rPr>
                <w:rFonts w:cs="Segoe UI"/>
                <w:sz w:val="14"/>
                <w:szCs w:val="14"/>
              </w:rPr>
              <w:t>1) indirizzi dell’organo politico</w:t>
            </w:r>
            <w:r w:rsidRPr="0033342C">
              <w:rPr>
                <w:rFonts w:cs="Calibri"/>
                <w:sz w:val="18"/>
                <w:szCs w:val="18"/>
              </w:rPr>
              <w:t xml:space="preserve"> </w:t>
            </w:r>
          </w:p>
          <w:p w14:paraId="19A6C37D" w14:textId="77777777" w:rsidR="00C83FE8" w:rsidRPr="0033342C" w:rsidRDefault="00C83FE8" w:rsidP="00133DE8">
            <w:pPr>
              <w:rPr>
                <w:rFonts w:cs="Segoe UI"/>
                <w:sz w:val="14"/>
                <w:szCs w:val="14"/>
              </w:rPr>
            </w:pPr>
          </w:p>
          <w:p w14:paraId="2DA66342" w14:textId="77777777" w:rsidR="00C83FE8" w:rsidRPr="0033342C" w:rsidRDefault="00C83FE8" w:rsidP="00133DE8">
            <w:pPr>
              <w:rPr>
                <w:rFonts w:cs="Segoe UI"/>
                <w:b/>
                <w:bCs/>
                <w:sz w:val="14"/>
                <w:szCs w:val="14"/>
              </w:rPr>
            </w:pPr>
            <w:r w:rsidRPr="0033342C">
              <w:rPr>
                <w:rFonts w:cs="Segoe UI"/>
                <w:b/>
                <w:bCs/>
                <w:sz w:val="14"/>
                <w:szCs w:val="14"/>
              </w:rPr>
              <w:t>Attività:</w:t>
            </w:r>
          </w:p>
          <w:p w14:paraId="633AB470" w14:textId="77777777" w:rsidR="00C83FE8" w:rsidRPr="0033342C" w:rsidRDefault="00C83FE8" w:rsidP="00133DE8">
            <w:pPr>
              <w:rPr>
                <w:rFonts w:cs="Segoe UI"/>
                <w:sz w:val="14"/>
                <w:szCs w:val="14"/>
              </w:rPr>
            </w:pPr>
            <w:r w:rsidRPr="0033342C">
              <w:rPr>
                <w:rFonts w:cs="Segoe UI"/>
                <w:sz w:val="14"/>
                <w:szCs w:val="14"/>
              </w:rPr>
              <w:t>1)istruttoria e predisposizione della documentazione occorrente</w:t>
            </w:r>
          </w:p>
          <w:p w14:paraId="5E29283E" w14:textId="77777777" w:rsidR="00C83FE8" w:rsidRPr="0033342C" w:rsidRDefault="00C83FE8" w:rsidP="00133DE8">
            <w:pPr>
              <w:rPr>
                <w:rFonts w:cs="Segoe UI"/>
                <w:b/>
                <w:bCs/>
                <w:sz w:val="14"/>
                <w:szCs w:val="14"/>
              </w:rPr>
            </w:pPr>
          </w:p>
          <w:p w14:paraId="6BF9C084" w14:textId="77777777" w:rsidR="00C83FE8" w:rsidRPr="0033342C" w:rsidRDefault="00C83FE8" w:rsidP="00133DE8">
            <w:pPr>
              <w:rPr>
                <w:rFonts w:cs="Segoe UI"/>
                <w:b/>
                <w:bCs/>
                <w:sz w:val="14"/>
                <w:szCs w:val="14"/>
              </w:rPr>
            </w:pPr>
            <w:r w:rsidRPr="0033342C">
              <w:rPr>
                <w:rFonts w:cs="Segoe UI"/>
                <w:b/>
                <w:bCs/>
                <w:sz w:val="14"/>
                <w:szCs w:val="14"/>
              </w:rPr>
              <w:t>Output:</w:t>
            </w:r>
          </w:p>
          <w:p w14:paraId="675B7AAB" w14:textId="77777777" w:rsidR="00C83FE8" w:rsidRPr="0033342C" w:rsidRDefault="00C83FE8" w:rsidP="00133DE8">
            <w:pPr>
              <w:rPr>
                <w:rFonts w:cs="Segoe UI"/>
                <w:sz w:val="14"/>
                <w:szCs w:val="14"/>
              </w:rPr>
            </w:pPr>
            <w:r w:rsidRPr="0033342C">
              <w:rPr>
                <w:rFonts w:cs="Segoe UI"/>
                <w:sz w:val="14"/>
                <w:szCs w:val="14"/>
              </w:rPr>
              <w:t>proposta di deliberazione e relativi allegati</w:t>
            </w:r>
          </w:p>
          <w:p w14:paraId="3B7DCF8F" w14:textId="77777777" w:rsidR="00C83FE8" w:rsidRPr="0033342C" w:rsidRDefault="00C83FE8" w:rsidP="00133DE8">
            <w:pPr>
              <w:rPr>
                <w:rFonts w:cs="Segoe UI"/>
                <w:sz w:val="14"/>
                <w:szCs w:val="14"/>
              </w:rPr>
            </w:pPr>
          </w:p>
        </w:tc>
        <w:tc>
          <w:tcPr>
            <w:tcW w:w="380" w:type="pct"/>
            <w:shd w:val="clear" w:color="auto" w:fill="auto"/>
            <w:vAlign w:val="center"/>
            <w:hideMark/>
          </w:tcPr>
          <w:p w14:paraId="649067D4" w14:textId="77777777" w:rsidR="00C83FE8" w:rsidRPr="0033342C" w:rsidRDefault="00C83FE8" w:rsidP="00133DE8">
            <w:pPr>
              <w:rPr>
                <w:rFonts w:cs="Segoe UI"/>
                <w:sz w:val="14"/>
                <w:szCs w:val="14"/>
              </w:rPr>
            </w:pPr>
            <w:r w:rsidRPr="0033342C">
              <w:rPr>
                <w:rFonts w:cs="Segoe UI"/>
                <w:sz w:val="14"/>
                <w:szCs w:val="14"/>
              </w:rPr>
              <w:t xml:space="preserve">Resp Settore Urbanistica  </w:t>
            </w:r>
          </w:p>
          <w:p w14:paraId="12EC29C7" w14:textId="77777777" w:rsidR="00C83FE8" w:rsidRPr="0033342C" w:rsidRDefault="00C83FE8" w:rsidP="00133DE8">
            <w:pPr>
              <w:rPr>
                <w:rFonts w:cs="Segoe UI"/>
                <w:sz w:val="14"/>
                <w:szCs w:val="14"/>
              </w:rPr>
            </w:pPr>
          </w:p>
        </w:tc>
        <w:tc>
          <w:tcPr>
            <w:tcW w:w="544" w:type="pct"/>
            <w:shd w:val="clear" w:color="auto" w:fill="auto"/>
            <w:vAlign w:val="center"/>
          </w:tcPr>
          <w:p w14:paraId="090B7124" w14:textId="77777777" w:rsidR="00C83FE8" w:rsidRPr="0033342C" w:rsidRDefault="00C83FE8" w:rsidP="00133DE8">
            <w:pPr>
              <w:rPr>
                <w:rFonts w:cs="Segoe UI"/>
                <w:sz w:val="14"/>
                <w:szCs w:val="14"/>
              </w:rPr>
            </w:pPr>
            <w:r w:rsidRPr="0033342C">
              <w:rPr>
                <w:rFonts w:cs="Segoe UI"/>
                <w:sz w:val="14"/>
                <w:szCs w:val="14"/>
              </w:rPr>
              <w:t>Rischio di potenziale condizionamento esterno</w:t>
            </w:r>
          </w:p>
          <w:p w14:paraId="17002E40" w14:textId="77777777" w:rsidR="00C83FE8" w:rsidRPr="0033342C" w:rsidRDefault="00C83FE8" w:rsidP="00133DE8">
            <w:pPr>
              <w:rPr>
                <w:rFonts w:cs="Segoe UI"/>
                <w:sz w:val="14"/>
                <w:szCs w:val="14"/>
              </w:rPr>
            </w:pPr>
            <w:r w:rsidRPr="0033342C">
              <w:rPr>
                <w:rFonts w:cs="Segoe UI"/>
                <w:sz w:val="14"/>
                <w:szCs w:val="14"/>
              </w:rPr>
              <w:t>Disomogeneità delle valutazioni</w:t>
            </w:r>
          </w:p>
          <w:p w14:paraId="7CFAFB41" w14:textId="77777777" w:rsidR="00C83FE8" w:rsidRPr="0033342C" w:rsidRDefault="00C83FE8" w:rsidP="00133DE8">
            <w:pPr>
              <w:rPr>
                <w:rFonts w:cs="Segoe UI"/>
                <w:sz w:val="14"/>
                <w:szCs w:val="14"/>
              </w:rPr>
            </w:pPr>
            <w:r w:rsidRPr="0033342C">
              <w:rPr>
                <w:rFonts w:cs="Segoe UI"/>
                <w:sz w:val="14"/>
                <w:szCs w:val="14"/>
              </w:rPr>
              <w:t>Irragionevolezza delle decisioni per favorire soggetti privati</w:t>
            </w:r>
          </w:p>
        </w:tc>
        <w:tc>
          <w:tcPr>
            <w:tcW w:w="655" w:type="pct"/>
            <w:gridSpan w:val="2"/>
            <w:shd w:val="clear" w:color="auto" w:fill="auto"/>
            <w:vAlign w:val="center"/>
          </w:tcPr>
          <w:p w14:paraId="4385DAAF" w14:textId="77777777" w:rsidR="00C83FE8" w:rsidRPr="0033342C" w:rsidRDefault="00C83FE8" w:rsidP="00133DE8">
            <w:pPr>
              <w:rPr>
                <w:rFonts w:cs="Segoe UI"/>
                <w:bCs/>
                <w:sz w:val="14"/>
                <w:szCs w:val="14"/>
              </w:rPr>
            </w:pPr>
            <w:r>
              <w:rPr>
                <w:rFonts w:cs="Segoe UI"/>
                <w:bCs/>
                <w:sz w:val="14"/>
                <w:szCs w:val="14"/>
              </w:rPr>
              <w:t>1)</w:t>
            </w:r>
            <w:r w:rsidRPr="0033342C">
              <w:rPr>
                <w:rFonts w:cs="Segoe UI"/>
                <w:bCs/>
                <w:sz w:val="14"/>
                <w:szCs w:val="14"/>
              </w:rPr>
              <w:t>Divulgazione, massima trasparenza e conoscibilità degli atti relativi alla proposta di   PGT</w:t>
            </w:r>
          </w:p>
          <w:p w14:paraId="01233EF9" w14:textId="77777777" w:rsidR="00C83FE8" w:rsidRDefault="00C83FE8" w:rsidP="00133DE8">
            <w:pPr>
              <w:rPr>
                <w:rFonts w:cs="Segoe UI"/>
                <w:bCs/>
                <w:sz w:val="14"/>
                <w:szCs w:val="14"/>
              </w:rPr>
            </w:pPr>
            <w:r>
              <w:rPr>
                <w:rFonts w:cs="Segoe UI"/>
                <w:bCs/>
                <w:sz w:val="14"/>
                <w:szCs w:val="14"/>
              </w:rPr>
              <w:t>2)</w:t>
            </w:r>
            <w:r w:rsidRPr="0033342C">
              <w:rPr>
                <w:rFonts w:cs="Segoe UI"/>
                <w:bCs/>
                <w:sz w:val="14"/>
                <w:szCs w:val="14"/>
              </w:rPr>
              <w:t>Motivazione puntuale e dettagliata delle decisioni sia di accoglimento che di rigetto delle osservazioni al piano adottato</w:t>
            </w:r>
          </w:p>
          <w:p w14:paraId="4033904D" w14:textId="77777777" w:rsidR="00C83FE8" w:rsidRPr="0033342C" w:rsidRDefault="00C83FE8" w:rsidP="00133DE8">
            <w:pPr>
              <w:rPr>
                <w:rFonts w:cs="Segoe UI"/>
                <w:sz w:val="14"/>
                <w:szCs w:val="14"/>
              </w:rPr>
            </w:pPr>
            <w:r>
              <w:rPr>
                <w:rFonts w:cs="Segoe UI"/>
                <w:bCs/>
                <w:sz w:val="14"/>
                <w:szCs w:val="14"/>
              </w:rPr>
              <w:t>3)</w:t>
            </w:r>
            <w:r w:rsidRPr="0033342C">
              <w:rPr>
                <w:rFonts w:cs="Segoe UI"/>
                <w:bCs/>
                <w:sz w:val="14"/>
                <w:szCs w:val="14"/>
              </w:rPr>
              <w:t>Divulgazione, massima trasparenza e conoscibilità degli atti relativi  PGT approvato</w:t>
            </w:r>
          </w:p>
        </w:tc>
        <w:tc>
          <w:tcPr>
            <w:tcW w:w="435" w:type="pct"/>
            <w:gridSpan w:val="2"/>
            <w:shd w:val="clear" w:color="auto" w:fill="auto"/>
            <w:vAlign w:val="center"/>
          </w:tcPr>
          <w:p w14:paraId="1533BC82" w14:textId="77777777" w:rsidR="00C83FE8" w:rsidRPr="00AE6784" w:rsidRDefault="00C83FE8" w:rsidP="00133DE8">
            <w:pPr>
              <w:rPr>
                <w:rFonts w:cs="Segoe UI"/>
                <w:sz w:val="14"/>
                <w:szCs w:val="14"/>
              </w:rPr>
            </w:pPr>
            <w:r w:rsidRPr="00AE6784">
              <w:rPr>
                <w:rFonts w:cs="Segoe UI"/>
                <w:bCs/>
                <w:sz w:val="14"/>
                <w:szCs w:val="14"/>
              </w:rPr>
              <w:t xml:space="preserve">Responsabile </w:t>
            </w:r>
            <w:r w:rsidRPr="00AE6784">
              <w:rPr>
                <w:rFonts w:cs="Segoe UI"/>
                <w:sz w:val="14"/>
                <w:szCs w:val="14"/>
              </w:rPr>
              <w:t xml:space="preserve">Settore Urbanistica  </w:t>
            </w:r>
          </w:p>
        </w:tc>
        <w:tc>
          <w:tcPr>
            <w:tcW w:w="488" w:type="pct"/>
            <w:gridSpan w:val="2"/>
          </w:tcPr>
          <w:p w14:paraId="7CD380B1" w14:textId="77777777" w:rsidR="00C83FE8" w:rsidRPr="00AE6784" w:rsidRDefault="00C83FE8" w:rsidP="00133DE8">
            <w:pPr>
              <w:rPr>
                <w:rFonts w:cs="Segoe UI"/>
                <w:sz w:val="14"/>
                <w:szCs w:val="14"/>
              </w:rPr>
            </w:pPr>
          </w:p>
          <w:p w14:paraId="58FD12B7" w14:textId="77777777" w:rsidR="00C83FE8" w:rsidRPr="00AE6784" w:rsidRDefault="00C83FE8" w:rsidP="00133DE8">
            <w:pPr>
              <w:rPr>
                <w:rFonts w:cs="Segoe UI"/>
                <w:sz w:val="14"/>
                <w:szCs w:val="14"/>
              </w:rPr>
            </w:pPr>
          </w:p>
          <w:p w14:paraId="7FC3DF9A" w14:textId="77777777" w:rsidR="00C83FE8" w:rsidRPr="00AE6784" w:rsidRDefault="00C83FE8" w:rsidP="00133DE8">
            <w:pPr>
              <w:rPr>
                <w:rFonts w:cs="Segoe UI"/>
                <w:sz w:val="14"/>
                <w:szCs w:val="14"/>
              </w:rPr>
            </w:pPr>
          </w:p>
          <w:p w14:paraId="18661115" w14:textId="77777777" w:rsidR="00C83FE8" w:rsidRPr="00AE6784" w:rsidRDefault="00C83FE8" w:rsidP="00133DE8">
            <w:pPr>
              <w:rPr>
                <w:rFonts w:cs="Segoe UI"/>
                <w:sz w:val="14"/>
                <w:szCs w:val="14"/>
              </w:rPr>
            </w:pPr>
          </w:p>
          <w:p w14:paraId="1EAA091B" w14:textId="77777777" w:rsidR="00C83FE8" w:rsidRPr="00AE6784" w:rsidRDefault="00C83FE8" w:rsidP="00133DE8">
            <w:pPr>
              <w:rPr>
                <w:rFonts w:cs="Segoe UI"/>
                <w:sz w:val="14"/>
                <w:szCs w:val="14"/>
              </w:rPr>
            </w:pPr>
          </w:p>
          <w:p w14:paraId="7C2C064E" w14:textId="77777777" w:rsidR="00C83FE8" w:rsidRPr="00AE6784" w:rsidRDefault="00C83FE8" w:rsidP="00133DE8">
            <w:pPr>
              <w:rPr>
                <w:rFonts w:cs="Segoe UI"/>
                <w:sz w:val="14"/>
                <w:szCs w:val="14"/>
              </w:rPr>
            </w:pPr>
            <w:r w:rsidRPr="00AE6784">
              <w:rPr>
                <w:rFonts w:cs="Segoe UI"/>
                <w:color w:val="000000"/>
                <w:sz w:val="14"/>
                <w:szCs w:val="14"/>
              </w:rPr>
              <w:t>Misure di trattamento del rischio già in attuazione</w:t>
            </w:r>
          </w:p>
        </w:tc>
        <w:tc>
          <w:tcPr>
            <w:tcW w:w="653" w:type="pct"/>
            <w:gridSpan w:val="2"/>
            <w:vAlign w:val="center"/>
          </w:tcPr>
          <w:p w14:paraId="3FFAD2B3" w14:textId="77777777" w:rsidR="00C83FE8" w:rsidRPr="0033342C" w:rsidRDefault="00C83FE8" w:rsidP="00133DE8">
            <w:pPr>
              <w:jc w:val="center"/>
              <w:rPr>
                <w:rFonts w:cs="Segoe UI"/>
                <w:sz w:val="14"/>
                <w:szCs w:val="14"/>
              </w:rPr>
            </w:pPr>
            <w:r w:rsidRPr="0033342C">
              <w:rPr>
                <w:rFonts w:cs="Segoe UI"/>
                <w:sz w:val="14"/>
                <w:szCs w:val="14"/>
              </w:rPr>
              <w:t>A+</w:t>
            </w:r>
          </w:p>
        </w:tc>
        <w:tc>
          <w:tcPr>
            <w:tcW w:w="594" w:type="pct"/>
            <w:gridSpan w:val="2"/>
            <w:vAlign w:val="center"/>
          </w:tcPr>
          <w:p w14:paraId="1471FA51" w14:textId="77777777" w:rsidR="00C83FE8" w:rsidRPr="0033342C" w:rsidRDefault="00C83FE8" w:rsidP="00133DE8">
            <w:pPr>
              <w:rPr>
                <w:rFonts w:cs="Segoe UI"/>
                <w:sz w:val="14"/>
                <w:szCs w:val="14"/>
              </w:rPr>
            </w:pPr>
            <w:r w:rsidRPr="0033342C">
              <w:rPr>
                <w:rFonts w:cs="Segoe UI"/>
                <w:sz w:val="14"/>
                <w:szCs w:val="14"/>
              </w:rPr>
              <w:t>La pianificazione urbanistica richiede scelte altamente discrezionali. Tale discrezionalità potrebbe essere utilizzata impropriamente per ottenere vantaggi ed utilità.</w:t>
            </w:r>
            <w:r>
              <w:rPr>
                <w:rFonts w:cs="Segoe UI"/>
                <w:sz w:val="14"/>
                <w:szCs w:val="14"/>
              </w:rPr>
              <w:t xml:space="preserve"> Rischio molto alto</w:t>
            </w:r>
            <w:r w:rsidRPr="0033342C">
              <w:rPr>
                <w:rFonts w:cs="Segoe UI"/>
                <w:sz w:val="14"/>
                <w:szCs w:val="14"/>
              </w:rPr>
              <w:t xml:space="preserve"> </w:t>
            </w:r>
          </w:p>
        </w:tc>
      </w:tr>
      <w:tr w:rsidR="00C83FE8" w:rsidRPr="0033342C" w14:paraId="2A0E671E" w14:textId="77777777" w:rsidTr="00133DE8">
        <w:tblPrEx>
          <w:tblBorders>
            <w:top w:val="single" w:sz="4" w:space="0" w:color="C19300"/>
            <w:left w:val="single" w:sz="4" w:space="0" w:color="C19300"/>
            <w:bottom w:val="single" w:sz="4" w:space="0" w:color="C19300"/>
            <w:right w:val="single" w:sz="4" w:space="0" w:color="C19300"/>
            <w:insideH w:val="single" w:sz="4" w:space="0" w:color="C19300"/>
            <w:insideV w:val="single" w:sz="4" w:space="0" w:color="C19300"/>
          </w:tblBorders>
        </w:tblPrEx>
        <w:trPr>
          <w:cantSplit/>
          <w:trHeight w:val="1134"/>
        </w:trPr>
        <w:tc>
          <w:tcPr>
            <w:tcW w:w="130" w:type="pct"/>
            <w:shd w:val="clear" w:color="auto" w:fill="auto"/>
            <w:vAlign w:val="center"/>
            <w:hideMark/>
          </w:tcPr>
          <w:p w14:paraId="5CDA4E26" w14:textId="77777777" w:rsidR="00C83FE8" w:rsidRPr="0033342C" w:rsidRDefault="00C83FE8" w:rsidP="00133DE8">
            <w:pPr>
              <w:rPr>
                <w:rFonts w:cs="Segoe UI"/>
                <w:sz w:val="14"/>
                <w:szCs w:val="14"/>
              </w:rPr>
            </w:pPr>
            <w:r w:rsidRPr="0033342C">
              <w:rPr>
                <w:rFonts w:cs="Segoe UI"/>
                <w:sz w:val="14"/>
                <w:szCs w:val="14"/>
              </w:rPr>
              <w:lastRenderedPageBreak/>
              <w:t>9.</w:t>
            </w:r>
            <w:r>
              <w:rPr>
                <w:rFonts w:cs="Segoe UI"/>
                <w:sz w:val="14"/>
                <w:szCs w:val="14"/>
              </w:rPr>
              <w:t>4</w:t>
            </w:r>
          </w:p>
        </w:tc>
        <w:tc>
          <w:tcPr>
            <w:tcW w:w="368" w:type="pct"/>
            <w:shd w:val="clear" w:color="auto" w:fill="auto"/>
            <w:vAlign w:val="center"/>
            <w:hideMark/>
          </w:tcPr>
          <w:p w14:paraId="3DF4E757" w14:textId="77777777" w:rsidR="00C83FE8" w:rsidRPr="0033342C" w:rsidRDefault="00C83FE8" w:rsidP="00133DE8">
            <w:pPr>
              <w:rPr>
                <w:rFonts w:cs="Segoe UI"/>
                <w:sz w:val="14"/>
                <w:szCs w:val="14"/>
              </w:rPr>
            </w:pPr>
            <w:r w:rsidRPr="0033342C">
              <w:rPr>
                <w:rFonts w:cs="Segoe UI"/>
                <w:sz w:val="14"/>
                <w:szCs w:val="14"/>
              </w:rPr>
              <w:t xml:space="preserve">Piano </w:t>
            </w:r>
            <w:r>
              <w:rPr>
                <w:rFonts w:cs="Segoe UI"/>
                <w:sz w:val="14"/>
                <w:szCs w:val="14"/>
              </w:rPr>
              <w:t>Regolatore Generale</w:t>
            </w:r>
          </w:p>
          <w:p w14:paraId="775BBEC8" w14:textId="77777777" w:rsidR="00C83FE8" w:rsidRPr="0033342C" w:rsidRDefault="00C83FE8" w:rsidP="00133DE8">
            <w:pPr>
              <w:rPr>
                <w:rFonts w:cs="Segoe UI"/>
                <w:sz w:val="14"/>
                <w:szCs w:val="14"/>
              </w:rPr>
            </w:pPr>
            <w:r w:rsidRPr="0033342C">
              <w:rPr>
                <w:rFonts w:cs="Segoe UI"/>
                <w:sz w:val="14"/>
                <w:szCs w:val="14"/>
              </w:rPr>
              <w:t>Fase di adozione -approvazione del Piano di Governo del territorio.</w:t>
            </w:r>
          </w:p>
          <w:p w14:paraId="15B2F81E" w14:textId="77777777" w:rsidR="00C83FE8" w:rsidRPr="0033342C" w:rsidRDefault="00C83FE8" w:rsidP="00133DE8">
            <w:pPr>
              <w:rPr>
                <w:rFonts w:cs="Segoe UI"/>
                <w:sz w:val="14"/>
                <w:szCs w:val="14"/>
              </w:rPr>
            </w:pPr>
            <w:r w:rsidRPr="0033342C">
              <w:rPr>
                <w:rFonts w:cs="Segoe UI"/>
                <w:sz w:val="14"/>
                <w:szCs w:val="14"/>
              </w:rPr>
              <w:t>Concorso di Regione, Provincia,</w:t>
            </w:r>
            <w:r>
              <w:rPr>
                <w:rFonts w:cs="Segoe UI"/>
                <w:sz w:val="14"/>
                <w:szCs w:val="14"/>
              </w:rPr>
              <w:t xml:space="preserve"> Altri Enti coinvolti </w:t>
            </w:r>
            <w:r w:rsidRPr="0033342C">
              <w:rPr>
                <w:rFonts w:cs="Segoe UI"/>
                <w:sz w:val="14"/>
                <w:szCs w:val="14"/>
              </w:rPr>
              <w:t>al procedimento di approvazione</w:t>
            </w:r>
          </w:p>
        </w:tc>
        <w:tc>
          <w:tcPr>
            <w:tcW w:w="753" w:type="pct"/>
            <w:gridSpan w:val="2"/>
            <w:shd w:val="clear" w:color="auto" w:fill="auto"/>
            <w:vAlign w:val="center"/>
            <w:hideMark/>
          </w:tcPr>
          <w:p w14:paraId="0DE55B50" w14:textId="77777777" w:rsidR="00C83FE8" w:rsidRPr="0033342C" w:rsidRDefault="00C83FE8" w:rsidP="00133DE8">
            <w:pPr>
              <w:rPr>
                <w:rFonts w:cs="Segoe UI"/>
                <w:b/>
                <w:bCs/>
                <w:sz w:val="14"/>
                <w:szCs w:val="14"/>
              </w:rPr>
            </w:pPr>
            <w:r w:rsidRPr="0033342C">
              <w:rPr>
                <w:rFonts w:cs="Segoe UI"/>
                <w:b/>
                <w:bCs/>
                <w:sz w:val="14"/>
                <w:szCs w:val="14"/>
              </w:rPr>
              <w:t>Input:</w:t>
            </w:r>
          </w:p>
          <w:p w14:paraId="32ECB952" w14:textId="77777777" w:rsidR="00C83FE8" w:rsidRPr="0033342C" w:rsidRDefault="00C83FE8" w:rsidP="00133DE8">
            <w:pPr>
              <w:rPr>
                <w:rFonts w:cs="Calibri"/>
                <w:sz w:val="18"/>
                <w:szCs w:val="18"/>
              </w:rPr>
            </w:pPr>
            <w:r w:rsidRPr="0033342C">
              <w:rPr>
                <w:rFonts w:cs="Segoe UI"/>
                <w:sz w:val="14"/>
                <w:szCs w:val="14"/>
              </w:rPr>
              <w:t>1) trasmissione agli enti coinvolti nel procedimento</w:t>
            </w:r>
            <w:r w:rsidRPr="0033342C">
              <w:rPr>
                <w:rFonts w:cs="Calibri"/>
                <w:sz w:val="18"/>
                <w:szCs w:val="18"/>
              </w:rPr>
              <w:t xml:space="preserve"> </w:t>
            </w:r>
          </w:p>
          <w:p w14:paraId="3E8E4D8A" w14:textId="77777777" w:rsidR="00C83FE8" w:rsidRPr="0033342C" w:rsidRDefault="00C83FE8" w:rsidP="00133DE8">
            <w:pPr>
              <w:rPr>
                <w:rFonts w:cs="Segoe UI"/>
                <w:sz w:val="14"/>
                <w:szCs w:val="14"/>
              </w:rPr>
            </w:pPr>
          </w:p>
          <w:p w14:paraId="74417D4C" w14:textId="77777777" w:rsidR="00C83FE8" w:rsidRPr="0033342C" w:rsidRDefault="00C83FE8" w:rsidP="00133DE8">
            <w:pPr>
              <w:rPr>
                <w:rFonts w:cs="Segoe UI"/>
                <w:b/>
                <w:bCs/>
                <w:sz w:val="14"/>
                <w:szCs w:val="14"/>
              </w:rPr>
            </w:pPr>
            <w:r w:rsidRPr="0033342C">
              <w:rPr>
                <w:rFonts w:cs="Segoe UI"/>
                <w:b/>
                <w:bCs/>
                <w:sz w:val="14"/>
                <w:szCs w:val="14"/>
              </w:rPr>
              <w:t>Attività:</w:t>
            </w:r>
          </w:p>
          <w:p w14:paraId="0F70C878" w14:textId="77777777" w:rsidR="00C83FE8" w:rsidRPr="0033342C" w:rsidRDefault="00C83FE8" w:rsidP="00133DE8">
            <w:pPr>
              <w:rPr>
                <w:rFonts w:cs="Segoe UI"/>
                <w:sz w:val="14"/>
                <w:szCs w:val="14"/>
              </w:rPr>
            </w:pPr>
            <w:r w:rsidRPr="0033342C">
              <w:rPr>
                <w:rFonts w:cs="Segoe UI"/>
                <w:sz w:val="14"/>
                <w:szCs w:val="14"/>
              </w:rPr>
              <w:t>1)ricezione ed esame delle osservazioni e apporti collaborativi da parte degli enti</w:t>
            </w:r>
          </w:p>
          <w:p w14:paraId="74C760CF" w14:textId="77777777" w:rsidR="00C83FE8" w:rsidRPr="0033342C" w:rsidRDefault="00C83FE8" w:rsidP="00133DE8">
            <w:pPr>
              <w:rPr>
                <w:rFonts w:cs="Segoe UI"/>
                <w:sz w:val="14"/>
                <w:szCs w:val="14"/>
              </w:rPr>
            </w:pPr>
            <w:r w:rsidRPr="0033342C">
              <w:rPr>
                <w:rFonts w:cs="Segoe UI"/>
                <w:sz w:val="14"/>
                <w:szCs w:val="14"/>
              </w:rPr>
              <w:t>2)predisposizione controdeduzioni o proposte di accoglimento o accoglimento parziale, ecc.</w:t>
            </w:r>
          </w:p>
          <w:p w14:paraId="1FD9CE67" w14:textId="77777777" w:rsidR="00C83FE8" w:rsidRPr="0033342C" w:rsidRDefault="00C83FE8" w:rsidP="00133DE8">
            <w:pPr>
              <w:rPr>
                <w:rFonts w:cs="Segoe UI"/>
                <w:sz w:val="14"/>
                <w:szCs w:val="14"/>
              </w:rPr>
            </w:pPr>
            <w:r w:rsidRPr="0033342C">
              <w:rPr>
                <w:rFonts w:cs="Segoe UI"/>
                <w:sz w:val="14"/>
                <w:szCs w:val="14"/>
              </w:rPr>
              <w:t>3) obbligo di rispetto del P</w:t>
            </w:r>
            <w:r>
              <w:rPr>
                <w:rFonts w:cs="Segoe UI"/>
                <w:sz w:val="14"/>
                <w:szCs w:val="14"/>
              </w:rPr>
              <w:t xml:space="preserve">PAR </w:t>
            </w:r>
            <w:r w:rsidRPr="0033342C">
              <w:rPr>
                <w:rFonts w:cs="Segoe UI"/>
                <w:sz w:val="14"/>
                <w:szCs w:val="14"/>
              </w:rPr>
              <w:t>e del PTCP laddove prevalenti</w:t>
            </w:r>
          </w:p>
          <w:p w14:paraId="01CFF9CC" w14:textId="77777777" w:rsidR="00C83FE8" w:rsidRPr="0033342C" w:rsidRDefault="00C83FE8" w:rsidP="00133DE8">
            <w:pPr>
              <w:rPr>
                <w:rFonts w:cs="Segoe UI"/>
                <w:sz w:val="14"/>
                <w:szCs w:val="14"/>
              </w:rPr>
            </w:pPr>
          </w:p>
          <w:p w14:paraId="22AEB950" w14:textId="77777777" w:rsidR="00C83FE8" w:rsidRPr="0033342C" w:rsidRDefault="00C83FE8" w:rsidP="00133DE8">
            <w:pPr>
              <w:rPr>
                <w:rFonts w:cs="Segoe UI"/>
                <w:b/>
                <w:bCs/>
                <w:sz w:val="14"/>
                <w:szCs w:val="14"/>
              </w:rPr>
            </w:pPr>
            <w:r w:rsidRPr="0033342C">
              <w:rPr>
                <w:rFonts w:cs="Segoe UI"/>
                <w:b/>
                <w:bCs/>
                <w:sz w:val="14"/>
                <w:szCs w:val="14"/>
              </w:rPr>
              <w:t>Output:</w:t>
            </w:r>
          </w:p>
          <w:p w14:paraId="2408005E" w14:textId="77777777" w:rsidR="00C83FE8" w:rsidRPr="0033342C" w:rsidRDefault="00C83FE8" w:rsidP="00133DE8">
            <w:pPr>
              <w:rPr>
                <w:rFonts w:cs="Segoe UI"/>
                <w:sz w:val="14"/>
                <w:szCs w:val="14"/>
              </w:rPr>
            </w:pPr>
            <w:r w:rsidRPr="0033342C">
              <w:rPr>
                <w:rFonts w:cs="Segoe UI"/>
                <w:sz w:val="14"/>
                <w:szCs w:val="14"/>
              </w:rPr>
              <w:t>proposta di deliberazione e relativi allegati</w:t>
            </w:r>
          </w:p>
          <w:p w14:paraId="6202D982" w14:textId="77777777" w:rsidR="00C83FE8" w:rsidRPr="0033342C" w:rsidRDefault="00C83FE8" w:rsidP="00133DE8">
            <w:pPr>
              <w:rPr>
                <w:rFonts w:cs="Segoe UI"/>
                <w:sz w:val="14"/>
                <w:szCs w:val="14"/>
              </w:rPr>
            </w:pPr>
          </w:p>
        </w:tc>
        <w:tc>
          <w:tcPr>
            <w:tcW w:w="380" w:type="pct"/>
            <w:shd w:val="clear" w:color="auto" w:fill="auto"/>
            <w:vAlign w:val="center"/>
            <w:hideMark/>
          </w:tcPr>
          <w:p w14:paraId="225F3562" w14:textId="77777777" w:rsidR="00C83FE8" w:rsidRPr="0033342C" w:rsidRDefault="00C83FE8" w:rsidP="00133DE8">
            <w:pPr>
              <w:rPr>
                <w:rFonts w:cs="Segoe UI"/>
                <w:sz w:val="14"/>
                <w:szCs w:val="14"/>
              </w:rPr>
            </w:pPr>
            <w:r w:rsidRPr="0033342C">
              <w:rPr>
                <w:rFonts w:cs="Segoe UI"/>
                <w:sz w:val="14"/>
                <w:szCs w:val="14"/>
              </w:rPr>
              <w:t xml:space="preserve">Resp Settore Urbanistica  </w:t>
            </w:r>
          </w:p>
          <w:p w14:paraId="398FAC52" w14:textId="77777777" w:rsidR="00C83FE8" w:rsidRPr="0033342C" w:rsidRDefault="00C83FE8" w:rsidP="00133DE8">
            <w:pPr>
              <w:rPr>
                <w:rFonts w:cs="Segoe UI"/>
                <w:sz w:val="14"/>
                <w:szCs w:val="14"/>
              </w:rPr>
            </w:pPr>
          </w:p>
        </w:tc>
        <w:tc>
          <w:tcPr>
            <w:tcW w:w="544" w:type="pct"/>
            <w:shd w:val="clear" w:color="auto" w:fill="auto"/>
            <w:vAlign w:val="center"/>
          </w:tcPr>
          <w:p w14:paraId="57D296B6" w14:textId="77777777" w:rsidR="00C83FE8" w:rsidRPr="0033342C" w:rsidRDefault="00C83FE8" w:rsidP="00133DE8">
            <w:pPr>
              <w:rPr>
                <w:rFonts w:cs="Segoe UI"/>
                <w:sz w:val="14"/>
                <w:szCs w:val="14"/>
              </w:rPr>
            </w:pPr>
            <w:r w:rsidRPr="0033342C">
              <w:rPr>
                <w:rFonts w:cs="Segoe UI"/>
                <w:sz w:val="14"/>
                <w:szCs w:val="14"/>
              </w:rPr>
              <w:t>Rischio di potenziale condizionamento esterno</w:t>
            </w:r>
          </w:p>
          <w:p w14:paraId="44ECA48D" w14:textId="77777777" w:rsidR="00C83FE8" w:rsidRPr="0033342C" w:rsidRDefault="00C83FE8" w:rsidP="00133DE8">
            <w:pPr>
              <w:rPr>
                <w:rFonts w:cs="Segoe UI"/>
                <w:sz w:val="14"/>
                <w:szCs w:val="14"/>
              </w:rPr>
            </w:pPr>
            <w:r w:rsidRPr="0033342C">
              <w:rPr>
                <w:rFonts w:cs="Segoe UI"/>
                <w:sz w:val="14"/>
                <w:szCs w:val="14"/>
              </w:rPr>
              <w:t>Disomogeneità delle valutazioni</w:t>
            </w:r>
          </w:p>
          <w:p w14:paraId="4571864C" w14:textId="77777777" w:rsidR="00C83FE8" w:rsidRPr="0033342C" w:rsidRDefault="00C83FE8" w:rsidP="00133DE8">
            <w:pPr>
              <w:rPr>
                <w:rFonts w:cs="Segoe UI"/>
                <w:sz w:val="14"/>
                <w:szCs w:val="14"/>
              </w:rPr>
            </w:pPr>
            <w:r w:rsidRPr="0033342C">
              <w:rPr>
                <w:rFonts w:cs="Segoe UI"/>
                <w:sz w:val="14"/>
                <w:szCs w:val="14"/>
              </w:rPr>
              <w:t>Irragionevolezza delle decisioni per favorire soggetti privati</w:t>
            </w:r>
          </w:p>
        </w:tc>
        <w:tc>
          <w:tcPr>
            <w:tcW w:w="655" w:type="pct"/>
            <w:gridSpan w:val="2"/>
            <w:shd w:val="clear" w:color="auto" w:fill="auto"/>
            <w:vAlign w:val="center"/>
          </w:tcPr>
          <w:p w14:paraId="2F39D99E" w14:textId="77777777" w:rsidR="00C83FE8" w:rsidRPr="0033342C" w:rsidRDefault="00C83FE8" w:rsidP="00133DE8">
            <w:pPr>
              <w:rPr>
                <w:rFonts w:cs="Segoe UI"/>
                <w:sz w:val="14"/>
                <w:szCs w:val="14"/>
              </w:rPr>
            </w:pPr>
            <w:r w:rsidRPr="0033342C">
              <w:rPr>
                <w:rFonts w:cs="Segoe UI"/>
                <w:sz w:val="14"/>
                <w:szCs w:val="14"/>
              </w:rPr>
              <w:t>1)Verifica dell’invio della documentazione ai soggetti da consultare obbligatoriamente</w:t>
            </w:r>
          </w:p>
        </w:tc>
        <w:tc>
          <w:tcPr>
            <w:tcW w:w="431" w:type="pct"/>
            <w:shd w:val="clear" w:color="auto" w:fill="auto"/>
            <w:vAlign w:val="center"/>
            <w:hideMark/>
          </w:tcPr>
          <w:p w14:paraId="595E4B3A" w14:textId="77777777" w:rsidR="00C83FE8" w:rsidRPr="0033342C" w:rsidRDefault="00C83FE8" w:rsidP="00133DE8">
            <w:pPr>
              <w:rPr>
                <w:rFonts w:cs="Segoe UI"/>
                <w:sz w:val="14"/>
                <w:szCs w:val="14"/>
              </w:rPr>
            </w:pPr>
            <w:r w:rsidRPr="0033342C">
              <w:rPr>
                <w:rFonts w:cs="Segoe UI"/>
                <w:sz w:val="14"/>
                <w:szCs w:val="14"/>
              </w:rPr>
              <w:t xml:space="preserve">Resp Settore Urbanistica  </w:t>
            </w:r>
          </w:p>
          <w:p w14:paraId="1178DF31" w14:textId="77777777" w:rsidR="00C83FE8" w:rsidRPr="0033342C" w:rsidRDefault="00C83FE8" w:rsidP="00133DE8">
            <w:pPr>
              <w:rPr>
                <w:rFonts w:cs="Segoe UI"/>
                <w:sz w:val="14"/>
                <w:szCs w:val="14"/>
              </w:rPr>
            </w:pPr>
          </w:p>
        </w:tc>
        <w:tc>
          <w:tcPr>
            <w:tcW w:w="485" w:type="pct"/>
            <w:gridSpan w:val="2"/>
          </w:tcPr>
          <w:p w14:paraId="65171C96" w14:textId="77777777" w:rsidR="00C83FE8" w:rsidRPr="00AE6784" w:rsidRDefault="00C83FE8" w:rsidP="00133DE8">
            <w:pPr>
              <w:rPr>
                <w:rFonts w:cs="Segoe UI"/>
                <w:sz w:val="14"/>
                <w:szCs w:val="14"/>
              </w:rPr>
            </w:pPr>
          </w:p>
          <w:p w14:paraId="42B092C4" w14:textId="77777777" w:rsidR="00C83FE8" w:rsidRPr="00AE6784" w:rsidRDefault="00C83FE8" w:rsidP="00133DE8">
            <w:pPr>
              <w:rPr>
                <w:rFonts w:cs="Segoe UI"/>
                <w:sz w:val="14"/>
                <w:szCs w:val="14"/>
              </w:rPr>
            </w:pPr>
          </w:p>
          <w:p w14:paraId="0AFB2EBD" w14:textId="77777777" w:rsidR="00C83FE8" w:rsidRPr="00AE6784" w:rsidRDefault="00C83FE8" w:rsidP="00133DE8">
            <w:pPr>
              <w:rPr>
                <w:rFonts w:cs="Segoe UI"/>
                <w:sz w:val="14"/>
                <w:szCs w:val="14"/>
              </w:rPr>
            </w:pPr>
          </w:p>
          <w:p w14:paraId="613CD1B7" w14:textId="77777777" w:rsidR="00C83FE8" w:rsidRPr="00AE6784" w:rsidRDefault="00C83FE8" w:rsidP="00133DE8">
            <w:pPr>
              <w:rPr>
                <w:rFonts w:cs="Segoe UI"/>
                <w:sz w:val="14"/>
                <w:szCs w:val="14"/>
              </w:rPr>
            </w:pPr>
          </w:p>
          <w:p w14:paraId="75463723" w14:textId="77777777" w:rsidR="00C83FE8" w:rsidRPr="00AE6784" w:rsidRDefault="00C83FE8" w:rsidP="00133DE8">
            <w:pPr>
              <w:rPr>
                <w:rFonts w:cs="Segoe UI"/>
                <w:sz w:val="14"/>
                <w:szCs w:val="14"/>
              </w:rPr>
            </w:pPr>
          </w:p>
          <w:p w14:paraId="21BE3BDE" w14:textId="77777777" w:rsidR="00C83FE8" w:rsidRPr="00AE6784" w:rsidRDefault="00C83FE8" w:rsidP="00133DE8">
            <w:pPr>
              <w:rPr>
                <w:rFonts w:cs="Segoe UI"/>
                <w:sz w:val="14"/>
                <w:szCs w:val="14"/>
              </w:rPr>
            </w:pPr>
          </w:p>
          <w:p w14:paraId="1A0B7AC2" w14:textId="77777777" w:rsidR="00C83FE8" w:rsidRPr="00AE6784" w:rsidRDefault="00C83FE8" w:rsidP="00133DE8">
            <w:pPr>
              <w:rPr>
                <w:rFonts w:cs="Segoe UI"/>
                <w:sz w:val="14"/>
                <w:szCs w:val="14"/>
              </w:rPr>
            </w:pPr>
          </w:p>
          <w:p w14:paraId="4571266A" w14:textId="77777777" w:rsidR="00C83FE8" w:rsidRPr="00AE6784" w:rsidRDefault="00C83FE8" w:rsidP="00133DE8">
            <w:pPr>
              <w:rPr>
                <w:rFonts w:cs="Segoe UI"/>
                <w:sz w:val="14"/>
                <w:szCs w:val="14"/>
              </w:rPr>
            </w:pPr>
          </w:p>
          <w:p w14:paraId="20DB845B" w14:textId="77777777" w:rsidR="00C83FE8" w:rsidRPr="00AE6784" w:rsidRDefault="00C83FE8" w:rsidP="00133DE8">
            <w:pPr>
              <w:rPr>
                <w:rFonts w:cs="Segoe UI"/>
                <w:sz w:val="14"/>
                <w:szCs w:val="14"/>
              </w:rPr>
            </w:pPr>
            <w:r w:rsidRPr="00AE6784">
              <w:rPr>
                <w:rFonts w:cs="Segoe UI"/>
                <w:color w:val="000000"/>
                <w:sz w:val="14"/>
                <w:szCs w:val="14"/>
              </w:rPr>
              <w:t>Misure di trattamento del rischio già in attuazione</w:t>
            </w:r>
          </w:p>
        </w:tc>
        <w:tc>
          <w:tcPr>
            <w:tcW w:w="660" w:type="pct"/>
            <w:gridSpan w:val="3"/>
            <w:vAlign w:val="center"/>
          </w:tcPr>
          <w:p w14:paraId="2071545A" w14:textId="77777777" w:rsidR="00C83FE8" w:rsidRPr="0033342C" w:rsidRDefault="00C83FE8" w:rsidP="00133DE8">
            <w:pPr>
              <w:jc w:val="center"/>
              <w:rPr>
                <w:rFonts w:cs="Segoe UI"/>
                <w:sz w:val="14"/>
                <w:szCs w:val="14"/>
              </w:rPr>
            </w:pPr>
            <w:r w:rsidRPr="0033342C">
              <w:rPr>
                <w:rFonts w:cs="Segoe UI"/>
                <w:sz w:val="14"/>
                <w:szCs w:val="14"/>
              </w:rPr>
              <w:t>A+</w:t>
            </w:r>
          </w:p>
        </w:tc>
        <w:tc>
          <w:tcPr>
            <w:tcW w:w="594" w:type="pct"/>
            <w:gridSpan w:val="2"/>
            <w:vAlign w:val="center"/>
          </w:tcPr>
          <w:p w14:paraId="36BDCA80" w14:textId="77777777" w:rsidR="00C83FE8" w:rsidRPr="0033342C" w:rsidRDefault="00C83FE8" w:rsidP="00133DE8">
            <w:pPr>
              <w:rPr>
                <w:rFonts w:cs="Segoe UI"/>
                <w:sz w:val="14"/>
                <w:szCs w:val="14"/>
              </w:rPr>
            </w:pPr>
            <w:r w:rsidRPr="0033342C">
              <w:rPr>
                <w:rFonts w:cs="Segoe UI"/>
                <w:sz w:val="14"/>
                <w:szCs w:val="14"/>
              </w:rPr>
              <w:t>La pianificazione urbanistica richiede scelte altamente discrezionali. Tale discrezionalità potrebbe essere utilizzata impropriamente per ottenere vantaggi ed utilità.</w:t>
            </w:r>
            <w:r>
              <w:rPr>
                <w:rFonts w:cs="Segoe UI"/>
                <w:sz w:val="14"/>
                <w:szCs w:val="14"/>
              </w:rPr>
              <w:t xml:space="preserve"> Rischio molto alto</w:t>
            </w:r>
            <w:r w:rsidRPr="0033342C">
              <w:rPr>
                <w:rFonts w:cs="Segoe UI"/>
                <w:sz w:val="14"/>
                <w:szCs w:val="14"/>
              </w:rPr>
              <w:t xml:space="preserve"> </w:t>
            </w:r>
          </w:p>
        </w:tc>
      </w:tr>
      <w:tr w:rsidR="00C83FE8" w:rsidRPr="0033342C" w14:paraId="09098086" w14:textId="77777777" w:rsidTr="00133DE8">
        <w:tblPrEx>
          <w:tblBorders>
            <w:top w:val="single" w:sz="4" w:space="0" w:color="C19300"/>
            <w:left w:val="single" w:sz="4" w:space="0" w:color="C19300"/>
            <w:bottom w:val="single" w:sz="4" w:space="0" w:color="C19300"/>
            <w:right w:val="single" w:sz="4" w:space="0" w:color="C19300"/>
            <w:insideH w:val="single" w:sz="4" w:space="0" w:color="C19300"/>
            <w:insideV w:val="single" w:sz="4" w:space="0" w:color="C19300"/>
          </w:tblBorders>
        </w:tblPrEx>
        <w:trPr>
          <w:cantSplit/>
          <w:trHeight w:val="1134"/>
        </w:trPr>
        <w:tc>
          <w:tcPr>
            <w:tcW w:w="130" w:type="pct"/>
            <w:shd w:val="clear" w:color="auto" w:fill="auto"/>
            <w:vAlign w:val="center"/>
          </w:tcPr>
          <w:p w14:paraId="0596C2D8" w14:textId="77777777" w:rsidR="00C83FE8" w:rsidRPr="0033342C" w:rsidRDefault="00C83FE8" w:rsidP="00133DE8">
            <w:pPr>
              <w:rPr>
                <w:rFonts w:cs="Segoe UI"/>
                <w:sz w:val="14"/>
                <w:szCs w:val="14"/>
              </w:rPr>
            </w:pPr>
            <w:r>
              <w:rPr>
                <w:rFonts w:cs="Segoe UI"/>
                <w:sz w:val="14"/>
                <w:szCs w:val="14"/>
              </w:rPr>
              <w:t>9.5</w:t>
            </w:r>
          </w:p>
        </w:tc>
        <w:tc>
          <w:tcPr>
            <w:tcW w:w="368" w:type="pct"/>
            <w:shd w:val="clear" w:color="auto" w:fill="auto"/>
            <w:vAlign w:val="center"/>
          </w:tcPr>
          <w:p w14:paraId="03BD7CE3" w14:textId="77777777" w:rsidR="00C83FE8" w:rsidRPr="0033342C" w:rsidRDefault="00C83FE8" w:rsidP="00133DE8">
            <w:pPr>
              <w:rPr>
                <w:rFonts w:cs="Segoe UI"/>
                <w:sz w:val="14"/>
                <w:szCs w:val="14"/>
              </w:rPr>
            </w:pPr>
            <w:r w:rsidRPr="0033342C">
              <w:rPr>
                <w:rFonts w:cs="Segoe UI"/>
                <w:sz w:val="14"/>
                <w:szCs w:val="14"/>
              </w:rPr>
              <w:t xml:space="preserve">Approvazione varianti puntuali al Piano </w:t>
            </w:r>
            <w:r>
              <w:rPr>
                <w:rFonts w:cs="Segoe UI"/>
                <w:sz w:val="14"/>
                <w:szCs w:val="14"/>
              </w:rPr>
              <w:t>Regolatore Generale</w:t>
            </w:r>
          </w:p>
        </w:tc>
        <w:tc>
          <w:tcPr>
            <w:tcW w:w="753" w:type="pct"/>
            <w:gridSpan w:val="2"/>
            <w:shd w:val="clear" w:color="auto" w:fill="auto"/>
            <w:vAlign w:val="center"/>
          </w:tcPr>
          <w:p w14:paraId="176CCE95" w14:textId="77777777" w:rsidR="00C83FE8" w:rsidRPr="0033342C" w:rsidRDefault="00C83FE8" w:rsidP="00133DE8">
            <w:pPr>
              <w:rPr>
                <w:rFonts w:cs="Segoe UI"/>
                <w:b/>
                <w:bCs/>
                <w:sz w:val="14"/>
                <w:szCs w:val="14"/>
              </w:rPr>
            </w:pPr>
            <w:r w:rsidRPr="0033342C">
              <w:rPr>
                <w:rFonts w:cs="Segoe UI"/>
                <w:sz w:val="14"/>
                <w:szCs w:val="14"/>
              </w:rPr>
              <w:t>Procedimento come sopra</w:t>
            </w:r>
            <w:r w:rsidRPr="0033342C">
              <w:rPr>
                <w:rFonts w:cs="Segoe UI"/>
                <w:b/>
                <w:bCs/>
                <w:sz w:val="14"/>
                <w:szCs w:val="14"/>
              </w:rPr>
              <w:t xml:space="preserve"> </w:t>
            </w:r>
            <w:r w:rsidRPr="0033342C">
              <w:rPr>
                <w:rFonts w:cs="Segoe UI"/>
                <w:sz w:val="14"/>
                <w:szCs w:val="14"/>
              </w:rPr>
              <w:t>sintetizzato</w:t>
            </w:r>
          </w:p>
        </w:tc>
        <w:tc>
          <w:tcPr>
            <w:tcW w:w="380" w:type="pct"/>
            <w:shd w:val="clear" w:color="auto" w:fill="auto"/>
            <w:vAlign w:val="center"/>
          </w:tcPr>
          <w:p w14:paraId="443DF3DC" w14:textId="77777777" w:rsidR="00C83FE8" w:rsidRPr="0033342C" w:rsidRDefault="00C83FE8" w:rsidP="00133DE8">
            <w:pPr>
              <w:rPr>
                <w:rFonts w:cs="Segoe UI"/>
                <w:sz w:val="14"/>
                <w:szCs w:val="14"/>
              </w:rPr>
            </w:pPr>
            <w:r w:rsidRPr="0033342C">
              <w:rPr>
                <w:rFonts w:cs="Segoe UI"/>
                <w:sz w:val="14"/>
                <w:szCs w:val="14"/>
              </w:rPr>
              <w:t xml:space="preserve"> Settore Urbanistica – Edilizia – Suap e Commercio</w:t>
            </w:r>
          </w:p>
          <w:p w14:paraId="17C10E93" w14:textId="77777777" w:rsidR="00C83FE8" w:rsidRPr="0033342C" w:rsidRDefault="00C83FE8" w:rsidP="00133DE8">
            <w:pPr>
              <w:rPr>
                <w:rFonts w:cs="Segoe UI"/>
                <w:sz w:val="14"/>
                <w:szCs w:val="14"/>
              </w:rPr>
            </w:pPr>
          </w:p>
        </w:tc>
        <w:tc>
          <w:tcPr>
            <w:tcW w:w="544" w:type="pct"/>
            <w:shd w:val="clear" w:color="auto" w:fill="auto"/>
            <w:vAlign w:val="center"/>
          </w:tcPr>
          <w:p w14:paraId="6458D419" w14:textId="77777777" w:rsidR="00C83FE8" w:rsidRPr="0033342C" w:rsidRDefault="00C83FE8" w:rsidP="00133DE8">
            <w:pPr>
              <w:rPr>
                <w:rFonts w:cs="Segoe UI"/>
                <w:sz w:val="14"/>
                <w:szCs w:val="14"/>
              </w:rPr>
            </w:pPr>
            <w:r w:rsidRPr="0033342C">
              <w:rPr>
                <w:rFonts w:cs="Segoe UI"/>
                <w:sz w:val="14"/>
                <w:szCs w:val="14"/>
              </w:rPr>
              <w:t>Oltre ai rischi relativi a quanto sopra:</w:t>
            </w:r>
          </w:p>
          <w:p w14:paraId="3ECDB3D9" w14:textId="77777777" w:rsidR="00C83FE8" w:rsidRPr="0033342C" w:rsidRDefault="00C83FE8" w:rsidP="00133DE8">
            <w:pPr>
              <w:rPr>
                <w:rFonts w:cs="Segoe UI"/>
                <w:sz w:val="14"/>
                <w:szCs w:val="14"/>
              </w:rPr>
            </w:pPr>
            <w:r w:rsidRPr="0033342C">
              <w:rPr>
                <w:rFonts w:cs="Segoe UI"/>
                <w:sz w:val="14"/>
                <w:szCs w:val="14"/>
              </w:rPr>
              <w:t>Possibile disparità di trattamento tra diversi operatori Sottostima del maggior valore generato dalla variante</w:t>
            </w:r>
          </w:p>
        </w:tc>
        <w:tc>
          <w:tcPr>
            <w:tcW w:w="655" w:type="pct"/>
            <w:gridSpan w:val="2"/>
            <w:shd w:val="clear" w:color="auto" w:fill="auto"/>
            <w:vAlign w:val="center"/>
          </w:tcPr>
          <w:p w14:paraId="747973D4" w14:textId="77777777" w:rsidR="00C83FE8" w:rsidRPr="0033342C" w:rsidRDefault="00C83FE8" w:rsidP="00133DE8">
            <w:pPr>
              <w:rPr>
                <w:rFonts w:cs="Segoe UI"/>
                <w:sz w:val="14"/>
                <w:szCs w:val="14"/>
              </w:rPr>
            </w:pPr>
            <w:r w:rsidRPr="0033342C">
              <w:rPr>
                <w:rFonts w:cs="Segoe UI"/>
                <w:sz w:val="14"/>
                <w:szCs w:val="14"/>
              </w:rPr>
              <w:t>1)Divulgazione, massima trasparenza e conoscibilità degli atti relativi alla proposta di variante del P</w:t>
            </w:r>
            <w:r>
              <w:rPr>
                <w:rFonts w:cs="Segoe UI"/>
                <w:sz w:val="14"/>
                <w:szCs w:val="14"/>
              </w:rPr>
              <w:t>RG</w:t>
            </w:r>
          </w:p>
          <w:p w14:paraId="725D90B6" w14:textId="77777777" w:rsidR="00C83FE8" w:rsidRPr="0033342C" w:rsidRDefault="00C83FE8" w:rsidP="00133DE8">
            <w:pPr>
              <w:rPr>
                <w:rFonts w:cs="Segoe UI"/>
                <w:sz w:val="14"/>
                <w:szCs w:val="14"/>
              </w:rPr>
            </w:pPr>
            <w:r w:rsidRPr="0033342C">
              <w:rPr>
                <w:rFonts w:cs="Segoe UI"/>
                <w:sz w:val="14"/>
                <w:szCs w:val="14"/>
              </w:rPr>
              <w:t>2)Motivazione puntuale e dettagliata delle decisioni sia di accoglimento che di rigetto delle osservazioni alla variante di piano adottata</w:t>
            </w:r>
          </w:p>
          <w:p w14:paraId="0A858A56" w14:textId="77777777" w:rsidR="00C83FE8" w:rsidRPr="0033342C" w:rsidRDefault="00C83FE8" w:rsidP="00133DE8">
            <w:pPr>
              <w:rPr>
                <w:rFonts w:cs="Segoe UI"/>
                <w:sz w:val="14"/>
                <w:szCs w:val="14"/>
              </w:rPr>
            </w:pPr>
            <w:r w:rsidRPr="0033342C">
              <w:rPr>
                <w:rFonts w:cs="Segoe UI"/>
                <w:sz w:val="14"/>
                <w:szCs w:val="14"/>
              </w:rPr>
              <w:t>3)Divulgazione, massima trasparenza e conoscibilità degli atti relativi alla variante del P</w:t>
            </w:r>
            <w:r>
              <w:rPr>
                <w:rFonts w:cs="Segoe UI"/>
                <w:sz w:val="14"/>
                <w:szCs w:val="14"/>
              </w:rPr>
              <w:t>RG</w:t>
            </w:r>
            <w:r w:rsidRPr="0033342C">
              <w:rPr>
                <w:rFonts w:cs="Segoe UI"/>
                <w:sz w:val="14"/>
                <w:szCs w:val="14"/>
              </w:rPr>
              <w:t xml:space="preserve"> approvata</w:t>
            </w:r>
          </w:p>
        </w:tc>
        <w:tc>
          <w:tcPr>
            <w:tcW w:w="431" w:type="pct"/>
            <w:shd w:val="clear" w:color="auto" w:fill="auto"/>
            <w:vAlign w:val="center"/>
          </w:tcPr>
          <w:p w14:paraId="4018AE3A" w14:textId="77777777" w:rsidR="00C83FE8" w:rsidRPr="0033342C" w:rsidRDefault="00C83FE8" w:rsidP="00133DE8">
            <w:pPr>
              <w:rPr>
                <w:rFonts w:cs="Segoe UI"/>
                <w:sz w:val="14"/>
                <w:szCs w:val="14"/>
              </w:rPr>
            </w:pPr>
            <w:r w:rsidRPr="0033342C">
              <w:rPr>
                <w:rFonts w:cs="Segoe UI"/>
                <w:sz w:val="14"/>
                <w:szCs w:val="14"/>
              </w:rPr>
              <w:t>Resp Settore Urbanistica – Edilizia – Suap e Commercio</w:t>
            </w:r>
          </w:p>
          <w:p w14:paraId="0DE0CEA0" w14:textId="77777777" w:rsidR="00C83FE8" w:rsidRPr="0033342C" w:rsidRDefault="00C83FE8" w:rsidP="00133DE8">
            <w:pPr>
              <w:rPr>
                <w:rFonts w:cs="Segoe UI"/>
                <w:sz w:val="14"/>
                <w:szCs w:val="14"/>
              </w:rPr>
            </w:pPr>
          </w:p>
        </w:tc>
        <w:tc>
          <w:tcPr>
            <w:tcW w:w="485" w:type="pct"/>
            <w:gridSpan w:val="2"/>
          </w:tcPr>
          <w:p w14:paraId="046384A7" w14:textId="77777777" w:rsidR="00C83FE8" w:rsidRPr="00AE6784" w:rsidRDefault="00C83FE8" w:rsidP="00133DE8">
            <w:pPr>
              <w:rPr>
                <w:rFonts w:cs="Segoe UI"/>
                <w:sz w:val="14"/>
                <w:szCs w:val="14"/>
              </w:rPr>
            </w:pPr>
            <w:r w:rsidRPr="00AE6784">
              <w:rPr>
                <w:rFonts w:cs="Segoe UI"/>
                <w:color w:val="000000"/>
                <w:sz w:val="14"/>
                <w:szCs w:val="14"/>
              </w:rPr>
              <w:t>Misure di trattamento del rischio già in attuazione</w:t>
            </w:r>
          </w:p>
        </w:tc>
        <w:tc>
          <w:tcPr>
            <w:tcW w:w="660" w:type="pct"/>
            <w:gridSpan w:val="3"/>
            <w:vAlign w:val="center"/>
          </w:tcPr>
          <w:p w14:paraId="78E4BACE" w14:textId="77777777" w:rsidR="00C83FE8" w:rsidRPr="0033342C" w:rsidRDefault="00C83FE8" w:rsidP="00133DE8">
            <w:pPr>
              <w:jc w:val="center"/>
              <w:rPr>
                <w:rFonts w:cs="Segoe UI"/>
                <w:sz w:val="14"/>
                <w:szCs w:val="14"/>
              </w:rPr>
            </w:pPr>
            <w:r w:rsidRPr="0033342C">
              <w:rPr>
                <w:rFonts w:cs="Segoe UI"/>
                <w:sz w:val="14"/>
                <w:szCs w:val="14"/>
              </w:rPr>
              <w:t>A+</w:t>
            </w:r>
          </w:p>
        </w:tc>
        <w:tc>
          <w:tcPr>
            <w:tcW w:w="594" w:type="pct"/>
            <w:gridSpan w:val="2"/>
            <w:vAlign w:val="center"/>
          </w:tcPr>
          <w:p w14:paraId="79DF5D41" w14:textId="77777777" w:rsidR="00C83FE8" w:rsidRPr="0033342C" w:rsidRDefault="00C83FE8" w:rsidP="00133DE8">
            <w:pPr>
              <w:rPr>
                <w:rFonts w:cs="Segoe UI"/>
                <w:sz w:val="14"/>
                <w:szCs w:val="14"/>
              </w:rPr>
            </w:pPr>
            <w:r w:rsidRPr="0033342C">
              <w:rPr>
                <w:rFonts w:cs="Segoe UI"/>
                <w:sz w:val="14"/>
                <w:szCs w:val="14"/>
              </w:rPr>
              <w:t>La pianificazione urbanistica richiede scelte altamente discrezionali. Tale discrezionalità potrebbe essere utilizzata impropriamente per ottenere vantaggi ed utilità.</w:t>
            </w:r>
            <w:r>
              <w:rPr>
                <w:rFonts w:cs="Segoe UI"/>
                <w:sz w:val="14"/>
                <w:szCs w:val="14"/>
              </w:rPr>
              <w:t xml:space="preserve"> Rischio molto alto</w:t>
            </w:r>
            <w:r w:rsidRPr="0033342C">
              <w:rPr>
                <w:rFonts w:cs="Segoe UI"/>
                <w:sz w:val="14"/>
                <w:szCs w:val="14"/>
              </w:rPr>
              <w:t xml:space="preserve"> </w:t>
            </w:r>
          </w:p>
        </w:tc>
      </w:tr>
    </w:tbl>
    <w:p w14:paraId="4C945C89" w14:textId="77777777" w:rsidR="00C83FE8" w:rsidRDefault="00C83FE8" w:rsidP="00C83FE8">
      <w:pPr>
        <w:pStyle w:val="Titolo3"/>
        <w:jc w:val="center"/>
      </w:pPr>
    </w:p>
    <w:p w14:paraId="72AED506" w14:textId="77777777" w:rsidR="00C83FE8" w:rsidRDefault="00C83FE8" w:rsidP="00C83FE8">
      <w:pPr>
        <w:pStyle w:val="Titolo3"/>
        <w:jc w:val="center"/>
      </w:pPr>
    </w:p>
    <w:p w14:paraId="382F3E8B" w14:textId="77777777" w:rsidR="00C83FE8" w:rsidRPr="00BE39EF" w:rsidRDefault="00C83FE8" w:rsidP="00C83FE8"/>
    <w:p w14:paraId="077F1B9D" w14:textId="01C89B7F" w:rsidR="00C83FE8" w:rsidRPr="008F253E" w:rsidRDefault="00C83FE8" w:rsidP="00C83FE8">
      <w:pPr>
        <w:pStyle w:val="Titolo3"/>
        <w:jc w:val="center"/>
        <w:rPr>
          <w:lang w:val="it-IT"/>
        </w:rPr>
      </w:pPr>
      <w:r>
        <w:br w:type="page"/>
      </w:r>
      <w:bookmarkStart w:id="5" w:name="_Toc504484645"/>
      <w:bookmarkStart w:id="6" w:name="_Toc504485156"/>
      <w:bookmarkStart w:id="7" w:name="_Toc504485521"/>
    </w:p>
    <w:p w14:paraId="32530398" w14:textId="77777777" w:rsidR="00C83FE8" w:rsidRPr="001370E9" w:rsidRDefault="00C83FE8" w:rsidP="00C83FE8">
      <w:pPr>
        <w:jc w:val="center"/>
        <w:rPr>
          <w:rFonts w:ascii="Segoe UI" w:hAnsi="Segoe UI"/>
          <w:b/>
          <w:i/>
          <w:color w:val="243F60"/>
          <w:lang w:val="x-none" w:eastAsia="x-none"/>
        </w:rPr>
      </w:pPr>
      <w:r w:rsidRPr="001370E9">
        <w:rPr>
          <w:rFonts w:ascii="Segoe UI" w:hAnsi="Segoe UI"/>
          <w:b/>
          <w:i/>
          <w:color w:val="243F60"/>
          <w:lang w:val="x-none" w:eastAsia="x-none"/>
        </w:rPr>
        <w:lastRenderedPageBreak/>
        <w:t>AREA DI RISCHIO – 10 PROVVEDIMENTI AMPLIATIVI DELLA SFERA GIURIDICA DEI DESTINATARI CON EFFETTO ECONOMICO DIRETTO ED IMMEDIATO PER IL DESTINATARIO</w:t>
      </w:r>
      <w:bookmarkEnd w:id="5"/>
      <w:bookmarkEnd w:id="6"/>
      <w:bookmarkEnd w:id="7"/>
    </w:p>
    <w:p w14:paraId="35BDA27B" w14:textId="0245DD76" w:rsidR="00C83FE8" w:rsidRPr="00E84FE1" w:rsidRDefault="00CD3BD1" w:rsidP="00C83FE8">
      <w:pPr>
        <w:rPr>
          <w:rFonts w:ascii="Calibri" w:hAnsi="Calibri" w:cs="Arial"/>
          <w:bCs/>
          <w:sz w:val="18"/>
          <w:szCs w:val="18"/>
        </w:rPr>
      </w:pPr>
      <w:r w:rsidRPr="00E84FE1">
        <w:rPr>
          <w:rFonts w:ascii="Calibri" w:hAnsi="Calibri" w:cs="Arial"/>
          <w:bCs/>
          <w:sz w:val="18"/>
          <w:szCs w:val="18"/>
        </w:rPr>
        <w:t>L’ente ha associato all’interno dell’Unione Montana</w:t>
      </w:r>
      <w:r w:rsidR="00E84FE1">
        <w:rPr>
          <w:rFonts w:ascii="Calibri" w:hAnsi="Calibri" w:cs="Arial"/>
          <w:bCs/>
          <w:sz w:val="18"/>
          <w:szCs w:val="18"/>
        </w:rPr>
        <w:t xml:space="preserve"> dei Comuni dell’Appennino Reggiano la funzione sociale ed educativa scolastica.</w:t>
      </w:r>
      <w:r w:rsidRPr="00E84FE1">
        <w:rPr>
          <w:rFonts w:ascii="Calibri" w:hAnsi="Calibri" w:cs="Arial"/>
          <w:bCs/>
          <w:sz w:val="18"/>
          <w:szCs w:val="18"/>
        </w:rPr>
        <w:t xml:space="preserve"> </w:t>
      </w:r>
      <w:r w:rsidR="00E84FE1">
        <w:rPr>
          <w:rFonts w:ascii="Calibri" w:hAnsi="Calibri" w:cs="Arial"/>
          <w:bCs/>
          <w:sz w:val="18"/>
          <w:szCs w:val="18"/>
        </w:rPr>
        <w:t xml:space="preserve"> SUAP gestione associata</w:t>
      </w:r>
    </w:p>
    <w:tbl>
      <w:tblPr>
        <w:tblW w:w="4725" w:type="pct"/>
        <w:tblInd w:w="496" w:type="dxa"/>
        <w:tblBorders>
          <w:top w:val="single" w:sz="4" w:space="0" w:color="838383"/>
          <w:left w:val="single" w:sz="4" w:space="0" w:color="838383"/>
          <w:bottom w:val="single" w:sz="4" w:space="0" w:color="838383"/>
          <w:right w:val="single" w:sz="4" w:space="0" w:color="838383"/>
          <w:insideH w:val="single" w:sz="4" w:space="0" w:color="838383"/>
          <w:insideV w:val="single" w:sz="4" w:space="0" w:color="838383"/>
        </w:tblBorders>
        <w:tblLayout w:type="fixed"/>
        <w:tblCellMar>
          <w:left w:w="70" w:type="dxa"/>
          <w:right w:w="70" w:type="dxa"/>
        </w:tblCellMar>
        <w:tblLook w:val="04A0" w:firstRow="1" w:lastRow="0" w:firstColumn="1" w:lastColumn="0" w:noHBand="0" w:noVBand="1"/>
      </w:tblPr>
      <w:tblGrid>
        <w:gridCol w:w="537"/>
        <w:gridCol w:w="942"/>
        <w:gridCol w:w="1883"/>
        <w:gridCol w:w="1214"/>
        <w:gridCol w:w="1614"/>
        <w:gridCol w:w="1883"/>
        <w:gridCol w:w="1347"/>
        <w:gridCol w:w="1479"/>
        <w:gridCol w:w="942"/>
        <w:gridCol w:w="1651"/>
      </w:tblGrid>
      <w:tr w:rsidR="00C83FE8" w:rsidRPr="00ED7689" w14:paraId="654DE438" w14:textId="77777777" w:rsidTr="00133DE8">
        <w:trPr>
          <w:cantSplit/>
          <w:trHeight w:val="465"/>
          <w:tblHeader/>
        </w:trPr>
        <w:tc>
          <w:tcPr>
            <w:tcW w:w="199" w:type="pct"/>
            <w:vMerge w:val="restart"/>
            <w:tcBorders>
              <w:top w:val="single" w:sz="2" w:space="0" w:color="AEAAAA"/>
              <w:right w:val="single" w:sz="2" w:space="0" w:color="AEAAAA"/>
            </w:tcBorders>
            <w:shd w:val="clear" w:color="000000" w:fill="838383"/>
            <w:textDirection w:val="btLr"/>
            <w:vAlign w:val="center"/>
            <w:hideMark/>
          </w:tcPr>
          <w:p w14:paraId="470F0E5E" w14:textId="77777777" w:rsidR="00C83FE8" w:rsidRPr="00C426F0" w:rsidRDefault="00C83FE8" w:rsidP="00133DE8">
            <w:pPr>
              <w:ind w:left="113" w:right="113"/>
              <w:jc w:val="center"/>
              <w:rPr>
                <w:rFonts w:cs="Segoe UI"/>
                <w:b/>
                <w:bCs/>
                <w:color w:val="FFFFFF"/>
                <w:sz w:val="14"/>
                <w:szCs w:val="14"/>
              </w:rPr>
            </w:pPr>
            <w:r w:rsidRPr="00C426F0">
              <w:rPr>
                <w:rFonts w:cs="Segoe UI"/>
                <w:b/>
                <w:bCs/>
                <w:color w:val="FFFFFF"/>
                <w:sz w:val="14"/>
                <w:szCs w:val="14"/>
              </w:rPr>
              <w:t>RIF. PROCESSO</w:t>
            </w:r>
          </w:p>
        </w:tc>
        <w:tc>
          <w:tcPr>
            <w:tcW w:w="349" w:type="pct"/>
            <w:vMerge w:val="restart"/>
            <w:tcBorders>
              <w:left w:val="single" w:sz="2" w:space="0" w:color="AEAAAA"/>
              <w:right w:val="single" w:sz="2" w:space="0" w:color="AEAAAA"/>
            </w:tcBorders>
            <w:shd w:val="clear" w:color="000000" w:fill="838383"/>
            <w:vAlign w:val="center"/>
            <w:hideMark/>
          </w:tcPr>
          <w:p w14:paraId="27A70324" w14:textId="77777777" w:rsidR="00C83FE8" w:rsidRPr="00C426F0" w:rsidRDefault="00C83FE8" w:rsidP="00133DE8">
            <w:pPr>
              <w:rPr>
                <w:rFonts w:cs="Segoe UI"/>
                <w:b/>
                <w:bCs/>
                <w:color w:val="FFFFFF"/>
                <w:sz w:val="14"/>
                <w:szCs w:val="14"/>
              </w:rPr>
            </w:pPr>
            <w:r w:rsidRPr="00C426F0">
              <w:rPr>
                <w:rFonts w:cs="Segoe UI"/>
                <w:b/>
                <w:bCs/>
                <w:color w:val="FFFFFF"/>
                <w:sz w:val="14"/>
                <w:szCs w:val="14"/>
              </w:rPr>
              <w:t>PROCESSO</w:t>
            </w:r>
          </w:p>
        </w:tc>
        <w:tc>
          <w:tcPr>
            <w:tcW w:w="698" w:type="pct"/>
            <w:vMerge w:val="restart"/>
            <w:tcBorders>
              <w:left w:val="single" w:sz="2" w:space="0" w:color="AEAAAA"/>
              <w:right w:val="single" w:sz="2" w:space="0" w:color="AEAAAA"/>
            </w:tcBorders>
            <w:shd w:val="clear" w:color="000000" w:fill="838383"/>
            <w:vAlign w:val="center"/>
            <w:hideMark/>
          </w:tcPr>
          <w:p w14:paraId="4D30517F" w14:textId="77777777" w:rsidR="00C83FE8" w:rsidRPr="00C426F0" w:rsidRDefault="00C83FE8" w:rsidP="00133DE8">
            <w:pPr>
              <w:rPr>
                <w:rFonts w:cs="Segoe UI"/>
                <w:b/>
                <w:bCs/>
                <w:color w:val="FFFFFF"/>
                <w:sz w:val="14"/>
                <w:szCs w:val="14"/>
              </w:rPr>
            </w:pPr>
            <w:r w:rsidRPr="00C426F0">
              <w:rPr>
                <w:rFonts w:cs="Segoe UI"/>
                <w:b/>
                <w:bCs/>
                <w:color w:val="FFFFFF"/>
                <w:sz w:val="14"/>
                <w:szCs w:val="14"/>
              </w:rPr>
              <w:t>FASI DEL PROCESSO</w:t>
            </w:r>
          </w:p>
        </w:tc>
        <w:tc>
          <w:tcPr>
            <w:tcW w:w="450" w:type="pct"/>
            <w:vMerge w:val="restart"/>
            <w:tcBorders>
              <w:left w:val="single" w:sz="2" w:space="0" w:color="AEAAAA"/>
              <w:right w:val="single" w:sz="2" w:space="0" w:color="AEAAAA"/>
            </w:tcBorders>
            <w:shd w:val="clear" w:color="000000" w:fill="838383"/>
            <w:vAlign w:val="center"/>
            <w:hideMark/>
          </w:tcPr>
          <w:p w14:paraId="51B351AC" w14:textId="77777777" w:rsidR="00C83FE8" w:rsidRPr="00C426F0" w:rsidRDefault="00C83FE8" w:rsidP="00133DE8">
            <w:pPr>
              <w:rPr>
                <w:rFonts w:cs="Segoe UI"/>
                <w:b/>
                <w:bCs/>
                <w:color w:val="FFFFFF"/>
                <w:sz w:val="14"/>
                <w:szCs w:val="14"/>
              </w:rPr>
            </w:pPr>
            <w:r>
              <w:rPr>
                <w:rFonts w:cs="Segoe UI"/>
                <w:b/>
                <w:bCs/>
                <w:color w:val="FFFFFF"/>
                <w:sz w:val="14"/>
                <w:szCs w:val="14"/>
              </w:rPr>
              <w:t>SETTORI ORGANIZZATIVI COINVOLTI</w:t>
            </w:r>
          </w:p>
        </w:tc>
        <w:tc>
          <w:tcPr>
            <w:tcW w:w="598" w:type="pct"/>
            <w:vMerge w:val="restart"/>
            <w:tcBorders>
              <w:left w:val="single" w:sz="2" w:space="0" w:color="AEAAAA"/>
              <w:right w:val="single" w:sz="2" w:space="0" w:color="AEAAAA"/>
            </w:tcBorders>
            <w:shd w:val="clear" w:color="000000" w:fill="838383"/>
            <w:vAlign w:val="center"/>
            <w:hideMark/>
          </w:tcPr>
          <w:p w14:paraId="675119D6" w14:textId="77777777" w:rsidR="00C83FE8" w:rsidRPr="00C426F0" w:rsidRDefault="00C83FE8" w:rsidP="00133DE8">
            <w:pPr>
              <w:rPr>
                <w:rFonts w:cs="Segoe UI"/>
                <w:b/>
                <w:bCs/>
                <w:color w:val="FFFFFF"/>
                <w:sz w:val="14"/>
                <w:szCs w:val="14"/>
              </w:rPr>
            </w:pPr>
            <w:r>
              <w:rPr>
                <w:rFonts w:cs="Segoe UI"/>
                <w:b/>
                <w:bCs/>
                <w:color w:val="FFFFFF"/>
                <w:sz w:val="14"/>
                <w:szCs w:val="14"/>
              </w:rPr>
              <w:t>CATALOGO DEI PRINCIPALI RISCHI</w:t>
            </w:r>
            <w:r w:rsidRPr="00C426F0">
              <w:rPr>
                <w:rFonts w:cs="Segoe UI"/>
                <w:b/>
                <w:bCs/>
                <w:color w:val="FFFFFF"/>
                <w:sz w:val="14"/>
                <w:szCs w:val="14"/>
              </w:rPr>
              <w:t xml:space="preserve"> </w:t>
            </w:r>
          </w:p>
        </w:tc>
        <w:tc>
          <w:tcPr>
            <w:tcW w:w="698" w:type="pct"/>
            <w:vMerge w:val="restart"/>
            <w:tcBorders>
              <w:left w:val="single" w:sz="2" w:space="0" w:color="AEAAAA"/>
              <w:right w:val="single" w:sz="2" w:space="0" w:color="AEAAAA"/>
            </w:tcBorders>
            <w:shd w:val="clear" w:color="000000" w:fill="838383"/>
            <w:vAlign w:val="center"/>
            <w:hideMark/>
          </w:tcPr>
          <w:p w14:paraId="2D59053A" w14:textId="77777777" w:rsidR="00C83FE8" w:rsidRPr="00C426F0" w:rsidRDefault="00C83FE8" w:rsidP="00133DE8">
            <w:pPr>
              <w:rPr>
                <w:rFonts w:cs="Segoe UI"/>
                <w:b/>
                <w:bCs/>
                <w:color w:val="FFFFFF"/>
                <w:sz w:val="14"/>
                <w:szCs w:val="14"/>
              </w:rPr>
            </w:pPr>
            <w:r w:rsidRPr="00C426F0">
              <w:rPr>
                <w:rFonts w:cs="Segoe UI"/>
                <w:b/>
                <w:bCs/>
                <w:color w:val="FFFFFF"/>
                <w:sz w:val="14"/>
                <w:szCs w:val="14"/>
              </w:rPr>
              <w:t>MISURE DI TRATTAMENTO DEL RISCHIO</w:t>
            </w:r>
          </w:p>
        </w:tc>
        <w:tc>
          <w:tcPr>
            <w:tcW w:w="499" w:type="pct"/>
            <w:vMerge w:val="restart"/>
            <w:tcBorders>
              <w:left w:val="single" w:sz="2" w:space="0" w:color="AEAAAA"/>
              <w:right w:val="single" w:sz="2" w:space="0" w:color="AEAAAA"/>
            </w:tcBorders>
            <w:shd w:val="clear" w:color="000000" w:fill="838383"/>
            <w:vAlign w:val="center"/>
            <w:hideMark/>
          </w:tcPr>
          <w:p w14:paraId="4B2A5DC8" w14:textId="77777777" w:rsidR="00C83FE8" w:rsidRPr="00C426F0" w:rsidRDefault="00C83FE8" w:rsidP="00133DE8">
            <w:pPr>
              <w:rPr>
                <w:rFonts w:cs="Segoe UI"/>
                <w:b/>
                <w:bCs/>
                <w:color w:val="FFFFFF"/>
                <w:sz w:val="14"/>
                <w:szCs w:val="14"/>
              </w:rPr>
            </w:pPr>
            <w:r w:rsidRPr="00C426F0">
              <w:rPr>
                <w:rFonts w:cs="Segoe UI"/>
                <w:b/>
                <w:bCs/>
                <w:color w:val="FFFFFF"/>
                <w:sz w:val="14"/>
                <w:szCs w:val="14"/>
              </w:rPr>
              <w:t>RESPONSABILE DELLE MISURE</w:t>
            </w:r>
          </w:p>
        </w:tc>
        <w:tc>
          <w:tcPr>
            <w:tcW w:w="548" w:type="pct"/>
            <w:vMerge w:val="restart"/>
            <w:tcBorders>
              <w:left w:val="single" w:sz="2" w:space="0" w:color="AEAAAA"/>
              <w:right w:val="single" w:sz="2" w:space="0" w:color="AEAAAA"/>
            </w:tcBorders>
            <w:shd w:val="clear" w:color="000000" w:fill="838383"/>
            <w:vAlign w:val="center"/>
            <w:hideMark/>
          </w:tcPr>
          <w:p w14:paraId="335CA816" w14:textId="77777777" w:rsidR="00C83FE8" w:rsidRPr="00C426F0" w:rsidRDefault="00C83FE8" w:rsidP="00133DE8">
            <w:pPr>
              <w:rPr>
                <w:rFonts w:cs="Segoe UI"/>
                <w:b/>
                <w:bCs/>
                <w:color w:val="FFFFFF"/>
                <w:sz w:val="14"/>
                <w:szCs w:val="14"/>
              </w:rPr>
            </w:pPr>
            <w:r w:rsidRPr="00C426F0">
              <w:rPr>
                <w:rFonts w:cs="Segoe UI"/>
                <w:b/>
                <w:bCs/>
                <w:color w:val="FFFFFF"/>
                <w:sz w:val="14"/>
                <w:szCs w:val="14"/>
              </w:rPr>
              <w:t>TEMPI</w:t>
            </w:r>
            <w:r>
              <w:rPr>
                <w:rFonts w:cs="Segoe UI"/>
                <w:b/>
                <w:bCs/>
                <w:color w:val="FFFFFF"/>
                <w:sz w:val="14"/>
                <w:szCs w:val="14"/>
              </w:rPr>
              <w:t xml:space="preserve"> DI ATTUAZIONE  </w:t>
            </w:r>
          </w:p>
        </w:tc>
        <w:tc>
          <w:tcPr>
            <w:tcW w:w="961" w:type="pct"/>
            <w:gridSpan w:val="2"/>
            <w:tcBorders>
              <w:left w:val="single" w:sz="2" w:space="0" w:color="AEAAAA"/>
              <w:bottom w:val="single" w:sz="2" w:space="0" w:color="AEAAAA"/>
            </w:tcBorders>
            <w:shd w:val="clear" w:color="000000" w:fill="838383"/>
            <w:vAlign w:val="center"/>
            <w:hideMark/>
          </w:tcPr>
          <w:p w14:paraId="04A91316" w14:textId="77777777" w:rsidR="00C83FE8" w:rsidRPr="00C426F0" w:rsidRDefault="00C83FE8" w:rsidP="00133DE8">
            <w:pPr>
              <w:jc w:val="center"/>
              <w:rPr>
                <w:rFonts w:cs="Segoe UI"/>
                <w:b/>
                <w:bCs/>
                <w:color w:val="FFFFFF"/>
                <w:sz w:val="14"/>
                <w:szCs w:val="14"/>
              </w:rPr>
            </w:pPr>
            <w:r>
              <w:rPr>
                <w:rFonts w:cs="Segoe UI"/>
                <w:b/>
                <w:bCs/>
                <w:color w:val="FFFFFF"/>
                <w:sz w:val="14"/>
                <w:szCs w:val="14"/>
              </w:rPr>
              <w:t>ANALISI DEL RISCHIO</w:t>
            </w:r>
          </w:p>
        </w:tc>
      </w:tr>
      <w:tr w:rsidR="00C83FE8" w:rsidRPr="00ED7689" w14:paraId="3D7C6B66" w14:textId="77777777" w:rsidTr="00133DE8">
        <w:trPr>
          <w:cantSplit/>
          <w:trHeight w:val="753"/>
          <w:tblHeader/>
        </w:trPr>
        <w:tc>
          <w:tcPr>
            <w:tcW w:w="199" w:type="pct"/>
            <w:vMerge/>
            <w:tcBorders>
              <w:right w:val="single" w:sz="2" w:space="0" w:color="AEAAAA"/>
            </w:tcBorders>
            <w:shd w:val="clear" w:color="000000" w:fill="838383"/>
            <w:textDirection w:val="btLr"/>
            <w:vAlign w:val="center"/>
          </w:tcPr>
          <w:p w14:paraId="78391F24" w14:textId="77777777" w:rsidR="00C83FE8" w:rsidRPr="00C426F0" w:rsidRDefault="00C83FE8" w:rsidP="00133DE8">
            <w:pPr>
              <w:ind w:left="113" w:right="113"/>
              <w:jc w:val="center"/>
              <w:rPr>
                <w:rFonts w:cs="Segoe UI"/>
                <w:b/>
                <w:bCs/>
                <w:color w:val="FFFFFF"/>
                <w:sz w:val="14"/>
                <w:szCs w:val="14"/>
              </w:rPr>
            </w:pPr>
          </w:p>
        </w:tc>
        <w:tc>
          <w:tcPr>
            <w:tcW w:w="349" w:type="pct"/>
            <w:vMerge/>
            <w:tcBorders>
              <w:left w:val="single" w:sz="2" w:space="0" w:color="AEAAAA"/>
              <w:right w:val="single" w:sz="2" w:space="0" w:color="AEAAAA"/>
            </w:tcBorders>
            <w:shd w:val="clear" w:color="000000" w:fill="838383"/>
            <w:vAlign w:val="center"/>
          </w:tcPr>
          <w:p w14:paraId="426CB05F" w14:textId="77777777" w:rsidR="00C83FE8" w:rsidRPr="00C426F0" w:rsidRDefault="00C83FE8" w:rsidP="00133DE8">
            <w:pPr>
              <w:rPr>
                <w:rFonts w:cs="Segoe UI"/>
                <w:b/>
                <w:bCs/>
                <w:color w:val="FFFFFF"/>
                <w:sz w:val="14"/>
                <w:szCs w:val="14"/>
              </w:rPr>
            </w:pPr>
          </w:p>
        </w:tc>
        <w:tc>
          <w:tcPr>
            <w:tcW w:w="698" w:type="pct"/>
            <w:vMerge/>
            <w:tcBorders>
              <w:left w:val="single" w:sz="2" w:space="0" w:color="AEAAAA"/>
              <w:right w:val="single" w:sz="2" w:space="0" w:color="AEAAAA"/>
            </w:tcBorders>
            <w:shd w:val="clear" w:color="000000" w:fill="838383"/>
            <w:vAlign w:val="center"/>
          </w:tcPr>
          <w:p w14:paraId="5EB715EF" w14:textId="77777777" w:rsidR="00C83FE8" w:rsidRPr="00C426F0" w:rsidRDefault="00C83FE8" w:rsidP="00133DE8">
            <w:pPr>
              <w:rPr>
                <w:rFonts w:cs="Segoe UI"/>
                <w:b/>
                <w:bCs/>
                <w:color w:val="FFFFFF"/>
                <w:sz w:val="14"/>
                <w:szCs w:val="14"/>
              </w:rPr>
            </w:pPr>
          </w:p>
        </w:tc>
        <w:tc>
          <w:tcPr>
            <w:tcW w:w="450" w:type="pct"/>
            <w:vMerge/>
            <w:tcBorders>
              <w:left w:val="single" w:sz="2" w:space="0" w:color="AEAAAA"/>
              <w:right w:val="single" w:sz="2" w:space="0" w:color="AEAAAA"/>
            </w:tcBorders>
            <w:shd w:val="clear" w:color="000000" w:fill="838383"/>
            <w:vAlign w:val="center"/>
          </w:tcPr>
          <w:p w14:paraId="30D16178" w14:textId="77777777" w:rsidR="00C83FE8" w:rsidRDefault="00C83FE8" w:rsidP="00133DE8">
            <w:pPr>
              <w:rPr>
                <w:rFonts w:cs="Segoe UI"/>
                <w:b/>
                <w:bCs/>
                <w:color w:val="FFFFFF"/>
                <w:sz w:val="14"/>
                <w:szCs w:val="14"/>
              </w:rPr>
            </w:pPr>
          </w:p>
        </w:tc>
        <w:tc>
          <w:tcPr>
            <w:tcW w:w="598" w:type="pct"/>
            <w:vMerge/>
            <w:tcBorders>
              <w:left w:val="single" w:sz="2" w:space="0" w:color="AEAAAA"/>
              <w:right w:val="single" w:sz="2" w:space="0" w:color="AEAAAA"/>
            </w:tcBorders>
            <w:shd w:val="clear" w:color="000000" w:fill="838383"/>
            <w:vAlign w:val="center"/>
          </w:tcPr>
          <w:p w14:paraId="6B9504CB" w14:textId="77777777" w:rsidR="00C83FE8" w:rsidRDefault="00C83FE8" w:rsidP="00133DE8">
            <w:pPr>
              <w:rPr>
                <w:rFonts w:cs="Segoe UI"/>
                <w:b/>
                <w:bCs/>
                <w:color w:val="FFFFFF"/>
                <w:sz w:val="14"/>
                <w:szCs w:val="14"/>
              </w:rPr>
            </w:pPr>
          </w:p>
        </w:tc>
        <w:tc>
          <w:tcPr>
            <w:tcW w:w="698" w:type="pct"/>
            <w:vMerge/>
            <w:tcBorders>
              <w:left w:val="single" w:sz="2" w:space="0" w:color="AEAAAA"/>
              <w:right w:val="single" w:sz="2" w:space="0" w:color="AEAAAA"/>
            </w:tcBorders>
            <w:shd w:val="clear" w:color="000000" w:fill="838383"/>
            <w:vAlign w:val="center"/>
          </w:tcPr>
          <w:p w14:paraId="4EE5D588" w14:textId="77777777" w:rsidR="00C83FE8" w:rsidRPr="00C426F0" w:rsidRDefault="00C83FE8" w:rsidP="00133DE8">
            <w:pPr>
              <w:rPr>
                <w:rFonts w:cs="Segoe UI"/>
                <w:b/>
                <w:bCs/>
                <w:color w:val="FFFFFF"/>
                <w:sz w:val="14"/>
                <w:szCs w:val="14"/>
              </w:rPr>
            </w:pPr>
          </w:p>
        </w:tc>
        <w:tc>
          <w:tcPr>
            <w:tcW w:w="499" w:type="pct"/>
            <w:vMerge/>
            <w:tcBorders>
              <w:left w:val="single" w:sz="2" w:space="0" w:color="AEAAAA"/>
              <w:right w:val="single" w:sz="2" w:space="0" w:color="AEAAAA"/>
            </w:tcBorders>
            <w:shd w:val="clear" w:color="000000" w:fill="838383"/>
            <w:vAlign w:val="center"/>
          </w:tcPr>
          <w:p w14:paraId="623DB0EC" w14:textId="77777777" w:rsidR="00C83FE8" w:rsidRPr="00C426F0" w:rsidRDefault="00C83FE8" w:rsidP="00133DE8">
            <w:pPr>
              <w:rPr>
                <w:rFonts w:cs="Segoe UI"/>
                <w:b/>
                <w:bCs/>
                <w:color w:val="FFFFFF"/>
                <w:sz w:val="14"/>
                <w:szCs w:val="14"/>
              </w:rPr>
            </w:pPr>
          </w:p>
        </w:tc>
        <w:tc>
          <w:tcPr>
            <w:tcW w:w="548" w:type="pct"/>
            <w:vMerge/>
            <w:tcBorders>
              <w:left w:val="single" w:sz="2" w:space="0" w:color="AEAAAA"/>
              <w:right w:val="single" w:sz="2" w:space="0" w:color="AEAAAA"/>
            </w:tcBorders>
            <w:shd w:val="clear" w:color="000000" w:fill="838383"/>
            <w:vAlign w:val="center"/>
          </w:tcPr>
          <w:p w14:paraId="73B94ADD" w14:textId="77777777" w:rsidR="00C83FE8" w:rsidRPr="00C426F0" w:rsidRDefault="00C83FE8" w:rsidP="00133DE8">
            <w:pPr>
              <w:rPr>
                <w:rFonts w:cs="Segoe UI"/>
                <w:b/>
                <w:bCs/>
                <w:color w:val="FFFFFF"/>
                <w:sz w:val="14"/>
                <w:szCs w:val="14"/>
              </w:rPr>
            </w:pPr>
          </w:p>
        </w:tc>
        <w:tc>
          <w:tcPr>
            <w:tcW w:w="349" w:type="pct"/>
            <w:tcBorders>
              <w:top w:val="single" w:sz="2" w:space="0" w:color="AEAAAA"/>
              <w:left w:val="single" w:sz="2" w:space="0" w:color="AEAAAA"/>
              <w:right w:val="single" w:sz="2" w:space="0" w:color="AEAAAA"/>
            </w:tcBorders>
            <w:shd w:val="clear" w:color="000000" w:fill="838383"/>
            <w:vAlign w:val="center"/>
          </w:tcPr>
          <w:p w14:paraId="2679E72A" w14:textId="77777777" w:rsidR="00C83FE8" w:rsidRDefault="00C83FE8" w:rsidP="00133DE8">
            <w:pPr>
              <w:jc w:val="center"/>
              <w:rPr>
                <w:rFonts w:cs="Segoe UI"/>
                <w:b/>
                <w:bCs/>
                <w:color w:val="FFFFFF"/>
                <w:sz w:val="14"/>
                <w:szCs w:val="14"/>
              </w:rPr>
            </w:pPr>
            <w:r>
              <w:rPr>
                <w:rFonts w:cs="Segoe UI"/>
                <w:b/>
                <w:bCs/>
                <w:color w:val="FFFFFF"/>
                <w:sz w:val="14"/>
                <w:szCs w:val="14"/>
              </w:rPr>
              <w:t>VALUTAZIONE COMPLESSIVA</w:t>
            </w:r>
          </w:p>
        </w:tc>
        <w:tc>
          <w:tcPr>
            <w:tcW w:w="612" w:type="pct"/>
            <w:tcBorders>
              <w:top w:val="single" w:sz="2" w:space="0" w:color="AEAAAA"/>
              <w:left w:val="single" w:sz="2" w:space="0" w:color="AEAAAA"/>
            </w:tcBorders>
            <w:shd w:val="clear" w:color="000000" w:fill="838383"/>
          </w:tcPr>
          <w:p w14:paraId="2DA5F8DF" w14:textId="77777777" w:rsidR="00C83FE8" w:rsidRDefault="00C83FE8" w:rsidP="00133DE8">
            <w:pPr>
              <w:jc w:val="center"/>
              <w:rPr>
                <w:rFonts w:cs="Segoe UI"/>
                <w:b/>
                <w:bCs/>
                <w:color w:val="FFFFFF"/>
                <w:sz w:val="14"/>
                <w:szCs w:val="14"/>
              </w:rPr>
            </w:pPr>
          </w:p>
          <w:p w14:paraId="534948D8" w14:textId="77777777" w:rsidR="00C83FE8" w:rsidRDefault="00C83FE8" w:rsidP="00133DE8">
            <w:pPr>
              <w:jc w:val="center"/>
              <w:rPr>
                <w:rFonts w:cs="Segoe UI"/>
                <w:b/>
                <w:bCs/>
                <w:color w:val="FFFFFF"/>
                <w:sz w:val="14"/>
                <w:szCs w:val="14"/>
              </w:rPr>
            </w:pPr>
            <w:r>
              <w:rPr>
                <w:rFonts w:cs="Segoe UI"/>
                <w:b/>
                <w:bCs/>
                <w:color w:val="FFFFFF"/>
                <w:sz w:val="14"/>
                <w:szCs w:val="14"/>
              </w:rPr>
              <w:t>MOTIVAZIONI</w:t>
            </w:r>
          </w:p>
        </w:tc>
      </w:tr>
      <w:tr w:rsidR="00C83FE8" w:rsidRPr="00496E32" w14:paraId="4CCE88F2" w14:textId="77777777" w:rsidTr="00133DE8">
        <w:trPr>
          <w:cantSplit/>
          <w:trHeight w:val="1134"/>
        </w:trPr>
        <w:tc>
          <w:tcPr>
            <w:tcW w:w="199" w:type="pct"/>
            <w:shd w:val="clear" w:color="auto" w:fill="auto"/>
            <w:vAlign w:val="center"/>
            <w:hideMark/>
          </w:tcPr>
          <w:p w14:paraId="782185FA" w14:textId="533DBD27" w:rsidR="00C83FE8" w:rsidRPr="00C426F0" w:rsidRDefault="00C83FE8" w:rsidP="00133DE8">
            <w:pPr>
              <w:rPr>
                <w:rFonts w:cs="Segoe UI"/>
                <w:color w:val="000000"/>
                <w:sz w:val="14"/>
                <w:szCs w:val="14"/>
              </w:rPr>
            </w:pPr>
            <w:r>
              <w:rPr>
                <w:rFonts w:cs="Segoe UI"/>
                <w:color w:val="000000"/>
                <w:sz w:val="14"/>
                <w:szCs w:val="14"/>
              </w:rPr>
              <w:t>10</w:t>
            </w:r>
            <w:r w:rsidRPr="00C426F0">
              <w:rPr>
                <w:rFonts w:cs="Segoe UI"/>
                <w:color w:val="000000"/>
                <w:sz w:val="14"/>
                <w:szCs w:val="14"/>
              </w:rPr>
              <w:t>.</w:t>
            </w:r>
            <w:r w:rsidR="007D3DC2">
              <w:rPr>
                <w:rFonts w:cs="Segoe UI"/>
                <w:color w:val="000000"/>
                <w:sz w:val="14"/>
                <w:szCs w:val="14"/>
              </w:rPr>
              <w:t>1</w:t>
            </w:r>
          </w:p>
        </w:tc>
        <w:tc>
          <w:tcPr>
            <w:tcW w:w="349" w:type="pct"/>
            <w:shd w:val="clear" w:color="auto" w:fill="auto"/>
            <w:vAlign w:val="center"/>
            <w:hideMark/>
          </w:tcPr>
          <w:p w14:paraId="391DB73D" w14:textId="77777777" w:rsidR="00C83FE8" w:rsidRPr="00C426F0" w:rsidRDefault="00C83FE8" w:rsidP="00133DE8">
            <w:pPr>
              <w:rPr>
                <w:rFonts w:cs="Segoe UI"/>
                <w:color w:val="000000"/>
                <w:sz w:val="14"/>
                <w:szCs w:val="14"/>
              </w:rPr>
            </w:pPr>
            <w:r w:rsidRPr="00C426F0">
              <w:rPr>
                <w:rFonts w:cs="Segoe UI"/>
                <w:color w:val="000000"/>
                <w:sz w:val="14"/>
                <w:szCs w:val="14"/>
              </w:rPr>
              <w:t>Concessione di contributi ad associazioni o enti</w:t>
            </w:r>
          </w:p>
        </w:tc>
        <w:tc>
          <w:tcPr>
            <w:tcW w:w="698" w:type="pct"/>
            <w:shd w:val="clear" w:color="auto" w:fill="auto"/>
            <w:vAlign w:val="center"/>
            <w:hideMark/>
          </w:tcPr>
          <w:p w14:paraId="440B7CE5" w14:textId="77777777" w:rsidR="00C83FE8" w:rsidRPr="00496E32" w:rsidRDefault="00C83FE8" w:rsidP="00133DE8">
            <w:pPr>
              <w:rPr>
                <w:rFonts w:cs="Segoe UI"/>
                <w:color w:val="000000"/>
                <w:sz w:val="14"/>
                <w:szCs w:val="14"/>
              </w:rPr>
            </w:pPr>
            <w:r w:rsidRPr="002028AC">
              <w:rPr>
                <w:rFonts w:cs="Segoe UI"/>
                <w:b/>
                <w:color w:val="000000"/>
                <w:sz w:val="14"/>
                <w:szCs w:val="14"/>
              </w:rPr>
              <w:t>Input</w:t>
            </w:r>
            <w:r w:rsidRPr="00496E32">
              <w:rPr>
                <w:rFonts w:cs="Segoe UI"/>
                <w:color w:val="000000"/>
                <w:sz w:val="14"/>
                <w:szCs w:val="14"/>
              </w:rPr>
              <w:t>:</w:t>
            </w:r>
          </w:p>
          <w:p w14:paraId="07C33FF3" w14:textId="77777777" w:rsidR="00C83FE8" w:rsidRPr="00496E32" w:rsidRDefault="00C83FE8" w:rsidP="00133DE8">
            <w:pPr>
              <w:rPr>
                <w:rFonts w:cs="Segoe UI"/>
                <w:color w:val="000000"/>
                <w:sz w:val="14"/>
                <w:szCs w:val="14"/>
              </w:rPr>
            </w:pPr>
            <w:r w:rsidRPr="007A1215">
              <w:rPr>
                <w:rFonts w:cs="Segoe UI"/>
                <w:color w:val="000000"/>
                <w:sz w:val="14"/>
                <w:szCs w:val="14"/>
              </w:rPr>
              <w:t>1) pubblicazione avviso pubblico/</w:t>
            </w:r>
            <w:r w:rsidRPr="00496E32">
              <w:rPr>
                <w:rFonts w:cs="Segoe UI"/>
                <w:color w:val="000000"/>
                <w:sz w:val="14"/>
                <w:szCs w:val="14"/>
              </w:rPr>
              <w:t xml:space="preserve"> Ricezione istanza di cooperazione o collaborazione</w:t>
            </w:r>
            <w:r w:rsidRPr="00496E32">
              <w:rPr>
                <w:rFonts w:cs="Segoe UI"/>
                <w:color w:val="000000"/>
                <w:sz w:val="14"/>
                <w:szCs w:val="14"/>
              </w:rPr>
              <w:br/>
            </w:r>
            <w:r w:rsidRPr="002028AC">
              <w:rPr>
                <w:rFonts w:cs="Segoe UI"/>
                <w:b/>
                <w:color w:val="000000"/>
                <w:sz w:val="14"/>
                <w:szCs w:val="14"/>
              </w:rPr>
              <w:t>Attività:</w:t>
            </w:r>
          </w:p>
          <w:p w14:paraId="68791030" w14:textId="77777777" w:rsidR="00C83FE8" w:rsidRPr="00496E32" w:rsidRDefault="00C83FE8" w:rsidP="00133DE8">
            <w:pPr>
              <w:rPr>
                <w:rFonts w:cs="Segoe UI"/>
                <w:color w:val="000000"/>
                <w:sz w:val="14"/>
                <w:szCs w:val="14"/>
              </w:rPr>
            </w:pPr>
            <w:r w:rsidRPr="00496E32">
              <w:rPr>
                <w:rFonts w:cs="Segoe UI"/>
                <w:color w:val="000000"/>
                <w:sz w:val="14"/>
                <w:szCs w:val="14"/>
              </w:rPr>
              <w:t>1) ricezione istanze</w:t>
            </w:r>
          </w:p>
          <w:p w14:paraId="076EE326" w14:textId="77777777" w:rsidR="00C83FE8" w:rsidRPr="00496E32" w:rsidRDefault="00C83FE8" w:rsidP="00133DE8">
            <w:pPr>
              <w:rPr>
                <w:rFonts w:cs="Segoe UI"/>
                <w:color w:val="000000"/>
                <w:sz w:val="14"/>
                <w:szCs w:val="14"/>
              </w:rPr>
            </w:pPr>
            <w:r w:rsidRPr="00496E32">
              <w:rPr>
                <w:rFonts w:cs="Segoe UI"/>
                <w:color w:val="000000"/>
                <w:sz w:val="14"/>
                <w:szCs w:val="14"/>
              </w:rPr>
              <w:t>2)Istruttoria del procedimento</w:t>
            </w:r>
          </w:p>
          <w:p w14:paraId="440CD6E3" w14:textId="77777777" w:rsidR="00C83FE8" w:rsidRPr="002028AC" w:rsidRDefault="00C83FE8" w:rsidP="00133DE8">
            <w:pPr>
              <w:rPr>
                <w:rFonts w:cs="Segoe UI"/>
                <w:b/>
                <w:color w:val="000000"/>
                <w:sz w:val="14"/>
                <w:szCs w:val="14"/>
              </w:rPr>
            </w:pPr>
            <w:r w:rsidRPr="002028AC">
              <w:rPr>
                <w:rFonts w:cs="Segoe UI"/>
                <w:b/>
                <w:color w:val="000000"/>
                <w:sz w:val="14"/>
                <w:szCs w:val="14"/>
              </w:rPr>
              <w:t>Output:</w:t>
            </w:r>
          </w:p>
          <w:p w14:paraId="3B9C9124" w14:textId="77777777" w:rsidR="00C83FE8" w:rsidRPr="00C426F0" w:rsidRDefault="00C83FE8" w:rsidP="00133DE8">
            <w:pPr>
              <w:rPr>
                <w:rFonts w:cs="Segoe UI"/>
                <w:color w:val="000000"/>
                <w:sz w:val="14"/>
                <w:szCs w:val="14"/>
              </w:rPr>
            </w:pPr>
            <w:r w:rsidRPr="00496E32">
              <w:rPr>
                <w:rFonts w:cs="Segoe UI"/>
                <w:color w:val="000000"/>
                <w:sz w:val="14"/>
                <w:szCs w:val="14"/>
              </w:rPr>
              <w:t>1) pubblicazione graduatoria /Eventuale adesione proposta di cooperazione o collaborazione</w:t>
            </w:r>
          </w:p>
        </w:tc>
        <w:tc>
          <w:tcPr>
            <w:tcW w:w="450" w:type="pct"/>
            <w:shd w:val="clear" w:color="auto" w:fill="auto"/>
            <w:vAlign w:val="center"/>
            <w:hideMark/>
          </w:tcPr>
          <w:p w14:paraId="0078E148" w14:textId="77777777" w:rsidR="00C83FE8" w:rsidRDefault="00C83FE8" w:rsidP="00133DE8">
            <w:pPr>
              <w:rPr>
                <w:rFonts w:cs="Segoe UI"/>
                <w:color w:val="000000"/>
                <w:sz w:val="14"/>
                <w:szCs w:val="14"/>
              </w:rPr>
            </w:pPr>
          </w:p>
          <w:p w14:paraId="38673A68" w14:textId="77777777" w:rsidR="00C83FE8" w:rsidRPr="005C46C1" w:rsidRDefault="00C83FE8" w:rsidP="00133DE8">
            <w:pPr>
              <w:rPr>
                <w:rFonts w:cs="Segoe UI"/>
                <w:color w:val="000000"/>
                <w:sz w:val="14"/>
                <w:szCs w:val="14"/>
              </w:rPr>
            </w:pPr>
            <w:r w:rsidRPr="005C46C1">
              <w:rPr>
                <w:rFonts w:cs="Segoe UI"/>
                <w:color w:val="000000"/>
                <w:sz w:val="14"/>
                <w:szCs w:val="14"/>
              </w:rPr>
              <w:t>Settore Amministrativo</w:t>
            </w:r>
          </w:p>
          <w:p w14:paraId="6B388AE9" w14:textId="77777777" w:rsidR="00C83FE8" w:rsidRPr="00C426F0" w:rsidRDefault="00C83FE8" w:rsidP="00133DE8">
            <w:pPr>
              <w:rPr>
                <w:rFonts w:cs="Segoe UI"/>
                <w:color w:val="000000"/>
                <w:sz w:val="14"/>
                <w:szCs w:val="14"/>
              </w:rPr>
            </w:pPr>
          </w:p>
        </w:tc>
        <w:tc>
          <w:tcPr>
            <w:tcW w:w="598" w:type="pct"/>
            <w:shd w:val="clear" w:color="auto" w:fill="auto"/>
            <w:vAlign w:val="center"/>
            <w:hideMark/>
          </w:tcPr>
          <w:p w14:paraId="7335FDDC" w14:textId="77777777" w:rsidR="00C83FE8" w:rsidRDefault="00C83FE8" w:rsidP="00133DE8">
            <w:pPr>
              <w:rPr>
                <w:rFonts w:cs="Segoe UI"/>
                <w:color w:val="000000"/>
                <w:sz w:val="14"/>
                <w:szCs w:val="14"/>
              </w:rPr>
            </w:pPr>
            <w:r w:rsidRPr="00C426F0">
              <w:rPr>
                <w:rFonts w:cs="Segoe UI"/>
                <w:color w:val="000000"/>
                <w:sz w:val="14"/>
                <w:szCs w:val="14"/>
              </w:rPr>
              <w:t>Insufficiente trasparenza nell’attribuzione e nella quantificazione dei contributi</w:t>
            </w:r>
            <w:r>
              <w:rPr>
                <w:rFonts w:cs="Segoe UI"/>
                <w:color w:val="000000"/>
                <w:sz w:val="14"/>
                <w:szCs w:val="14"/>
              </w:rPr>
              <w:t>.</w:t>
            </w:r>
          </w:p>
          <w:p w14:paraId="7958CC71" w14:textId="77777777" w:rsidR="00C83FE8" w:rsidRPr="00C426F0" w:rsidRDefault="00C83FE8" w:rsidP="00133DE8">
            <w:pPr>
              <w:rPr>
                <w:rFonts w:cs="Segoe UI"/>
                <w:color w:val="000000"/>
                <w:sz w:val="14"/>
                <w:szCs w:val="14"/>
              </w:rPr>
            </w:pPr>
          </w:p>
        </w:tc>
        <w:tc>
          <w:tcPr>
            <w:tcW w:w="698" w:type="pct"/>
            <w:shd w:val="clear" w:color="auto" w:fill="auto"/>
            <w:vAlign w:val="center"/>
            <w:hideMark/>
          </w:tcPr>
          <w:p w14:paraId="5EA7FE10" w14:textId="77777777" w:rsidR="00C83FE8" w:rsidRPr="00496E32" w:rsidRDefault="00C83FE8" w:rsidP="00133DE8">
            <w:pPr>
              <w:rPr>
                <w:rFonts w:cs="Segoe UI"/>
                <w:color w:val="000000"/>
                <w:sz w:val="14"/>
                <w:szCs w:val="14"/>
              </w:rPr>
            </w:pPr>
            <w:r w:rsidRPr="00496E32">
              <w:rPr>
                <w:rFonts w:cs="Segoe UI"/>
                <w:color w:val="000000"/>
                <w:sz w:val="14"/>
                <w:szCs w:val="14"/>
              </w:rPr>
              <w:t>1)Aggiornamento del regolamento comunale per erogazione di contributi.</w:t>
            </w:r>
          </w:p>
          <w:p w14:paraId="6DCAA51E" w14:textId="77777777" w:rsidR="00C83FE8" w:rsidRPr="00C426F0" w:rsidRDefault="00C83FE8" w:rsidP="00133DE8">
            <w:pPr>
              <w:rPr>
                <w:rFonts w:cs="Segoe UI"/>
                <w:color w:val="000000"/>
                <w:sz w:val="14"/>
                <w:szCs w:val="14"/>
              </w:rPr>
            </w:pPr>
            <w:r>
              <w:rPr>
                <w:rFonts w:cs="Segoe UI"/>
                <w:color w:val="000000"/>
                <w:sz w:val="14"/>
                <w:szCs w:val="14"/>
              </w:rPr>
              <w:t>2)</w:t>
            </w:r>
            <w:r w:rsidRPr="00C426F0">
              <w:rPr>
                <w:rFonts w:cs="Segoe UI"/>
                <w:color w:val="000000"/>
                <w:sz w:val="14"/>
                <w:szCs w:val="14"/>
              </w:rPr>
              <w:t>Predisposizione di una modulistica chiara disponibile sul sito istituzionale sulle modalità di accesso ai contributi</w:t>
            </w:r>
          </w:p>
        </w:tc>
        <w:tc>
          <w:tcPr>
            <w:tcW w:w="499" w:type="pct"/>
            <w:shd w:val="clear" w:color="auto" w:fill="auto"/>
            <w:vAlign w:val="center"/>
            <w:hideMark/>
          </w:tcPr>
          <w:p w14:paraId="122D7307" w14:textId="77777777" w:rsidR="00C83FE8" w:rsidRPr="00C426F0" w:rsidRDefault="00C83FE8" w:rsidP="00133DE8">
            <w:pPr>
              <w:rPr>
                <w:rFonts w:cs="Segoe UI"/>
                <w:color w:val="000000"/>
                <w:sz w:val="14"/>
                <w:szCs w:val="14"/>
              </w:rPr>
            </w:pPr>
            <w:r>
              <w:rPr>
                <w:rFonts w:cs="Segoe UI"/>
                <w:color w:val="000000"/>
                <w:sz w:val="14"/>
                <w:szCs w:val="14"/>
              </w:rPr>
              <w:t>Responsabile Settore Amministrativo</w:t>
            </w:r>
          </w:p>
        </w:tc>
        <w:tc>
          <w:tcPr>
            <w:tcW w:w="548" w:type="pct"/>
            <w:shd w:val="clear" w:color="auto" w:fill="auto"/>
            <w:vAlign w:val="center"/>
            <w:hideMark/>
          </w:tcPr>
          <w:p w14:paraId="74A28238" w14:textId="77777777" w:rsidR="00C83FE8" w:rsidRPr="00496E32" w:rsidRDefault="00C83FE8" w:rsidP="00133DE8">
            <w:pPr>
              <w:rPr>
                <w:rFonts w:cs="Segoe UI"/>
                <w:color w:val="000000"/>
                <w:sz w:val="14"/>
                <w:szCs w:val="14"/>
              </w:rPr>
            </w:pPr>
            <w:r w:rsidRPr="00496E32">
              <w:rPr>
                <w:rFonts w:cs="Segoe UI"/>
                <w:color w:val="000000"/>
                <w:sz w:val="14"/>
                <w:szCs w:val="14"/>
              </w:rPr>
              <w:t>Aggiornamento</w:t>
            </w:r>
          </w:p>
          <w:p w14:paraId="196AA4C5" w14:textId="4C227640" w:rsidR="00C83FE8" w:rsidRPr="00496E32" w:rsidRDefault="00C83FE8" w:rsidP="00133DE8">
            <w:pPr>
              <w:rPr>
                <w:rFonts w:cs="Segoe UI"/>
                <w:color w:val="000000"/>
                <w:sz w:val="14"/>
                <w:szCs w:val="14"/>
              </w:rPr>
            </w:pPr>
            <w:r w:rsidRPr="00496E32">
              <w:rPr>
                <w:rFonts w:cs="Segoe UI"/>
                <w:color w:val="000000"/>
                <w:sz w:val="14"/>
                <w:szCs w:val="14"/>
              </w:rPr>
              <w:t>regolamento entro il 3</w:t>
            </w:r>
            <w:r>
              <w:rPr>
                <w:rFonts w:cs="Segoe UI"/>
                <w:color w:val="000000"/>
                <w:sz w:val="14"/>
                <w:szCs w:val="14"/>
              </w:rPr>
              <w:t>1 dicembre 202</w:t>
            </w:r>
            <w:r w:rsidR="00E84FE1">
              <w:rPr>
                <w:rFonts w:cs="Segoe UI"/>
                <w:color w:val="000000"/>
                <w:sz w:val="14"/>
                <w:szCs w:val="14"/>
              </w:rPr>
              <w:t>3</w:t>
            </w:r>
            <w:r w:rsidRPr="00496E32">
              <w:rPr>
                <w:rFonts w:cs="Segoe UI"/>
                <w:color w:val="000000"/>
                <w:sz w:val="14"/>
                <w:szCs w:val="14"/>
              </w:rPr>
              <w:t>. Verifica a cura del RPC della predisposizione della modulistica</w:t>
            </w:r>
          </w:p>
        </w:tc>
        <w:tc>
          <w:tcPr>
            <w:tcW w:w="349" w:type="pct"/>
            <w:shd w:val="clear" w:color="auto" w:fill="auto"/>
            <w:vAlign w:val="center"/>
            <w:hideMark/>
          </w:tcPr>
          <w:p w14:paraId="2B3FC7F3" w14:textId="77777777" w:rsidR="00C83FE8" w:rsidRPr="00496E32" w:rsidRDefault="00C83FE8" w:rsidP="00133DE8">
            <w:pPr>
              <w:jc w:val="center"/>
              <w:rPr>
                <w:rFonts w:cs="Segoe UI"/>
                <w:color w:val="000000"/>
                <w:sz w:val="14"/>
                <w:szCs w:val="14"/>
              </w:rPr>
            </w:pPr>
            <w:r>
              <w:rPr>
                <w:rFonts w:cs="Segoe UI"/>
                <w:color w:val="000000"/>
                <w:sz w:val="14"/>
                <w:szCs w:val="14"/>
              </w:rPr>
              <w:t>M</w:t>
            </w:r>
          </w:p>
        </w:tc>
        <w:tc>
          <w:tcPr>
            <w:tcW w:w="612" w:type="pct"/>
            <w:vAlign w:val="center"/>
          </w:tcPr>
          <w:p w14:paraId="48E67976" w14:textId="77777777" w:rsidR="00C83FE8" w:rsidRPr="00496E32" w:rsidRDefault="00C83FE8" w:rsidP="00133DE8">
            <w:pPr>
              <w:rPr>
                <w:rFonts w:cs="Segoe UI"/>
                <w:color w:val="000000"/>
                <w:sz w:val="14"/>
                <w:szCs w:val="14"/>
              </w:rPr>
            </w:pPr>
            <w:r w:rsidRPr="00496E32">
              <w:rPr>
                <w:rFonts w:cs="Segoe UI"/>
                <w:color w:val="000000"/>
                <w:sz w:val="14"/>
                <w:szCs w:val="14"/>
              </w:rPr>
              <w:t xml:space="preserve">Gli uffici potrebbero utilizzare poteri e competenze, delle quali dispongono, per vantaggi e utilità personali, in favore di taluni soggetti a scapito di altri. </w:t>
            </w:r>
            <w:r>
              <w:rPr>
                <w:rFonts w:cs="Segoe UI"/>
                <w:color w:val="000000"/>
                <w:sz w:val="14"/>
                <w:szCs w:val="14"/>
              </w:rPr>
              <w:t>Rischio moderato</w:t>
            </w:r>
          </w:p>
        </w:tc>
      </w:tr>
      <w:tr w:rsidR="00C83FE8" w:rsidRPr="00ED7689" w14:paraId="78F45B96" w14:textId="77777777" w:rsidTr="00133DE8">
        <w:trPr>
          <w:cantSplit/>
          <w:trHeight w:val="1134"/>
        </w:trPr>
        <w:tc>
          <w:tcPr>
            <w:tcW w:w="199" w:type="pct"/>
            <w:shd w:val="clear" w:color="auto" w:fill="auto"/>
            <w:noWrap/>
            <w:vAlign w:val="center"/>
            <w:hideMark/>
          </w:tcPr>
          <w:p w14:paraId="64C784A3" w14:textId="2D59C9F7" w:rsidR="00C83FE8" w:rsidRPr="008B4784" w:rsidRDefault="00C83FE8" w:rsidP="00133DE8">
            <w:pPr>
              <w:jc w:val="center"/>
              <w:rPr>
                <w:rFonts w:cs="Segoe UI"/>
                <w:color w:val="000000"/>
                <w:sz w:val="14"/>
                <w:szCs w:val="14"/>
              </w:rPr>
            </w:pPr>
            <w:r w:rsidRPr="008B4784">
              <w:rPr>
                <w:rFonts w:cs="Segoe UI"/>
                <w:color w:val="000000"/>
                <w:sz w:val="14"/>
                <w:szCs w:val="14"/>
              </w:rPr>
              <w:t>10.</w:t>
            </w:r>
            <w:r w:rsidR="007D3DC2">
              <w:rPr>
                <w:rFonts w:cs="Segoe UI"/>
                <w:color w:val="000000"/>
                <w:sz w:val="14"/>
                <w:szCs w:val="14"/>
              </w:rPr>
              <w:t>2</w:t>
            </w:r>
          </w:p>
        </w:tc>
        <w:tc>
          <w:tcPr>
            <w:tcW w:w="349" w:type="pct"/>
            <w:shd w:val="clear" w:color="auto" w:fill="auto"/>
            <w:vAlign w:val="center"/>
            <w:hideMark/>
          </w:tcPr>
          <w:p w14:paraId="55385068" w14:textId="77777777" w:rsidR="00C83FE8" w:rsidRPr="008B4784" w:rsidRDefault="00C83FE8" w:rsidP="00133DE8">
            <w:pPr>
              <w:rPr>
                <w:rFonts w:cs="Segoe UI"/>
                <w:color w:val="000000"/>
                <w:sz w:val="14"/>
                <w:szCs w:val="14"/>
              </w:rPr>
            </w:pPr>
            <w:r w:rsidRPr="008B4784">
              <w:rPr>
                <w:rFonts w:cs="Segoe UI"/>
                <w:color w:val="000000"/>
                <w:sz w:val="14"/>
                <w:szCs w:val="14"/>
              </w:rPr>
              <w:t>Procedura di riscatto delle aree da diritto di superficie in proprietà</w:t>
            </w:r>
          </w:p>
        </w:tc>
        <w:tc>
          <w:tcPr>
            <w:tcW w:w="698" w:type="pct"/>
            <w:shd w:val="clear" w:color="auto" w:fill="auto"/>
            <w:vAlign w:val="center"/>
            <w:hideMark/>
          </w:tcPr>
          <w:p w14:paraId="6C7194E6" w14:textId="77777777" w:rsidR="00C83FE8" w:rsidRPr="008B4784" w:rsidRDefault="00C83FE8" w:rsidP="00133DE8">
            <w:pPr>
              <w:rPr>
                <w:rFonts w:cs="Segoe UI"/>
                <w:b/>
                <w:bCs/>
                <w:color w:val="000000"/>
                <w:sz w:val="14"/>
                <w:szCs w:val="14"/>
              </w:rPr>
            </w:pPr>
            <w:r w:rsidRPr="008B4784">
              <w:rPr>
                <w:rFonts w:cs="Segoe UI"/>
                <w:b/>
                <w:bCs/>
                <w:color w:val="000000"/>
                <w:sz w:val="14"/>
                <w:szCs w:val="14"/>
              </w:rPr>
              <w:t>Input:</w:t>
            </w:r>
          </w:p>
          <w:p w14:paraId="5C6A23B4" w14:textId="77777777" w:rsidR="00C83FE8" w:rsidRPr="008B4784" w:rsidRDefault="00C83FE8" w:rsidP="00133DE8">
            <w:pPr>
              <w:rPr>
                <w:rFonts w:cs="Segoe UI"/>
                <w:b/>
                <w:bCs/>
                <w:color w:val="000000"/>
                <w:sz w:val="14"/>
                <w:szCs w:val="14"/>
              </w:rPr>
            </w:pPr>
            <w:r w:rsidRPr="008B4784">
              <w:rPr>
                <w:rFonts w:cs="Segoe UI"/>
                <w:color w:val="000000"/>
                <w:sz w:val="14"/>
                <w:szCs w:val="14"/>
              </w:rPr>
              <w:t>1) Ricezione richiesta</w:t>
            </w:r>
            <w:r w:rsidRPr="008B4784">
              <w:rPr>
                <w:rFonts w:cs="Segoe UI"/>
                <w:color w:val="000000"/>
                <w:sz w:val="14"/>
                <w:szCs w:val="14"/>
              </w:rPr>
              <w:br/>
            </w:r>
            <w:r w:rsidRPr="008B4784">
              <w:rPr>
                <w:rFonts w:cs="Segoe UI"/>
                <w:b/>
                <w:bCs/>
                <w:color w:val="000000"/>
                <w:sz w:val="14"/>
                <w:szCs w:val="14"/>
              </w:rPr>
              <w:t>Attività:</w:t>
            </w:r>
          </w:p>
          <w:p w14:paraId="6EE89CCF" w14:textId="77777777" w:rsidR="00C83FE8" w:rsidRPr="008B4784" w:rsidRDefault="00C83FE8" w:rsidP="00133DE8">
            <w:pPr>
              <w:rPr>
                <w:rFonts w:cs="Segoe UI"/>
                <w:b/>
                <w:bCs/>
                <w:color w:val="000000"/>
                <w:sz w:val="14"/>
                <w:szCs w:val="14"/>
              </w:rPr>
            </w:pPr>
            <w:r w:rsidRPr="008B4784">
              <w:rPr>
                <w:rFonts w:cs="Segoe UI"/>
                <w:color w:val="000000"/>
                <w:sz w:val="14"/>
                <w:szCs w:val="14"/>
              </w:rPr>
              <w:t>1) Valutazione tecnica della richiesta</w:t>
            </w:r>
            <w:r w:rsidRPr="008B4784">
              <w:rPr>
                <w:rFonts w:cs="Segoe UI"/>
                <w:color w:val="000000"/>
                <w:sz w:val="14"/>
                <w:szCs w:val="14"/>
              </w:rPr>
              <w:br/>
            </w:r>
            <w:r w:rsidRPr="008B4784">
              <w:rPr>
                <w:rFonts w:cs="Segoe UI"/>
                <w:b/>
                <w:bCs/>
                <w:color w:val="000000"/>
                <w:sz w:val="14"/>
                <w:szCs w:val="14"/>
              </w:rPr>
              <w:t>Output:</w:t>
            </w:r>
          </w:p>
          <w:p w14:paraId="6CD4AB08" w14:textId="77777777" w:rsidR="00C83FE8" w:rsidRPr="008B4784" w:rsidRDefault="00C83FE8" w:rsidP="00133DE8">
            <w:pPr>
              <w:rPr>
                <w:rFonts w:cs="Segoe UI"/>
                <w:color w:val="000000"/>
                <w:sz w:val="14"/>
                <w:szCs w:val="14"/>
              </w:rPr>
            </w:pPr>
            <w:r w:rsidRPr="008B4784">
              <w:rPr>
                <w:rFonts w:cs="Segoe UI"/>
                <w:color w:val="000000"/>
                <w:sz w:val="14"/>
                <w:szCs w:val="14"/>
              </w:rPr>
              <w:t>1) Emanazione del provvedimento entro i termini del procedimento</w:t>
            </w:r>
          </w:p>
        </w:tc>
        <w:tc>
          <w:tcPr>
            <w:tcW w:w="450" w:type="pct"/>
            <w:shd w:val="clear" w:color="auto" w:fill="auto"/>
            <w:vAlign w:val="center"/>
            <w:hideMark/>
          </w:tcPr>
          <w:p w14:paraId="35B2393C" w14:textId="77777777" w:rsidR="00C83FE8" w:rsidRPr="008B4784" w:rsidRDefault="00C83FE8" w:rsidP="00133DE8">
            <w:pPr>
              <w:rPr>
                <w:rFonts w:cs="Segoe UI"/>
                <w:color w:val="000000"/>
                <w:sz w:val="14"/>
                <w:szCs w:val="14"/>
              </w:rPr>
            </w:pPr>
            <w:r w:rsidRPr="008B4784">
              <w:rPr>
                <w:rFonts w:cs="Segoe UI"/>
                <w:color w:val="000000"/>
                <w:sz w:val="14"/>
                <w:szCs w:val="14"/>
              </w:rPr>
              <w:t>Settore Tecnico</w:t>
            </w:r>
          </w:p>
        </w:tc>
        <w:tc>
          <w:tcPr>
            <w:tcW w:w="598" w:type="pct"/>
            <w:shd w:val="clear" w:color="auto" w:fill="auto"/>
            <w:vAlign w:val="center"/>
            <w:hideMark/>
          </w:tcPr>
          <w:p w14:paraId="114A78DC" w14:textId="77777777" w:rsidR="00C83FE8" w:rsidRPr="008B4784" w:rsidRDefault="00C83FE8" w:rsidP="00133DE8">
            <w:pPr>
              <w:rPr>
                <w:rFonts w:cs="Segoe UI"/>
                <w:color w:val="000000"/>
                <w:sz w:val="14"/>
                <w:szCs w:val="14"/>
              </w:rPr>
            </w:pPr>
            <w:r w:rsidRPr="008B4784">
              <w:rPr>
                <w:rFonts w:cs="Segoe UI"/>
                <w:color w:val="000000"/>
                <w:sz w:val="14"/>
                <w:szCs w:val="14"/>
              </w:rPr>
              <w:t>Scarsa valutazione del valore del riscatto al fine di agevolare il richiedente.</w:t>
            </w:r>
            <w:r w:rsidRPr="008B4784">
              <w:rPr>
                <w:rFonts w:cs="Segoe UI"/>
                <w:color w:val="000000"/>
                <w:sz w:val="14"/>
                <w:szCs w:val="14"/>
              </w:rPr>
              <w:br/>
              <w:t>Mancata adozione del provvedimento entro i termini previsti.</w:t>
            </w:r>
          </w:p>
        </w:tc>
        <w:tc>
          <w:tcPr>
            <w:tcW w:w="698" w:type="pct"/>
            <w:shd w:val="clear" w:color="auto" w:fill="auto"/>
            <w:noWrap/>
            <w:vAlign w:val="bottom"/>
            <w:hideMark/>
          </w:tcPr>
          <w:p w14:paraId="710B3D07" w14:textId="77777777" w:rsidR="00C83FE8" w:rsidRPr="008B4784" w:rsidRDefault="00C83FE8" w:rsidP="00133DE8">
            <w:pPr>
              <w:jc w:val="both"/>
              <w:rPr>
                <w:rFonts w:cs="Segoe UI"/>
                <w:b/>
                <w:bCs/>
                <w:color w:val="000000"/>
                <w:sz w:val="14"/>
                <w:szCs w:val="14"/>
              </w:rPr>
            </w:pPr>
            <w:r w:rsidRPr="008B4784">
              <w:rPr>
                <w:rFonts w:cs="Segoe UI"/>
                <w:color w:val="000000"/>
                <w:sz w:val="14"/>
                <w:szCs w:val="14"/>
              </w:rPr>
              <w:t>1)Valutazione attenta della documentazione presentata e predisposta per il provvedimento finale</w:t>
            </w:r>
          </w:p>
        </w:tc>
        <w:tc>
          <w:tcPr>
            <w:tcW w:w="499" w:type="pct"/>
            <w:shd w:val="clear" w:color="auto" w:fill="auto"/>
            <w:noWrap/>
            <w:vAlign w:val="bottom"/>
            <w:hideMark/>
          </w:tcPr>
          <w:p w14:paraId="57311CB8" w14:textId="77777777" w:rsidR="00C83FE8" w:rsidRPr="008B4784" w:rsidRDefault="00C83FE8" w:rsidP="00133DE8">
            <w:pPr>
              <w:rPr>
                <w:sz w:val="14"/>
                <w:szCs w:val="14"/>
              </w:rPr>
            </w:pPr>
            <w:r w:rsidRPr="008B4784">
              <w:rPr>
                <w:rFonts w:cs="Segoe UI"/>
                <w:color w:val="000000"/>
                <w:sz w:val="14"/>
                <w:szCs w:val="14"/>
              </w:rPr>
              <w:t>Responsabile Settore Tecnico</w:t>
            </w:r>
          </w:p>
        </w:tc>
        <w:tc>
          <w:tcPr>
            <w:tcW w:w="548" w:type="pct"/>
            <w:shd w:val="clear" w:color="auto" w:fill="auto"/>
            <w:noWrap/>
            <w:vAlign w:val="bottom"/>
            <w:hideMark/>
          </w:tcPr>
          <w:p w14:paraId="12279D55" w14:textId="77777777" w:rsidR="00C83FE8" w:rsidRPr="008B4784" w:rsidRDefault="00C83FE8" w:rsidP="00133DE8">
            <w:pPr>
              <w:rPr>
                <w:sz w:val="14"/>
                <w:szCs w:val="14"/>
              </w:rPr>
            </w:pPr>
            <w:r w:rsidRPr="008B4784">
              <w:rPr>
                <w:rFonts w:cs="Segoe UI"/>
                <w:color w:val="000000"/>
                <w:sz w:val="14"/>
                <w:szCs w:val="14"/>
              </w:rPr>
              <w:t>Misure di trattamento del rischio già in attuazione</w:t>
            </w:r>
          </w:p>
        </w:tc>
        <w:tc>
          <w:tcPr>
            <w:tcW w:w="349" w:type="pct"/>
            <w:shd w:val="clear" w:color="auto" w:fill="auto"/>
            <w:vAlign w:val="center"/>
            <w:hideMark/>
          </w:tcPr>
          <w:p w14:paraId="14CB7B3B" w14:textId="77777777" w:rsidR="00C83FE8" w:rsidRPr="008B4784" w:rsidRDefault="00C83FE8" w:rsidP="00133DE8">
            <w:pPr>
              <w:jc w:val="center"/>
              <w:rPr>
                <w:rFonts w:cs="Segoe UI"/>
                <w:color w:val="000000"/>
                <w:sz w:val="14"/>
                <w:szCs w:val="14"/>
              </w:rPr>
            </w:pPr>
            <w:r w:rsidRPr="000B2FEB">
              <w:rPr>
                <w:rFonts w:cs="Segoe UI"/>
                <w:color w:val="000000"/>
                <w:sz w:val="14"/>
                <w:szCs w:val="14"/>
              </w:rPr>
              <w:t>A</w:t>
            </w:r>
          </w:p>
        </w:tc>
        <w:tc>
          <w:tcPr>
            <w:tcW w:w="612" w:type="pct"/>
            <w:vAlign w:val="center"/>
          </w:tcPr>
          <w:p w14:paraId="5D43467F" w14:textId="77777777" w:rsidR="00C83FE8" w:rsidRPr="008B4784" w:rsidRDefault="00C83FE8" w:rsidP="00133DE8">
            <w:pPr>
              <w:rPr>
                <w:rFonts w:cs="Segoe UI"/>
                <w:color w:val="000000"/>
                <w:sz w:val="14"/>
                <w:szCs w:val="14"/>
              </w:rPr>
            </w:pPr>
            <w:r w:rsidRPr="008B4784">
              <w:rPr>
                <w:rFonts w:cs="Segoe UI"/>
                <w:color w:val="000000"/>
                <w:sz w:val="14"/>
                <w:szCs w:val="14"/>
              </w:rPr>
              <w:t xml:space="preserve">Gli uffici potrebbero utilizzare poteri e competenze, delle quali dispongono, per vantaggi e utilità personali, in favore di taluni soggetti a scapito di altri. </w:t>
            </w:r>
            <w:r>
              <w:rPr>
                <w:rFonts w:cs="Segoe UI"/>
                <w:color w:val="000000"/>
                <w:sz w:val="14"/>
                <w:szCs w:val="14"/>
              </w:rPr>
              <w:t>Rischio alto.</w:t>
            </w:r>
          </w:p>
        </w:tc>
      </w:tr>
      <w:tr w:rsidR="00C83FE8" w:rsidRPr="007C552D" w14:paraId="1F0CAA67" w14:textId="77777777" w:rsidTr="00133DE8">
        <w:tblPrEx>
          <w:tblBorders>
            <w:top w:val="single" w:sz="4" w:space="0" w:color="F69200"/>
            <w:left w:val="single" w:sz="4" w:space="0" w:color="F69200"/>
            <w:bottom w:val="single" w:sz="4" w:space="0" w:color="F69200"/>
            <w:right w:val="single" w:sz="4" w:space="0" w:color="F69200"/>
            <w:insideH w:val="single" w:sz="4" w:space="0" w:color="F69200"/>
            <w:insideV w:val="single" w:sz="4" w:space="0" w:color="F69200"/>
          </w:tblBorders>
        </w:tblPrEx>
        <w:trPr>
          <w:cantSplit/>
          <w:trHeight w:val="1134"/>
        </w:trPr>
        <w:tc>
          <w:tcPr>
            <w:tcW w:w="199" w:type="pct"/>
            <w:tcBorders>
              <w:top w:val="single" w:sz="4" w:space="0" w:color="7F7F7F"/>
              <w:left w:val="single" w:sz="4" w:space="0" w:color="7F7F7F"/>
              <w:bottom w:val="single" w:sz="4" w:space="0" w:color="7F7F7F"/>
              <w:right w:val="single" w:sz="4" w:space="0" w:color="7F7F7F"/>
            </w:tcBorders>
            <w:shd w:val="clear" w:color="auto" w:fill="auto"/>
            <w:vAlign w:val="center"/>
            <w:hideMark/>
          </w:tcPr>
          <w:p w14:paraId="17EE043F" w14:textId="7D5DFCF8" w:rsidR="00C83FE8" w:rsidRPr="007C552D" w:rsidRDefault="00C83FE8" w:rsidP="00133DE8">
            <w:pPr>
              <w:jc w:val="center"/>
              <w:rPr>
                <w:rFonts w:cs="Segoe UI"/>
                <w:sz w:val="14"/>
                <w:szCs w:val="14"/>
              </w:rPr>
            </w:pPr>
            <w:r w:rsidRPr="007C552D">
              <w:rPr>
                <w:rFonts w:cs="Segoe UI"/>
                <w:sz w:val="14"/>
                <w:szCs w:val="14"/>
              </w:rPr>
              <w:t>10.</w:t>
            </w:r>
            <w:r w:rsidR="007D3DC2">
              <w:rPr>
                <w:rFonts w:cs="Segoe UI"/>
                <w:sz w:val="14"/>
                <w:szCs w:val="14"/>
              </w:rPr>
              <w:t>3</w:t>
            </w:r>
          </w:p>
        </w:tc>
        <w:tc>
          <w:tcPr>
            <w:tcW w:w="349" w:type="pct"/>
            <w:tcBorders>
              <w:top w:val="single" w:sz="4" w:space="0" w:color="7F7F7F"/>
              <w:left w:val="single" w:sz="4" w:space="0" w:color="7F7F7F"/>
              <w:bottom w:val="single" w:sz="4" w:space="0" w:color="7F7F7F"/>
              <w:right w:val="single" w:sz="4" w:space="0" w:color="7F7F7F"/>
            </w:tcBorders>
            <w:shd w:val="clear" w:color="auto" w:fill="auto"/>
            <w:vAlign w:val="center"/>
            <w:hideMark/>
          </w:tcPr>
          <w:p w14:paraId="212593CB" w14:textId="77777777" w:rsidR="00C83FE8" w:rsidRPr="007C552D" w:rsidRDefault="00C83FE8" w:rsidP="00133DE8">
            <w:pPr>
              <w:rPr>
                <w:rFonts w:cs="Segoe UI"/>
                <w:sz w:val="14"/>
                <w:szCs w:val="14"/>
              </w:rPr>
            </w:pPr>
            <w:r w:rsidRPr="007C552D">
              <w:rPr>
                <w:rFonts w:cs="Segoe UI"/>
                <w:sz w:val="14"/>
                <w:szCs w:val="14"/>
              </w:rPr>
              <w:t>Attestazione di agibilità</w:t>
            </w:r>
          </w:p>
        </w:tc>
        <w:tc>
          <w:tcPr>
            <w:tcW w:w="698" w:type="pct"/>
            <w:tcBorders>
              <w:top w:val="single" w:sz="4" w:space="0" w:color="7F7F7F"/>
              <w:left w:val="single" w:sz="4" w:space="0" w:color="7F7F7F"/>
              <w:bottom w:val="single" w:sz="4" w:space="0" w:color="7F7F7F"/>
              <w:right w:val="single" w:sz="4" w:space="0" w:color="7F7F7F"/>
            </w:tcBorders>
            <w:shd w:val="clear" w:color="auto" w:fill="auto"/>
            <w:vAlign w:val="center"/>
            <w:hideMark/>
          </w:tcPr>
          <w:p w14:paraId="39A3A159" w14:textId="77777777" w:rsidR="00C83FE8" w:rsidRPr="007C552D" w:rsidRDefault="00C83FE8" w:rsidP="00133DE8">
            <w:pPr>
              <w:rPr>
                <w:rFonts w:cs="Segoe UI"/>
                <w:b/>
                <w:bCs/>
                <w:sz w:val="14"/>
                <w:szCs w:val="14"/>
              </w:rPr>
            </w:pPr>
            <w:r w:rsidRPr="007C552D">
              <w:rPr>
                <w:rFonts w:cs="Segoe UI"/>
                <w:b/>
                <w:bCs/>
                <w:sz w:val="14"/>
                <w:szCs w:val="14"/>
              </w:rPr>
              <w:t>Input:</w:t>
            </w:r>
          </w:p>
          <w:p w14:paraId="55719B90" w14:textId="77777777" w:rsidR="00C83FE8" w:rsidRPr="007C552D" w:rsidRDefault="00C83FE8" w:rsidP="00133DE8">
            <w:pPr>
              <w:rPr>
                <w:rFonts w:cs="Segoe UI"/>
                <w:b/>
                <w:bCs/>
                <w:sz w:val="14"/>
                <w:szCs w:val="14"/>
              </w:rPr>
            </w:pPr>
            <w:r w:rsidRPr="007C552D">
              <w:rPr>
                <w:rFonts w:cs="Segoe UI"/>
                <w:sz w:val="14"/>
                <w:szCs w:val="14"/>
              </w:rPr>
              <w:t>1) Ricezione istanza</w:t>
            </w:r>
            <w:r w:rsidRPr="007C552D">
              <w:rPr>
                <w:rFonts w:cs="Segoe UI"/>
                <w:sz w:val="14"/>
                <w:szCs w:val="14"/>
              </w:rPr>
              <w:br/>
            </w:r>
            <w:r w:rsidRPr="007C552D">
              <w:rPr>
                <w:rFonts w:cs="Segoe UI"/>
                <w:b/>
                <w:bCs/>
                <w:sz w:val="14"/>
                <w:szCs w:val="14"/>
              </w:rPr>
              <w:t>Attività:</w:t>
            </w:r>
          </w:p>
          <w:p w14:paraId="0269C10D" w14:textId="77777777" w:rsidR="00C83FE8" w:rsidRPr="007C552D" w:rsidRDefault="00C83FE8" w:rsidP="00133DE8">
            <w:pPr>
              <w:rPr>
                <w:rFonts w:cs="Segoe UI"/>
                <w:b/>
                <w:bCs/>
                <w:sz w:val="14"/>
                <w:szCs w:val="14"/>
              </w:rPr>
            </w:pPr>
            <w:r w:rsidRPr="007C552D">
              <w:rPr>
                <w:rFonts w:cs="Segoe UI"/>
                <w:sz w:val="14"/>
                <w:szCs w:val="14"/>
              </w:rPr>
              <w:t>1) Valutazione tecnica della istanza</w:t>
            </w:r>
            <w:r w:rsidRPr="007C552D">
              <w:rPr>
                <w:rFonts w:cs="Segoe UI"/>
                <w:sz w:val="14"/>
                <w:szCs w:val="14"/>
              </w:rPr>
              <w:br/>
            </w:r>
            <w:r w:rsidRPr="007C552D">
              <w:rPr>
                <w:rFonts w:cs="Segoe UI"/>
                <w:b/>
                <w:bCs/>
                <w:sz w:val="14"/>
                <w:szCs w:val="14"/>
              </w:rPr>
              <w:t>Output:</w:t>
            </w:r>
          </w:p>
          <w:p w14:paraId="2E1FCC1E" w14:textId="77777777" w:rsidR="00C83FE8" w:rsidRPr="007C552D" w:rsidRDefault="00C83FE8" w:rsidP="00133DE8">
            <w:pPr>
              <w:rPr>
                <w:rFonts w:cs="Segoe UI"/>
                <w:sz w:val="14"/>
                <w:szCs w:val="14"/>
              </w:rPr>
            </w:pPr>
            <w:r w:rsidRPr="007C552D">
              <w:rPr>
                <w:rFonts w:cs="Segoe UI"/>
                <w:sz w:val="14"/>
                <w:szCs w:val="14"/>
              </w:rPr>
              <w:t>archiviazione</w:t>
            </w:r>
          </w:p>
          <w:p w14:paraId="14E65DD1" w14:textId="77777777" w:rsidR="00C83FE8" w:rsidRPr="007C552D" w:rsidRDefault="00C83FE8" w:rsidP="00133DE8">
            <w:pPr>
              <w:rPr>
                <w:rFonts w:cs="Segoe UI"/>
                <w:sz w:val="14"/>
                <w:szCs w:val="14"/>
              </w:rPr>
            </w:pP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hideMark/>
          </w:tcPr>
          <w:p w14:paraId="64A9C6E8" w14:textId="77777777" w:rsidR="00C83FE8" w:rsidRPr="000B2FEB" w:rsidRDefault="00C83FE8" w:rsidP="00133DE8">
            <w:pPr>
              <w:rPr>
                <w:rFonts w:cs="Segoe UI"/>
                <w:sz w:val="14"/>
                <w:szCs w:val="14"/>
              </w:rPr>
            </w:pPr>
            <w:r w:rsidRPr="000B2FEB">
              <w:rPr>
                <w:rFonts w:cs="Segoe UI"/>
                <w:sz w:val="14"/>
                <w:szCs w:val="14"/>
              </w:rPr>
              <w:t xml:space="preserve">Settore Tecnico gestito in collaborazione con SUE associato  </w:t>
            </w:r>
          </w:p>
        </w:tc>
        <w:tc>
          <w:tcPr>
            <w:tcW w:w="598" w:type="pct"/>
            <w:tcBorders>
              <w:top w:val="single" w:sz="4" w:space="0" w:color="7F7F7F"/>
              <w:left w:val="single" w:sz="4" w:space="0" w:color="7F7F7F"/>
              <w:bottom w:val="single" w:sz="4" w:space="0" w:color="7F7F7F"/>
              <w:right w:val="single" w:sz="4" w:space="0" w:color="7F7F7F"/>
            </w:tcBorders>
            <w:shd w:val="clear" w:color="auto" w:fill="auto"/>
            <w:vAlign w:val="center"/>
            <w:hideMark/>
          </w:tcPr>
          <w:p w14:paraId="6040A405" w14:textId="77777777" w:rsidR="00C83FE8" w:rsidRPr="000B2FEB" w:rsidRDefault="00C83FE8" w:rsidP="00133DE8">
            <w:pPr>
              <w:rPr>
                <w:rFonts w:cs="Segoe UI"/>
                <w:sz w:val="14"/>
                <w:szCs w:val="14"/>
              </w:rPr>
            </w:pPr>
            <w:r w:rsidRPr="000B2FEB">
              <w:rPr>
                <w:rFonts w:cs="Segoe UI"/>
                <w:sz w:val="14"/>
                <w:szCs w:val="14"/>
              </w:rPr>
              <w:t xml:space="preserve">Scarsa valutazione tecnica della documentazione presentata al fine di agevolare il richiedente </w:t>
            </w:r>
          </w:p>
          <w:p w14:paraId="2AE149AE" w14:textId="77777777" w:rsidR="00C83FE8" w:rsidRPr="000B2FEB" w:rsidRDefault="00C83FE8" w:rsidP="00133DE8">
            <w:pPr>
              <w:rPr>
                <w:rFonts w:cs="Segoe UI"/>
                <w:sz w:val="14"/>
                <w:szCs w:val="14"/>
              </w:rPr>
            </w:pPr>
          </w:p>
          <w:p w14:paraId="1FD46756" w14:textId="77777777" w:rsidR="00C83FE8" w:rsidRPr="000B2FEB" w:rsidRDefault="00C83FE8" w:rsidP="00133DE8">
            <w:pPr>
              <w:rPr>
                <w:rFonts w:cs="Segoe UI"/>
                <w:sz w:val="14"/>
                <w:szCs w:val="14"/>
              </w:rPr>
            </w:pPr>
            <w:r w:rsidRPr="000B2FEB">
              <w:rPr>
                <w:rFonts w:cs="Segoe UI"/>
                <w:sz w:val="14"/>
                <w:szCs w:val="14"/>
              </w:rPr>
              <w:t>Omessa verifica delle autocertificazioni secondo le modalità previste dal regolamento comunale,</w:t>
            </w:r>
          </w:p>
          <w:p w14:paraId="328D20E4" w14:textId="77777777" w:rsidR="00C83FE8" w:rsidRPr="000B2FEB" w:rsidRDefault="00C83FE8" w:rsidP="00133DE8">
            <w:pPr>
              <w:rPr>
                <w:rFonts w:cs="Segoe UI"/>
                <w:sz w:val="14"/>
                <w:szCs w:val="14"/>
              </w:rPr>
            </w:pPr>
            <w:r w:rsidRPr="000B2FEB">
              <w:rPr>
                <w:rFonts w:cs="Segoe UI"/>
                <w:sz w:val="14"/>
                <w:szCs w:val="14"/>
              </w:rPr>
              <w:t>al fine di agevolare il richiedente</w:t>
            </w:r>
          </w:p>
          <w:p w14:paraId="6B338BB7" w14:textId="77777777" w:rsidR="00C83FE8" w:rsidRPr="000B2FEB" w:rsidRDefault="00C83FE8" w:rsidP="00133DE8">
            <w:pPr>
              <w:rPr>
                <w:sz w:val="14"/>
                <w:szCs w:val="14"/>
              </w:rPr>
            </w:pPr>
          </w:p>
          <w:p w14:paraId="3383D0DC" w14:textId="77777777" w:rsidR="00C83FE8" w:rsidRPr="000B2FEB" w:rsidRDefault="00C83FE8" w:rsidP="00133DE8">
            <w:pPr>
              <w:rPr>
                <w:rFonts w:cs="Segoe UI"/>
                <w:sz w:val="14"/>
                <w:szCs w:val="14"/>
              </w:rPr>
            </w:pPr>
            <w:r w:rsidRPr="000B2FEB">
              <w:rPr>
                <w:rFonts w:cs="Segoe UI"/>
                <w:sz w:val="14"/>
                <w:szCs w:val="14"/>
              </w:rPr>
              <w:t>Accordi collusivi per rilascio titolo autorizzativo senza i previsti requisiti di legge</w:t>
            </w:r>
          </w:p>
          <w:p w14:paraId="62F0589E" w14:textId="77777777" w:rsidR="00C83FE8" w:rsidRPr="000B2FEB" w:rsidRDefault="00C83FE8" w:rsidP="00133DE8">
            <w:pPr>
              <w:rPr>
                <w:rFonts w:cs="Segoe UI"/>
                <w:sz w:val="14"/>
                <w:szCs w:val="14"/>
              </w:rPr>
            </w:pPr>
          </w:p>
          <w:p w14:paraId="3984974A" w14:textId="77777777" w:rsidR="00C83FE8" w:rsidRPr="000B2FEB" w:rsidRDefault="00C83FE8" w:rsidP="00133DE8">
            <w:pPr>
              <w:rPr>
                <w:sz w:val="14"/>
                <w:szCs w:val="14"/>
              </w:rPr>
            </w:pPr>
            <w:bookmarkStart w:id="8" w:name="_Hlk58655083"/>
            <w:r w:rsidRPr="000B2FEB">
              <w:rPr>
                <w:rFonts w:cs="Segoe UI"/>
                <w:sz w:val="14"/>
                <w:szCs w:val="14"/>
              </w:rPr>
              <w:t>Punti 2-3-4-5-6-7-8-9-10-12-13-14-15-16-17 dell’allegato A</w:t>
            </w:r>
            <w:bookmarkEnd w:id="8"/>
          </w:p>
        </w:tc>
        <w:tc>
          <w:tcPr>
            <w:tcW w:w="698" w:type="pct"/>
            <w:tcBorders>
              <w:top w:val="single" w:sz="4" w:space="0" w:color="7F7F7F"/>
              <w:left w:val="single" w:sz="4" w:space="0" w:color="7F7F7F"/>
              <w:bottom w:val="single" w:sz="4" w:space="0" w:color="7F7F7F"/>
              <w:right w:val="single" w:sz="4" w:space="0" w:color="7F7F7F"/>
            </w:tcBorders>
            <w:shd w:val="clear" w:color="auto" w:fill="auto"/>
            <w:vAlign w:val="center"/>
            <w:hideMark/>
          </w:tcPr>
          <w:p w14:paraId="2EACCF52" w14:textId="77777777" w:rsidR="00C83FE8" w:rsidRPr="000B2FEB" w:rsidRDefault="00C83FE8" w:rsidP="00133DE8">
            <w:pPr>
              <w:rPr>
                <w:rFonts w:cs="Segoe UI"/>
                <w:sz w:val="14"/>
                <w:szCs w:val="14"/>
              </w:rPr>
            </w:pPr>
            <w:r w:rsidRPr="000B2FEB">
              <w:rPr>
                <w:sz w:val="14"/>
                <w:szCs w:val="14"/>
              </w:rPr>
              <w:t>1)</w:t>
            </w:r>
            <w:r w:rsidRPr="000B2FEB">
              <w:rPr>
                <w:rFonts w:cs="Segoe UI"/>
                <w:sz w:val="14"/>
                <w:szCs w:val="14"/>
              </w:rPr>
              <w:t>Utilizzo check list che predetermina i requisiti della domanda e dei documenti a corredo</w:t>
            </w:r>
          </w:p>
          <w:p w14:paraId="369A43AC" w14:textId="77777777" w:rsidR="00C83FE8" w:rsidRPr="000B2FEB" w:rsidRDefault="00C83FE8" w:rsidP="00133DE8">
            <w:pPr>
              <w:rPr>
                <w:rFonts w:cs="Segoe UI"/>
                <w:sz w:val="14"/>
                <w:szCs w:val="14"/>
              </w:rPr>
            </w:pPr>
          </w:p>
          <w:p w14:paraId="727FC7F2" w14:textId="77777777" w:rsidR="00C83FE8" w:rsidRPr="000B2FEB" w:rsidRDefault="00C83FE8" w:rsidP="00E84FE1">
            <w:pPr>
              <w:rPr>
                <w:sz w:val="14"/>
                <w:szCs w:val="14"/>
              </w:rPr>
            </w:pPr>
          </w:p>
        </w:tc>
        <w:tc>
          <w:tcPr>
            <w:tcW w:w="499" w:type="pct"/>
            <w:tcBorders>
              <w:top w:val="single" w:sz="4" w:space="0" w:color="7F7F7F"/>
              <w:left w:val="single" w:sz="4" w:space="0" w:color="7F7F7F"/>
              <w:bottom w:val="single" w:sz="4" w:space="0" w:color="7F7F7F"/>
              <w:right w:val="single" w:sz="4" w:space="0" w:color="7F7F7F"/>
            </w:tcBorders>
            <w:shd w:val="clear" w:color="auto" w:fill="auto"/>
            <w:vAlign w:val="center"/>
            <w:hideMark/>
          </w:tcPr>
          <w:p w14:paraId="2B267172" w14:textId="77777777" w:rsidR="00C83FE8" w:rsidRPr="000B2FEB" w:rsidRDefault="00C83FE8" w:rsidP="00133DE8">
            <w:pPr>
              <w:rPr>
                <w:sz w:val="14"/>
                <w:szCs w:val="14"/>
              </w:rPr>
            </w:pPr>
            <w:r w:rsidRPr="000B2FEB">
              <w:rPr>
                <w:rFonts w:cs="Segoe UI"/>
                <w:color w:val="000000"/>
                <w:sz w:val="14"/>
                <w:szCs w:val="14"/>
              </w:rPr>
              <w:t>Il servizio è in gestione associata con SUE</w:t>
            </w:r>
          </w:p>
        </w:tc>
        <w:tc>
          <w:tcPr>
            <w:tcW w:w="548" w:type="pct"/>
            <w:tcBorders>
              <w:top w:val="single" w:sz="4" w:space="0" w:color="7F7F7F"/>
              <w:left w:val="single" w:sz="4" w:space="0" w:color="7F7F7F"/>
              <w:bottom w:val="single" w:sz="4" w:space="0" w:color="7F7F7F"/>
              <w:right w:val="single" w:sz="4" w:space="0" w:color="7F7F7F"/>
            </w:tcBorders>
          </w:tcPr>
          <w:p w14:paraId="7CDAF6DB" w14:textId="77777777" w:rsidR="00C83FE8" w:rsidRPr="000B2FEB" w:rsidRDefault="00C83FE8" w:rsidP="00133DE8">
            <w:pPr>
              <w:rPr>
                <w:sz w:val="14"/>
                <w:szCs w:val="14"/>
              </w:rPr>
            </w:pPr>
          </w:p>
          <w:p w14:paraId="773D2498" w14:textId="77777777" w:rsidR="00C83FE8" w:rsidRPr="000B2FEB" w:rsidRDefault="00C83FE8" w:rsidP="00133DE8">
            <w:pPr>
              <w:rPr>
                <w:sz w:val="14"/>
                <w:szCs w:val="14"/>
              </w:rPr>
            </w:pPr>
          </w:p>
          <w:p w14:paraId="7FB1D0ED" w14:textId="77777777" w:rsidR="00C83FE8" w:rsidRPr="000B2FEB" w:rsidRDefault="00C83FE8" w:rsidP="00133DE8">
            <w:pPr>
              <w:rPr>
                <w:sz w:val="14"/>
                <w:szCs w:val="14"/>
              </w:rPr>
            </w:pPr>
          </w:p>
          <w:p w14:paraId="63A92216" w14:textId="77777777" w:rsidR="00C83FE8" w:rsidRPr="000B2FEB" w:rsidRDefault="00C83FE8" w:rsidP="00133DE8">
            <w:pPr>
              <w:rPr>
                <w:sz w:val="14"/>
                <w:szCs w:val="14"/>
              </w:rPr>
            </w:pPr>
          </w:p>
          <w:p w14:paraId="6A8D87EC" w14:textId="77777777" w:rsidR="00C83FE8" w:rsidRPr="000B2FEB" w:rsidRDefault="00C83FE8" w:rsidP="00133DE8">
            <w:pPr>
              <w:rPr>
                <w:sz w:val="14"/>
                <w:szCs w:val="14"/>
              </w:rPr>
            </w:pPr>
          </w:p>
          <w:p w14:paraId="52A45215" w14:textId="77777777" w:rsidR="00C83FE8" w:rsidRPr="000B2FEB" w:rsidRDefault="00C83FE8" w:rsidP="00133DE8">
            <w:pPr>
              <w:rPr>
                <w:sz w:val="14"/>
                <w:szCs w:val="14"/>
              </w:rPr>
            </w:pPr>
          </w:p>
          <w:p w14:paraId="04EDD84F" w14:textId="77777777" w:rsidR="00C83FE8" w:rsidRPr="000B2FEB" w:rsidRDefault="00C83FE8" w:rsidP="00133DE8">
            <w:pPr>
              <w:rPr>
                <w:sz w:val="14"/>
                <w:szCs w:val="14"/>
              </w:rPr>
            </w:pPr>
          </w:p>
          <w:p w14:paraId="338FF8A9" w14:textId="77777777" w:rsidR="00C83FE8" w:rsidRPr="000B2FEB" w:rsidRDefault="00C83FE8" w:rsidP="00133DE8">
            <w:pPr>
              <w:rPr>
                <w:rFonts w:cs="Segoe UI"/>
                <w:sz w:val="14"/>
                <w:szCs w:val="14"/>
              </w:rPr>
            </w:pPr>
          </w:p>
          <w:p w14:paraId="35433A72" w14:textId="77777777" w:rsidR="00C83FE8" w:rsidRPr="000B2FEB" w:rsidRDefault="00C83FE8" w:rsidP="00133DE8">
            <w:pPr>
              <w:rPr>
                <w:sz w:val="14"/>
                <w:szCs w:val="14"/>
              </w:rPr>
            </w:pPr>
            <w:r w:rsidRPr="000B2FEB">
              <w:rPr>
                <w:rFonts w:cs="Segoe UI"/>
                <w:color w:val="000000"/>
                <w:sz w:val="14"/>
                <w:szCs w:val="14"/>
              </w:rPr>
              <w:t>Misure di trattamento del rischio già in attuazione</w:t>
            </w:r>
          </w:p>
        </w:tc>
        <w:tc>
          <w:tcPr>
            <w:tcW w:w="349" w:type="pct"/>
            <w:tcBorders>
              <w:top w:val="single" w:sz="4" w:space="0" w:color="7F7F7F"/>
              <w:left w:val="single" w:sz="4" w:space="0" w:color="7F7F7F"/>
              <w:bottom w:val="single" w:sz="4" w:space="0" w:color="7F7F7F"/>
              <w:right w:val="single" w:sz="4" w:space="0" w:color="7F7F7F"/>
            </w:tcBorders>
          </w:tcPr>
          <w:p w14:paraId="6F25F317" w14:textId="77777777" w:rsidR="00C83FE8" w:rsidRPr="007C552D" w:rsidRDefault="00C83FE8" w:rsidP="00133DE8">
            <w:pPr>
              <w:rPr>
                <w:sz w:val="14"/>
                <w:szCs w:val="14"/>
              </w:rPr>
            </w:pPr>
            <w:r w:rsidRPr="007C552D">
              <w:rPr>
                <w:sz w:val="14"/>
                <w:szCs w:val="14"/>
              </w:rPr>
              <w:t xml:space="preserve"> </w:t>
            </w:r>
          </w:p>
          <w:p w14:paraId="1DEBA4BB" w14:textId="77777777" w:rsidR="00C83FE8" w:rsidRPr="007C552D" w:rsidRDefault="00C83FE8" w:rsidP="00133DE8">
            <w:pPr>
              <w:rPr>
                <w:sz w:val="14"/>
                <w:szCs w:val="14"/>
              </w:rPr>
            </w:pPr>
          </w:p>
          <w:p w14:paraId="741B58A5" w14:textId="77777777" w:rsidR="00C83FE8" w:rsidRPr="007C552D" w:rsidRDefault="00C83FE8" w:rsidP="00133DE8">
            <w:pPr>
              <w:rPr>
                <w:sz w:val="14"/>
                <w:szCs w:val="14"/>
              </w:rPr>
            </w:pPr>
          </w:p>
          <w:p w14:paraId="5824B36B" w14:textId="77777777" w:rsidR="00C83FE8" w:rsidRDefault="00C83FE8" w:rsidP="00133DE8">
            <w:pPr>
              <w:jc w:val="center"/>
              <w:rPr>
                <w:rFonts w:cs="Segoe UI"/>
                <w:sz w:val="14"/>
                <w:szCs w:val="14"/>
              </w:rPr>
            </w:pPr>
          </w:p>
          <w:p w14:paraId="1303E4EB" w14:textId="77777777" w:rsidR="00C83FE8" w:rsidRDefault="00C83FE8" w:rsidP="00133DE8">
            <w:pPr>
              <w:jc w:val="center"/>
              <w:rPr>
                <w:rFonts w:cs="Segoe UI"/>
                <w:sz w:val="14"/>
                <w:szCs w:val="14"/>
              </w:rPr>
            </w:pPr>
          </w:p>
          <w:p w14:paraId="1771C512" w14:textId="77777777" w:rsidR="00C83FE8" w:rsidRDefault="00C83FE8" w:rsidP="00133DE8">
            <w:pPr>
              <w:jc w:val="center"/>
              <w:rPr>
                <w:rFonts w:cs="Segoe UI"/>
                <w:sz w:val="14"/>
                <w:szCs w:val="14"/>
              </w:rPr>
            </w:pPr>
          </w:p>
          <w:p w14:paraId="02A1F1C6" w14:textId="77777777" w:rsidR="00C83FE8" w:rsidRDefault="00C83FE8" w:rsidP="00133DE8">
            <w:pPr>
              <w:jc w:val="center"/>
              <w:rPr>
                <w:rFonts w:cs="Segoe UI"/>
                <w:sz w:val="14"/>
                <w:szCs w:val="14"/>
              </w:rPr>
            </w:pPr>
          </w:p>
          <w:p w14:paraId="19C4EF2E" w14:textId="77777777" w:rsidR="00C83FE8" w:rsidRPr="007C552D" w:rsidRDefault="00C83FE8" w:rsidP="00133DE8">
            <w:pPr>
              <w:jc w:val="center"/>
              <w:rPr>
                <w:sz w:val="14"/>
                <w:szCs w:val="14"/>
              </w:rPr>
            </w:pPr>
            <w:r w:rsidRPr="007C552D">
              <w:rPr>
                <w:rFonts w:cs="Segoe UI"/>
                <w:sz w:val="14"/>
                <w:szCs w:val="14"/>
              </w:rPr>
              <w:t>M</w:t>
            </w:r>
          </w:p>
        </w:tc>
        <w:tc>
          <w:tcPr>
            <w:tcW w:w="612" w:type="pct"/>
            <w:tcBorders>
              <w:top w:val="single" w:sz="4" w:space="0" w:color="7F7F7F"/>
              <w:left w:val="single" w:sz="4" w:space="0" w:color="7F7F7F"/>
              <w:bottom w:val="single" w:sz="4" w:space="0" w:color="7F7F7F"/>
              <w:right w:val="single" w:sz="4" w:space="0" w:color="7F7F7F"/>
            </w:tcBorders>
          </w:tcPr>
          <w:p w14:paraId="33187EAC" w14:textId="77777777" w:rsidR="00C83FE8" w:rsidRPr="007C552D" w:rsidRDefault="00C83FE8" w:rsidP="00133DE8">
            <w:pPr>
              <w:rPr>
                <w:rFonts w:cs="Segoe UI"/>
                <w:sz w:val="14"/>
                <w:szCs w:val="14"/>
              </w:rPr>
            </w:pPr>
          </w:p>
          <w:p w14:paraId="4DC0577D" w14:textId="77777777" w:rsidR="00C83FE8" w:rsidRPr="007C552D" w:rsidRDefault="00C83FE8" w:rsidP="00133DE8">
            <w:pPr>
              <w:rPr>
                <w:rFonts w:cs="Segoe UI"/>
                <w:sz w:val="14"/>
                <w:szCs w:val="14"/>
              </w:rPr>
            </w:pPr>
          </w:p>
          <w:p w14:paraId="66E9296E" w14:textId="77777777" w:rsidR="00C83FE8" w:rsidRPr="007C552D" w:rsidRDefault="00C83FE8" w:rsidP="00133DE8">
            <w:pPr>
              <w:rPr>
                <w:rFonts w:cs="Segoe UI"/>
                <w:sz w:val="14"/>
                <w:szCs w:val="14"/>
              </w:rPr>
            </w:pPr>
          </w:p>
          <w:p w14:paraId="19E744B1" w14:textId="77777777" w:rsidR="00C83FE8" w:rsidRPr="007C552D" w:rsidRDefault="00C83FE8" w:rsidP="00133DE8">
            <w:pPr>
              <w:rPr>
                <w:rFonts w:cs="Segoe UI"/>
                <w:sz w:val="14"/>
                <w:szCs w:val="14"/>
              </w:rPr>
            </w:pPr>
          </w:p>
          <w:p w14:paraId="58430B13" w14:textId="77777777" w:rsidR="00C83FE8" w:rsidRPr="007C552D" w:rsidRDefault="00C83FE8" w:rsidP="00133DE8">
            <w:pPr>
              <w:rPr>
                <w:sz w:val="14"/>
                <w:szCs w:val="14"/>
              </w:rPr>
            </w:pPr>
            <w:r w:rsidRPr="007C552D">
              <w:rPr>
                <w:rFonts w:cs="Segoe UI"/>
                <w:sz w:val="14"/>
                <w:szCs w:val="14"/>
              </w:rPr>
              <w:t xml:space="preserve">Gli uffici potrebbero utilizzare impropriamente poteri e competenze per ottenere utilità personali. Il rischio è stato ritenuto </w:t>
            </w:r>
            <w:r>
              <w:rPr>
                <w:rFonts w:cs="Segoe UI"/>
                <w:color w:val="000000"/>
                <w:sz w:val="14"/>
                <w:szCs w:val="14"/>
              </w:rPr>
              <w:t>Moderato</w:t>
            </w:r>
            <w:r w:rsidRPr="007C552D">
              <w:rPr>
                <w:rFonts w:cs="Segoe UI"/>
                <w:sz w:val="14"/>
                <w:szCs w:val="14"/>
              </w:rPr>
              <w:t xml:space="preserve">.  </w:t>
            </w:r>
          </w:p>
        </w:tc>
      </w:tr>
      <w:tr w:rsidR="00C83FE8" w:rsidRPr="007C552D" w14:paraId="0FCBB00E" w14:textId="77777777" w:rsidTr="00133DE8">
        <w:tblPrEx>
          <w:tblBorders>
            <w:top w:val="single" w:sz="4" w:space="0" w:color="F69200"/>
            <w:left w:val="single" w:sz="4" w:space="0" w:color="F69200"/>
            <w:bottom w:val="single" w:sz="4" w:space="0" w:color="F69200"/>
            <w:right w:val="single" w:sz="4" w:space="0" w:color="F69200"/>
            <w:insideH w:val="single" w:sz="4" w:space="0" w:color="F69200"/>
            <w:insideV w:val="single" w:sz="4" w:space="0" w:color="F69200"/>
          </w:tblBorders>
        </w:tblPrEx>
        <w:trPr>
          <w:cantSplit/>
          <w:trHeight w:val="1134"/>
        </w:trPr>
        <w:tc>
          <w:tcPr>
            <w:tcW w:w="199" w:type="pct"/>
            <w:tcBorders>
              <w:left w:val="single" w:sz="2" w:space="0" w:color="767171"/>
              <w:bottom w:val="single" w:sz="2" w:space="0" w:color="767171"/>
              <w:right w:val="single" w:sz="2" w:space="0" w:color="767171"/>
            </w:tcBorders>
            <w:shd w:val="clear" w:color="auto" w:fill="auto"/>
            <w:vAlign w:val="center"/>
            <w:hideMark/>
          </w:tcPr>
          <w:p w14:paraId="43F1E45F" w14:textId="36909C7A" w:rsidR="00C83FE8" w:rsidRPr="00E50D5A" w:rsidRDefault="00C83FE8" w:rsidP="00133DE8">
            <w:pPr>
              <w:jc w:val="center"/>
              <w:rPr>
                <w:rFonts w:cs="Segoe UI"/>
                <w:sz w:val="14"/>
                <w:szCs w:val="14"/>
              </w:rPr>
            </w:pPr>
            <w:r w:rsidRPr="00E50D5A">
              <w:rPr>
                <w:rFonts w:cs="Segoe UI"/>
                <w:sz w:val="14"/>
                <w:szCs w:val="14"/>
              </w:rPr>
              <w:lastRenderedPageBreak/>
              <w:t>10.</w:t>
            </w:r>
            <w:r w:rsidR="007D3DC2">
              <w:rPr>
                <w:rFonts w:cs="Segoe UI"/>
                <w:sz w:val="14"/>
                <w:szCs w:val="14"/>
              </w:rPr>
              <w:t>4</w:t>
            </w:r>
          </w:p>
        </w:tc>
        <w:tc>
          <w:tcPr>
            <w:tcW w:w="349" w:type="pct"/>
            <w:tcBorders>
              <w:left w:val="single" w:sz="2" w:space="0" w:color="767171"/>
              <w:bottom w:val="single" w:sz="2" w:space="0" w:color="767171"/>
              <w:right w:val="single" w:sz="2" w:space="0" w:color="767171"/>
            </w:tcBorders>
            <w:shd w:val="clear" w:color="auto" w:fill="auto"/>
            <w:vAlign w:val="center"/>
            <w:hideMark/>
          </w:tcPr>
          <w:p w14:paraId="31D2D7C5" w14:textId="77777777" w:rsidR="00C83FE8" w:rsidRPr="00E50D5A" w:rsidRDefault="00C83FE8" w:rsidP="00133DE8">
            <w:pPr>
              <w:rPr>
                <w:rFonts w:cs="Segoe UI"/>
                <w:sz w:val="14"/>
                <w:szCs w:val="14"/>
              </w:rPr>
            </w:pPr>
            <w:r w:rsidRPr="00E50D5A">
              <w:rPr>
                <w:rFonts w:cs="Segoe UI"/>
                <w:sz w:val="14"/>
                <w:szCs w:val="14"/>
              </w:rPr>
              <w:t>Rilascio dell'idoneità alloggiativa</w:t>
            </w:r>
          </w:p>
        </w:tc>
        <w:tc>
          <w:tcPr>
            <w:tcW w:w="698" w:type="pct"/>
            <w:tcBorders>
              <w:left w:val="single" w:sz="2" w:space="0" w:color="767171"/>
              <w:bottom w:val="single" w:sz="2" w:space="0" w:color="767171"/>
              <w:right w:val="single" w:sz="2" w:space="0" w:color="767171"/>
            </w:tcBorders>
            <w:shd w:val="clear" w:color="auto" w:fill="auto"/>
            <w:vAlign w:val="center"/>
            <w:hideMark/>
          </w:tcPr>
          <w:p w14:paraId="00AC7072" w14:textId="77777777" w:rsidR="00C83FE8" w:rsidRPr="00E50D5A" w:rsidRDefault="00C83FE8" w:rsidP="00133DE8">
            <w:pPr>
              <w:rPr>
                <w:rFonts w:cs="Segoe UI"/>
                <w:b/>
                <w:bCs/>
                <w:sz w:val="14"/>
                <w:szCs w:val="14"/>
              </w:rPr>
            </w:pPr>
            <w:r w:rsidRPr="00E50D5A">
              <w:rPr>
                <w:rFonts w:cs="Segoe UI"/>
                <w:b/>
                <w:bCs/>
                <w:sz w:val="14"/>
                <w:szCs w:val="14"/>
              </w:rPr>
              <w:t>Input:</w:t>
            </w:r>
          </w:p>
          <w:p w14:paraId="72626AA7" w14:textId="77777777" w:rsidR="00C83FE8" w:rsidRPr="00E50D5A" w:rsidRDefault="00C83FE8" w:rsidP="00133DE8">
            <w:pPr>
              <w:rPr>
                <w:rFonts w:cs="Segoe UI"/>
                <w:b/>
                <w:bCs/>
                <w:sz w:val="14"/>
                <w:szCs w:val="14"/>
              </w:rPr>
            </w:pPr>
            <w:r w:rsidRPr="00E50D5A">
              <w:rPr>
                <w:rFonts w:cs="Segoe UI"/>
                <w:sz w:val="14"/>
                <w:szCs w:val="14"/>
              </w:rPr>
              <w:t>1) Ricezione istanza</w:t>
            </w:r>
            <w:r w:rsidRPr="00E50D5A">
              <w:rPr>
                <w:rFonts w:cs="Segoe UI"/>
                <w:sz w:val="14"/>
                <w:szCs w:val="14"/>
              </w:rPr>
              <w:br/>
            </w:r>
            <w:r w:rsidRPr="00E50D5A">
              <w:rPr>
                <w:rFonts w:cs="Segoe UI"/>
                <w:b/>
                <w:bCs/>
                <w:sz w:val="14"/>
                <w:szCs w:val="14"/>
              </w:rPr>
              <w:t>Attività:</w:t>
            </w:r>
          </w:p>
          <w:p w14:paraId="44A26D13" w14:textId="77777777" w:rsidR="00C83FE8" w:rsidRPr="00E50D5A" w:rsidRDefault="00C83FE8" w:rsidP="00133DE8">
            <w:pPr>
              <w:rPr>
                <w:rFonts w:cs="Segoe UI"/>
                <w:sz w:val="14"/>
                <w:szCs w:val="14"/>
              </w:rPr>
            </w:pPr>
            <w:r w:rsidRPr="00E50D5A">
              <w:rPr>
                <w:rFonts w:cs="Segoe UI"/>
                <w:sz w:val="14"/>
                <w:szCs w:val="14"/>
              </w:rPr>
              <w:t>1) istruttoria ed eventuale sopralluogo per la verifica dei requisiti</w:t>
            </w:r>
          </w:p>
          <w:p w14:paraId="263F4034" w14:textId="77777777" w:rsidR="00C83FE8" w:rsidRPr="00E50D5A" w:rsidRDefault="00C83FE8" w:rsidP="00133DE8">
            <w:pPr>
              <w:rPr>
                <w:rFonts w:cs="Segoe UI"/>
                <w:sz w:val="14"/>
                <w:szCs w:val="14"/>
              </w:rPr>
            </w:pPr>
            <w:r w:rsidRPr="00E50D5A">
              <w:rPr>
                <w:rFonts w:cs="Segoe UI"/>
                <w:b/>
                <w:bCs/>
                <w:sz w:val="14"/>
                <w:szCs w:val="14"/>
              </w:rPr>
              <w:t>Output:</w:t>
            </w:r>
            <w:r w:rsidRPr="00E50D5A">
              <w:rPr>
                <w:rFonts w:cs="Segoe UI"/>
                <w:sz w:val="14"/>
                <w:szCs w:val="14"/>
              </w:rPr>
              <w:br/>
              <w:t>1) Rilascio del certificato</w:t>
            </w:r>
          </w:p>
        </w:tc>
        <w:tc>
          <w:tcPr>
            <w:tcW w:w="450" w:type="pct"/>
            <w:tcBorders>
              <w:left w:val="single" w:sz="2" w:space="0" w:color="767171"/>
              <w:bottom w:val="single" w:sz="2" w:space="0" w:color="767171"/>
              <w:right w:val="single" w:sz="2" w:space="0" w:color="767171"/>
            </w:tcBorders>
            <w:shd w:val="clear" w:color="auto" w:fill="auto"/>
            <w:vAlign w:val="center"/>
            <w:hideMark/>
          </w:tcPr>
          <w:p w14:paraId="638EDD9C" w14:textId="77777777" w:rsidR="00C83FE8" w:rsidRPr="00E50D5A" w:rsidRDefault="00C83FE8" w:rsidP="00133DE8">
            <w:pPr>
              <w:rPr>
                <w:rFonts w:cs="Segoe UI"/>
                <w:sz w:val="14"/>
                <w:szCs w:val="14"/>
              </w:rPr>
            </w:pPr>
            <w:r w:rsidRPr="00E50D5A">
              <w:rPr>
                <w:rFonts w:cs="Segoe UI"/>
                <w:sz w:val="14"/>
                <w:szCs w:val="14"/>
              </w:rPr>
              <w:t>Settore Tecnico</w:t>
            </w:r>
          </w:p>
        </w:tc>
        <w:tc>
          <w:tcPr>
            <w:tcW w:w="598" w:type="pct"/>
            <w:tcBorders>
              <w:left w:val="single" w:sz="2" w:space="0" w:color="767171"/>
              <w:bottom w:val="single" w:sz="2" w:space="0" w:color="767171"/>
              <w:right w:val="single" w:sz="2" w:space="0" w:color="767171"/>
            </w:tcBorders>
            <w:shd w:val="clear" w:color="auto" w:fill="auto"/>
            <w:vAlign w:val="center"/>
            <w:hideMark/>
          </w:tcPr>
          <w:p w14:paraId="7AD897E3" w14:textId="77777777" w:rsidR="00C83FE8" w:rsidRPr="000B2FEB" w:rsidRDefault="00C83FE8" w:rsidP="00133DE8">
            <w:pPr>
              <w:autoSpaceDE w:val="0"/>
              <w:autoSpaceDN w:val="0"/>
              <w:adjustRightInd w:val="0"/>
              <w:jc w:val="both"/>
              <w:rPr>
                <w:rFonts w:cs="Segoe UI"/>
                <w:sz w:val="14"/>
                <w:szCs w:val="14"/>
              </w:rPr>
            </w:pPr>
            <w:r w:rsidRPr="000B2FEB">
              <w:rPr>
                <w:rFonts w:cs="Segoe UI"/>
                <w:sz w:val="14"/>
                <w:szCs w:val="14"/>
              </w:rPr>
              <w:t>Accordi collusivi per rilascio titolo autorizzativo senza i previsti requisiti di legge Alterazione della concorrenza</w:t>
            </w:r>
          </w:p>
          <w:p w14:paraId="6247E715" w14:textId="77777777" w:rsidR="00C83FE8" w:rsidRPr="000B2FEB" w:rsidRDefault="00C83FE8" w:rsidP="00133DE8">
            <w:pPr>
              <w:jc w:val="both"/>
              <w:rPr>
                <w:rFonts w:cs="Segoe UI"/>
                <w:sz w:val="14"/>
                <w:szCs w:val="14"/>
              </w:rPr>
            </w:pPr>
            <w:r w:rsidRPr="000B2FEB">
              <w:rPr>
                <w:rFonts w:cs="Segoe UI"/>
                <w:sz w:val="14"/>
                <w:szCs w:val="14"/>
              </w:rPr>
              <w:t>Discrezionalità nell'intervenire</w:t>
            </w:r>
            <w:r w:rsidRPr="000B2FEB">
              <w:rPr>
                <w:rFonts w:ascii="Arial" w:hAnsi="Arial" w:cs="Arial"/>
                <w:sz w:val="12"/>
                <w:szCs w:val="12"/>
              </w:rPr>
              <w:t xml:space="preserve"> </w:t>
            </w:r>
            <w:r w:rsidRPr="000B2FEB">
              <w:rPr>
                <w:rFonts w:cs="Segoe UI"/>
                <w:sz w:val="14"/>
                <w:szCs w:val="14"/>
              </w:rPr>
              <w:t xml:space="preserve">Disomogeneità delle valutazioni </w:t>
            </w:r>
          </w:p>
          <w:p w14:paraId="7B790823" w14:textId="77777777" w:rsidR="00C83FE8" w:rsidRPr="000B2FEB" w:rsidRDefault="00C83FE8" w:rsidP="00133DE8">
            <w:pPr>
              <w:jc w:val="both"/>
              <w:rPr>
                <w:rFonts w:cs="Segoe UI"/>
                <w:sz w:val="14"/>
                <w:szCs w:val="14"/>
              </w:rPr>
            </w:pPr>
            <w:r w:rsidRPr="000B2FEB">
              <w:rPr>
                <w:rFonts w:cs="Segoe UI"/>
                <w:sz w:val="14"/>
                <w:szCs w:val="14"/>
              </w:rPr>
              <w:t>Non rispetto delle scadenze</w:t>
            </w:r>
          </w:p>
          <w:p w14:paraId="6D3A1C0D" w14:textId="77777777" w:rsidR="00C83FE8" w:rsidRPr="000B2FEB" w:rsidRDefault="00C83FE8" w:rsidP="00133DE8">
            <w:pPr>
              <w:jc w:val="both"/>
              <w:rPr>
                <w:rFonts w:cs="Segoe UI"/>
                <w:sz w:val="14"/>
                <w:szCs w:val="14"/>
              </w:rPr>
            </w:pPr>
            <w:r w:rsidRPr="000B2FEB">
              <w:rPr>
                <w:rFonts w:cs="Segoe UI"/>
                <w:sz w:val="14"/>
                <w:szCs w:val="14"/>
              </w:rPr>
              <w:t>Temporali</w:t>
            </w:r>
          </w:p>
          <w:p w14:paraId="695309F1" w14:textId="77777777" w:rsidR="00C83FE8" w:rsidRPr="000B2FEB" w:rsidRDefault="00C83FE8" w:rsidP="00133DE8">
            <w:pPr>
              <w:jc w:val="both"/>
              <w:rPr>
                <w:rFonts w:cs="Segoe UI"/>
                <w:sz w:val="14"/>
                <w:szCs w:val="14"/>
              </w:rPr>
            </w:pPr>
            <w:r w:rsidRPr="000B2FEB">
              <w:rPr>
                <w:rFonts w:cs="Segoe UI"/>
                <w:sz w:val="14"/>
                <w:szCs w:val="14"/>
              </w:rPr>
              <w:t>Omissione del sopralluogo al fine di rilasciare l'idoneità per un alloggio che non ha i requisiti per agevolare</w:t>
            </w:r>
          </w:p>
          <w:p w14:paraId="31B1600F" w14:textId="77777777" w:rsidR="00C83FE8" w:rsidRPr="000B2FEB" w:rsidRDefault="00C83FE8" w:rsidP="00133DE8">
            <w:pPr>
              <w:jc w:val="both"/>
              <w:rPr>
                <w:rFonts w:cs="Segoe UI"/>
                <w:sz w:val="14"/>
                <w:szCs w:val="14"/>
              </w:rPr>
            </w:pPr>
            <w:r w:rsidRPr="000B2FEB">
              <w:rPr>
                <w:rFonts w:cs="Segoe UI"/>
                <w:sz w:val="14"/>
                <w:szCs w:val="14"/>
              </w:rPr>
              <w:t>il richiedente</w:t>
            </w:r>
          </w:p>
          <w:p w14:paraId="7CBEDC70" w14:textId="77777777" w:rsidR="00C83FE8" w:rsidRPr="000B2FEB" w:rsidRDefault="00C83FE8" w:rsidP="00133DE8">
            <w:pPr>
              <w:jc w:val="both"/>
              <w:rPr>
                <w:rFonts w:cs="Segoe UI"/>
                <w:sz w:val="14"/>
                <w:szCs w:val="14"/>
              </w:rPr>
            </w:pPr>
            <w:r w:rsidRPr="000B2FEB">
              <w:rPr>
                <w:rFonts w:cs="Segoe UI"/>
                <w:sz w:val="14"/>
                <w:szCs w:val="14"/>
              </w:rPr>
              <w:t>Non rispetto dell'ordine cronologico delle richieste al fine di favorire un soggetto particolare</w:t>
            </w:r>
          </w:p>
          <w:p w14:paraId="411BAF58" w14:textId="77777777" w:rsidR="00C83FE8" w:rsidRPr="000B2FEB" w:rsidRDefault="00C83FE8" w:rsidP="00133DE8">
            <w:pPr>
              <w:jc w:val="both"/>
              <w:rPr>
                <w:rFonts w:cs="Segoe UI"/>
                <w:sz w:val="14"/>
                <w:szCs w:val="14"/>
              </w:rPr>
            </w:pPr>
          </w:p>
          <w:p w14:paraId="5E22AA25" w14:textId="77777777" w:rsidR="00C83FE8" w:rsidRPr="000B2FEB" w:rsidRDefault="00C83FE8" w:rsidP="00133DE8">
            <w:pPr>
              <w:jc w:val="both"/>
              <w:rPr>
                <w:rFonts w:cs="Segoe UI"/>
                <w:sz w:val="14"/>
                <w:szCs w:val="14"/>
              </w:rPr>
            </w:pPr>
            <w:r w:rsidRPr="000B2FEB">
              <w:rPr>
                <w:rFonts w:cs="Segoe UI"/>
                <w:sz w:val="14"/>
                <w:szCs w:val="14"/>
              </w:rPr>
              <w:t>Punti 2-3-4-5-6-7-8-9-10-12-13-14-15-16-17 dell’allegato A</w:t>
            </w:r>
          </w:p>
          <w:p w14:paraId="72E62BD9" w14:textId="77777777" w:rsidR="00C83FE8" w:rsidRPr="000B2FEB" w:rsidRDefault="00C83FE8" w:rsidP="00133DE8">
            <w:pPr>
              <w:rPr>
                <w:rFonts w:ascii="Arial" w:hAnsi="Arial" w:cs="Arial"/>
                <w:sz w:val="12"/>
                <w:szCs w:val="12"/>
              </w:rPr>
            </w:pPr>
          </w:p>
          <w:p w14:paraId="032D1EF1" w14:textId="77777777" w:rsidR="00C83FE8" w:rsidRPr="000B2FEB" w:rsidRDefault="00C83FE8" w:rsidP="00133DE8">
            <w:pPr>
              <w:rPr>
                <w:rFonts w:cs="Segoe UI"/>
                <w:sz w:val="14"/>
                <w:szCs w:val="14"/>
              </w:rPr>
            </w:pPr>
          </w:p>
        </w:tc>
        <w:tc>
          <w:tcPr>
            <w:tcW w:w="698" w:type="pct"/>
            <w:tcBorders>
              <w:left w:val="single" w:sz="2" w:space="0" w:color="767171"/>
              <w:bottom w:val="single" w:sz="2" w:space="0" w:color="767171"/>
              <w:right w:val="single" w:sz="2" w:space="0" w:color="767171"/>
            </w:tcBorders>
            <w:shd w:val="clear" w:color="auto" w:fill="auto"/>
            <w:vAlign w:val="center"/>
            <w:hideMark/>
          </w:tcPr>
          <w:p w14:paraId="7508C7CF" w14:textId="77777777" w:rsidR="00C83FE8" w:rsidRPr="008B6D31" w:rsidRDefault="00C83FE8" w:rsidP="00133DE8">
            <w:pPr>
              <w:autoSpaceDE w:val="0"/>
              <w:autoSpaceDN w:val="0"/>
              <w:adjustRightInd w:val="0"/>
              <w:jc w:val="both"/>
              <w:rPr>
                <w:rFonts w:cs="Calibri"/>
                <w:sz w:val="14"/>
                <w:szCs w:val="14"/>
              </w:rPr>
            </w:pPr>
            <w:r w:rsidRPr="008B6D31">
              <w:rPr>
                <w:rFonts w:cs="Calibri"/>
                <w:sz w:val="14"/>
                <w:szCs w:val="14"/>
              </w:rPr>
              <w:t>1)Utilizzo check list che predetermina  i requisiti della domanda e dei documenti a corredo 2)Istruzione agli operatori per fornire risposte ai cittadini - per prevenire rischi di alterazione della concorrenza (es:</w:t>
            </w:r>
          </w:p>
          <w:p w14:paraId="6CE63C3F" w14:textId="77777777" w:rsidR="00C83FE8" w:rsidRPr="008B6D31" w:rsidRDefault="00C83FE8" w:rsidP="00133DE8">
            <w:pPr>
              <w:autoSpaceDE w:val="0"/>
              <w:autoSpaceDN w:val="0"/>
              <w:adjustRightInd w:val="0"/>
              <w:jc w:val="both"/>
              <w:rPr>
                <w:rFonts w:cs="Calibri"/>
                <w:sz w:val="14"/>
                <w:szCs w:val="14"/>
              </w:rPr>
            </w:pPr>
            <w:r w:rsidRPr="008B6D31">
              <w:rPr>
                <w:rFonts w:cs="Calibri"/>
                <w:sz w:val="14"/>
                <w:szCs w:val="14"/>
              </w:rPr>
              <w:t>professionisti abilitati)</w:t>
            </w:r>
          </w:p>
          <w:p w14:paraId="57A22AF5" w14:textId="77777777" w:rsidR="00C83FE8" w:rsidRPr="008B6D31" w:rsidRDefault="00C83FE8" w:rsidP="00133DE8">
            <w:pPr>
              <w:autoSpaceDE w:val="0"/>
              <w:autoSpaceDN w:val="0"/>
              <w:adjustRightInd w:val="0"/>
              <w:jc w:val="both"/>
              <w:rPr>
                <w:rFonts w:cs="Calibri"/>
                <w:sz w:val="14"/>
                <w:szCs w:val="14"/>
              </w:rPr>
            </w:pPr>
            <w:r w:rsidRPr="008B6D31">
              <w:rPr>
                <w:rFonts w:cs="Calibri"/>
                <w:sz w:val="14"/>
                <w:szCs w:val="14"/>
              </w:rPr>
              <w:t>3)Criteri per l'effettuazione dei controlli</w:t>
            </w:r>
          </w:p>
          <w:p w14:paraId="0356CC67" w14:textId="77777777" w:rsidR="00C83FE8" w:rsidRPr="008B6D31" w:rsidRDefault="00C83FE8" w:rsidP="00133DE8">
            <w:pPr>
              <w:autoSpaceDE w:val="0"/>
              <w:autoSpaceDN w:val="0"/>
              <w:adjustRightInd w:val="0"/>
              <w:jc w:val="both"/>
              <w:rPr>
                <w:rFonts w:cs="Calibri"/>
                <w:sz w:val="14"/>
                <w:szCs w:val="14"/>
              </w:rPr>
            </w:pPr>
            <w:r w:rsidRPr="008B6D31">
              <w:rPr>
                <w:rFonts w:cs="Calibri"/>
                <w:sz w:val="14"/>
                <w:szCs w:val="14"/>
              </w:rPr>
              <w:t>4) registro per i verbali dei sopralluoghi</w:t>
            </w:r>
          </w:p>
          <w:p w14:paraId="33EC4544" w14:textId="77777777" w:rsidR="00C83FE8" w:rsidRPr="008B6D31" w:rsidRDefault="00C83FE8" w:rsidP="00133DE8">
            <w:pPr>
              <w:autoSpaceDE w:val="0"/>
              <w:autoSpaceDN w:val="0"/>
              <w:adjustRightInd w:val="0"/>
              <w:jc w:val="both"/>
              <w:rPr>
                <w:rFonts w:cs="Calibri"/>
                <w:sz w:val="14"/>
                <w:szCs w:val="14"/>
              </w:rPr>
            </w:pPr>
            <w:r w:rsidRPr="008B6D31">
              <w:rPr>
                <w:rFonts w:cs="Calibri"/>
                <w:sz w:val="14"/>
                <w:szCs w:val="14"/>
              </w:rPr>
              <w:t>5)Monitoraggio dei tempi di evasione</w:t>
            </w:r>
          </w:p>
          <w:p w14:paraId="0A29FDE0" w14:textId="77777777" w:rsidR="00C83FE8" w:rsidRPr="008B6D31" w:rsidRDefault="00C83FE8" w:rsidP="00133DE8">
            <w:pPr>
              <w:autoSpaceDE w:val="0"/>
              <w:autoSpaceDN w:val="0"/>
              <w:adjustRightInd w:val="0"/>
              <w:jc w:val="both"/>
              <w:rPr>
                <w:rFonts w:cs="Calibri"/>
                <w:sz w:val="14"/>
                <w:szCs w:val="14"/>
              </w:rPr>
            </w:pPr>
          </w:p>
          <w:p w14:paraId="1602FF50" w14:textId="77777777" w:rsidR="00C83FE8" w:rsidRPr="008B6D31" w:rsidRDefault="00C83FE8" w:rsidP="00E84FE1">
            <w:pPr>
              <w:autoSpaceDE w:val="0"/>
              <w:autoSpaceDN w:val="0"/>
              <w:adjustRightInd w:val="0"/>
              <w:jc w:val="both"/>
              <w:rPr>
                <w:rFonts w:cs="Calibri"/>
                <w:sz w:val="14"/>
                <w:szCs w:val="14"/>
              </w:rPr>
            </w:pPr>
          </w:p>
        </w:tc>
        <w:tc>
          <w:tcPr>
            <w:tcW w:w="499" w:type="pct"/>
            <w:tcBorders>
              <w:left w:val="single" w:sz="2" w:space="0" w:color="767171"/>
              <w:bottom w:val="single" w:sz="2" w:space="0" w:color="767171"/>
              <w:right w:val="single" w:sz="2" w:space="0" w:color="767171"/>
            </w:tcBorders>
            <w:shd w:val="clear" w:color="auto" w:fill="auto"/>
            <w:vAlign w:val="center"/>
            <w:hideMark/>
          </w:tcPr>
          <w:p w14:paraId="0C094D06" w14:textId="77777777" w:rsidR="00C83FE8" w:rsidRPr="000B2FEB" w:rsidRDefault="00C83FE8" w:rsidP="00133DE8">
            <w:pPr>
              <w:rPr>
                <w:sz w:val="14"/>
                <w:szCs w:val="14"/>
              </w:rPr>
            </w:pPr>
            <w:r w:rsidRPr="000B2FEB">
              <w:rPr>
                <w:rFonts w:cs="Segoe UI"/>
                <w:sz w:val="14"/>
                <w:szCs w:val="14"/>
              </w:rPr>
              <w:t xml:space="preserve">Responsabile Settore Tecnico </w:t>
            </w:r>
          </w:p>
        </w:tc>
        <w:tc>
          <w:tcPr>
            <w:tcW w:w="548" w:type="pct"/>
            <w:tcBorders>
              <w:left w:val="single" w:sz="2" w:space="0" w:color="767171"/>
              <w:bottom w:val="single" w:sz="2" w:space="0" w:color="767171"/>
              <w:right w:val="single" w:sz="2" w:space="0" w:color="767171"/>
            </w:tcBorders>
          </w:tcPr>
          <w:p w14:paraId="5BDC920E" w14:textId="77777777" w:rsidR="00C83FE8" w:rsidRPr="000B2FEB" w:rsidRDefault="00C83FE8" w:rsidP="00133DE8">
            <w:pPr>
              <w:rPr>
                <w:sz w:val="14"/>
                <w:szCs w:val="14"/>
              </w:rPr>
            </w:pPr>
          </w:p>
          <w:p w14:paraId="37DC09BD" w14:textId="77777777" w:rsidR="00C83FE8" w:rsidRPr="000B2FEB" w:rsidRDefault="00C83FE8" w:rsidP="00133DE8">
            <w:pPr>
              <w:rPr>
                <w:sz w:val="14"/>
                <w:szCs w:val="14"/>
              </w:rPr>
            </w:pPr>
          </w:p>
          <w:p w14:paraId="0F6E6BA8" w14:textId="77777777" w:rsidR="00C83FE8" w:rsidRPr="000B2FEB" w:rsidRDefault="00C83FE8" w:rsidP="00133DE8">
            <w:pPr>
              <w:rPr>
                <w:sz w:val="14"/>
                <w:szCs w:val="14"/>
              </w:rPr>
            </w:pPr>
          </w:p>
          <w:p w14:paraId="1A24D743" w14:textId="77777777" w:rsidR="00C83FE8" w:rsidRPr="000B2FEB" w:rsidRDefault="00C83FE8" w:rsidP="00133DE8">
            <w:pPr>
              <w:rPr>
                <w:sz w:val="14"/>
                <w:szCs w:val="14"/>
              </w:rPr>
            </w:pPr>
          </w:p>
          <w:p w14:paraId="1262E6E8" w14:textId="77777777" w:rsidR="00C83FE8" w:rsidRPr="000B2FEB" w:rsidRDefault="00C83FE8" w:rsidP="00133DE8">
            <w:pPr>
              <w:rPr>
                <w:sz w:val="14"/>
                <w:szCs w:val="14"/>
              </w:rPr>
            </w:pPr>
          </w:p>
          <w:p w14:paraId="77410348" w14:textId="77777777" w:rsidR="00C83FE8" w:rsidRPr="000B2FEB" w:rsidRDefault="00C83FE8" w:rsidP="00133DE8">
            <w:pPr>
              <w:rPr>
                <w:sz w:val="14"/>
                <w:szCs w:val="14"/>
              </w:rPr>
            </w:pPr>
          </w:p>
          <w:p w14:paraId="1427D96B" w14:textId="77777777" w:rsidR="00C83FE8" w:rsidRPr="000B2FEB" w:rsidRDefault="00C83FE8" w:rsidP="00133DE8">
            <w:pPr>
              <w:rPr>
                <w:sz w:val="14"/>
                <w:szCs w:val="14"/>
              </w:rPr>
            </w:pPr>
          </w:p>
          <w:p w14:paraId="57CCA5E0" w14:textId="77777777" w:rsidR="00C83FE8" w:rsidRPr="000B2FEB" w:rsidRDefault="00C83FE8" w:rsidP="00133DE8">
            <w:pPr>
              <w:rPr>
                <w:sz w:val="14"/>
                <w:szCs w:val="14"/>
              </w:rPr>
            </w:pPr>
          </w:p>
          <w:p w14:paraId="61047191" w14:textId="77777777" w:rsidR="00C83FE8" w:rsidRPr="000B2FEB" w:rsidRDefault="00C83FE8" w:rsidP="00133DE8">
            <w:pPr>
              <w:rPr>
                <w:sz w:val="14"/>
                <w:szCs w:val="14"/>
              </w:rPr>
            </w:pPr>
          </w:p>
          <w:p w14:paraId="0285B6CC" w14:textId="77777777" w:rsidR="00C83FE8" w:rsidRPr="000B2FEB" w:rsidRDefault="00C83FE8" w:rsidP="00133DE8">
            <w:pPr>
              <w:rPr>
                <w:rFonts w:cs="Segoe UI"/>
                <w:sz w:val="14"/>
                <w:szCs w:val="14"/>
              </w:rPr>
            </w:pPr>
          </w:p>
          <w:p w14:paraId="5EC271E5" w14:textId="77777777" w:rsidR="00C83FE8" w:rsidRPr="000B2FEB" w:rsidRDefault="00C83FE8" w:rsidP="00133DE8">
            <w:pPr>
              <w:rPr>
                <w:rFonts w:cs="Segoe UI"/>
                <w:color w:val="000000"/>
                <w:sz w:val="14"/>
                <w:szCs w:val="14"/>
              </w:rPr>
            </w:pPr>
          </w:p>
          <w:p w14:paraId="64984A77" w14:textId="77777777" w:rsidR="00C83FE8" w:rsidRPr="000B2FEB" w:rsidRDefault="00C83FE8" w:rsidP="00133DE8">
            <w:pPr>
              <w:rPr>
                <w:rFonts w:cs="Segoe UI"/>
                <w:color w:val="000000"/>
                <w:sz w:val="14"/>
                <w:szCs w:val="14"/>
              </w:rPr>
            </w:pPr>
          </w:p>
          <w:p w14:paraId="416D93C4" w14:textId="77777777" w:rsidR="00C83FE8" w:rsidRPr="000B2FEB" w:rsidRDefault="00C83FE8" w:rsidP="00133DE8">
            <w:pPr>
              <w:rPr>
                <w:sz w:val="14"/>
                <w:szCs w:val="14"/>
              </w:rPr>
            </w:pPr>
            <w:r w:rsidRPr="000B2FEB">
              <w:rPr>
                <w:rFonts w:cs="Segoe UI"/>
                <w:color w:val="000000"/>
                <w:sz w:val="14"/>
                <w:szCs w:val="14"/>
              </w:rPr>
              <w:t>Misure di trattamento del rischio già in attuazione</w:t>
            </w:r>
          </w:p>
        </w:tc>
        <w:tc>
          <w:tcPr>
            <w:tcW w:w="349" w:type="pct"/>
            <w:tcBorders>
              <w:left w:val="single" w:sz="2" w:space="0" w:color="767171"/>
              <w:bottom w:val="single" w:sz="2" w:space="0" w:color="767171"/>
              <w:right w:val="single" w:sz="2" w:space="0" w:color="767171"/>
            </w:tcBorders>
          </w:tcPr>
          <w:p w14:paraId="23CAAC8F" w14:textId="77777777" w:rsidR="00C83FE8" w:rsidRPr="000B2FEB" w:rsidRDefault="00C83FE8" w:rsidP="00133DE8">
            <w:pPr>
              <w:rPr>
                <w:sz w:val="14"/>
                <w:szCs w:val="14"/>
              </w:rPr>
            </w:pPr>
            <w:r w:rsidRPr="000B2FEB">
              <w:rPr>
                <w:sz w:val="14"/>
                <w:szCs w:val="14"/>
              </w:rPr>
              <w:t xml:space="preserve"> </w:t>
            </w:r>
          </w:p>
          <w:p w14:paraId="314AA212" w14:textId="77777777" w:rsidR="00C83FE8" w:rsidRPr="000B2FEB" w:rsidRDefault="00C83FE8" w:rsidP="00133DE8">
            <w:pPr>
              <w:rPr>
                <w:sz w:val="14"/>
                <w:szCs w:val="14"/>
              </w:rPr>
            </w:pPr>
          </w:p>
          <w:p w14:paraId="17386841" w14:textId="77777777" w:rsidR="00C83FE8" w:rsidRPr="000B2FEB" w:rsidRDefault="00C83FE8" w:rsidP="00133DE8">
            <w:pPr>
              <w:rPr>
                <w:sz w:val="14"/>
                <w:szCs w:val="14"/>
              </w:rPr>
            </w:pPr>
          </w:p>
          <w:p w14:paraId="6A0445AD" w14:textId="77777777" w:rsidR="00C83FE8" w:rsidRPr="000B2FEB" w:rsidRDefault="00C83FE8" w:rsidP="00133DE8">
            <w:pPr>
              <w:rPr>
                <w:sz w:val="14"/>
                <w:szCs w:val="14"/>
              </w:rPr>
            </w:pPr>
          </w:p>
          <w:p w14:paraId="40F1E34D" w14:textId="77777777" w:rsidR="00C83FE8" w:rsidRPr="000B2FEB" w:rsidRDefault="00C83FE8" w:rsidP="00133DE8">
            <w:pPr>
              <w:jc w:val="center"/>
              <w:rPr>
                <w:rFonts w:cs="Segoe UI"/>
                <w:sz w:val="14"/>
                <w:szCs w:val="14"/>
              </w:rPr>
            </w:pPr>
          </w:p>
          <w:p w14:paraId="1AA9D891" w14:textId="77777777" w:rsidR="00C83FE8" w:rsidRPr="000B2FEB" w:rsidRDefault="00C83FE8" w:rsidP="00133DE8">
            <w:pPr>
              <w:jc w:val="center"/>
              <w:rPr>
                <w:rFonts w:cs="Segoe UI"/>
                <w:sz w:val="14"/>
                <w:szCs w:val="14"/>
              </w:rPr>
            </w:pPr>
          </w:p>
          <w:p w14:paraId="00E5F31E" w14:textId="77777777" w:rsidR="00C83FE8" w:rsidRPr="000B2FEB" w:rsidRDefault="00C83FE8" w:rsidP="00133DE8">
            <w:pPr>
              <w:jc w:val="center"/>
              <w:rPr>
                <w:rFonts w:cs="Segoe UI"/>
                <w:sz w:val="14"/>
                <w:szCs w:val="14"/>
              </w:rPr>
            </w:pPr>
          </w:p>
          <w:p w14:paraId="10AC8178" w14:textId="77777777" w:rsidR="00C83FE8" w:rsidRPr="000B2FEB" w:rsidRDefault="00C83FE8" w:rsidP="00133DE8">
            <w:pPr>
              <w:jc w:val="center"/>
              <w:rPr>
                <w:rFonts w:cs="Segoe UI"/>
                <w:sz w:val="14"/>
                <w:szCs w:val="14"/>
              </w:rPr>
            </w:pPr>
          </w:p>
          <w:p w14:paraId="44EF9B95" w14:textId="77777777" w:rsidR="00C83FE8" w:rsidRPr="000B2FEB" w:rsidRDefault="00C83FE8" w:rsidP="00133DE8">
            <w:pPr>
              <w:jc w:val="center"/>
              <w:rPr>
                <w:rFonts w:cs="Segoe UI"/>
                <w:sz w:val="14"/>
                <w:szCs w:val="14"/>
              </w:rPr>
            </w:pPr>
          </w:p>
          <w:p w14:paraId="373070F1" w14:textId="77777777" w:rsidR="00C83FE8" w:rsidRPr="000B2FEB" w:rsidRDefault="00C83FE8" w:rsidP="00133DE8">
            <w:pPr>
              <w:jc w:val="center"/>
              <w:rPr>
                <w:rFonts w:cs="Segoe UI"/>
                <w:sz w:val="14"/>
                <w:szCs w:val="14"/>
              </w:rPr>
            </w:pPr>
          </w:p>
          <w:p w14:paraId="5869AC8F" w14:textId="77777777" w:rsidR="00C83FE8" w:rsidRPr="000B2FEB" w:rsidRDefault="00C83FE8" w:rsidP="00133DE8">
            <w:pPr>
              <w:jc w:val="center"/>
              <w:rPr>
                <w:rFonts w:cs="Segoe UI"/>
                <w:sz w:val="14"/>
                <w:szCs w:val="14"/>
              </w:rPr>
            </w:pPr>
          </w:p>
          <w:p w14:paraId="690DD013" w14:textId="77777777" w:rsidR="00C83FE8" w:rsidRPr="000B2FEB" w:rsidRDefault="00C83FE8" w:rsidP="00133DE8">
            <w:pPr>
              <w:jc w:val="center"/>
              <w:rPr>
                <w:rFonts w:cs="Segoe UI"/>
                <w:sz w:val="14"/>
                <w:szCs w:val="14"/>
              </w:rPr>
            </w:pPr>
          </w:p>
          <w:p w14:paraId="51F458D8" w14:textId="77777777" w:rsidR="00C83FE8" w:rsidRPr="000B2FEB" w:rsidRDefault="00C83FE8" w:rsidP="00133DE8">
            <w:pPr>
              <w:jc w:val="center"/>
              <w:rPr>
                <w:sz w:val="14"/>
                <w:szCs w:val="14"/>
              </w:rPr>
            </w:pPr>
            <w:r w:rsidRPr="000B2FEB">
              <w:rPr>
                <w:rFonts w:cs="Segoe UI"/>
                <w:sz w:val="14"/>
                <w:szCs w:val="14"/>
              </w:rPr>
              <w:t>M</w:t>
            </w:r>
          </w:p>
        </w:tc>
        <w:tc>
          <w:tcPr>
            <w:tcW w:w="612" w:type="pct"/>
            <w:tcBorders>
              <w:left w:val="single" w:sz="2" w:space="0" w:color="767171"/>
              <w:bottom w:val="single" w:sz="2" w:space="0" w:color="767171"/>
              <w:right w:val="single" w:sz="2" w:space="0" w:color="767171"/>
            </w:tcBorders>
          </w:tcPr>
          <w:p w14:paraId="26013E8C" w14:textId="77777777" w:rsidR="00C83FE8" w:rsidRPr="000B2FEB" w:rsidRDefault="00C83FE8" w:rsidP="00133DE8">
            <w:pPr>
              <w:rPr>
                <w:sz w:val="14"/>
                <w:szCs w:val="14"/>
              </w:rPr>
            </w:pPr>
          </w:p>
          <w:p w14:paraId="18C93FCD" w14:textId="77777777" w:rsidR="00C83FE8" w:rsidRPr="000B2FEB" w:rsidRDefault="00C83FE8" w:rsidP="00133DE8">
            <w:pPr>
              <w:rPr>
                <w:sz w:val="14"/>
                <w:szCs w:val="14"/>
              </w:rPr>
            </w:pPr>
          </w:p>
          <w:p w14:paraId="7BA16520" w14:textId="77777777" w:rsidR="00C83FE8" w:rsidRPr="000B2FEB" w:rsidRDefault="00C83FE8" w:rsidP="00133DE8">
            <w:pPr>
              <w:rPr>
                <w:rFonts w:cs="Segoe UI"/>
                <w:sz w:val="14"/>
                <w:szCs w:val="14"/>
              </w:rPr>
            </w:pPr>
          </w:p>
          <w:p w14:paraId="79B16BAA" w14:textId="77777777" w:rsidR="00C83FE8" w:rsidRPr="000B2FEB" w:rsidRDefault="00C83FE8" w:rsidP="00133DE8">
            <w:pPr>
              <w:rPr>
                <w:rFonts w:cs="Segoe UI"/>
                <w:sz w:val="14"/>
                <w:szCs w:val="14"/>
              </w:rPr>
            </w:pPr>
          </w:p>
          <w:p w14:paraId="267C6074" w14:textId="77777777" w:rsidR="00C83FE8" w:rsidRPr="000B2FEB" w:rsidRDefault="00C83FE8" w:rsidP="00133DE8">
            <w:pPr>
              <w:rPr>
                <w:rFonts w:cs="Segoe UI"/>
                <w:sz w:val="14"/>
                <w:szCs w:val="14"/>
              </w:rPr>
            </w:pPr>
          </w:p>
          <w:p w14:paraId="0C8D1A2F" w14:textId="77777777" w:rsidR="00C83FE8" w:rsidRPr="000B2FEB" w:rsidRDefault="00C83FE8" w:rsidP="00133DE8">
            <w:pPr>
              <w:rPr>
                <w:rFonts w:cs="Segoe UI"/>
                <w:sz w:val="14"/>
                <w:szCs w:val="14"/>
              </w:rPr>
            </w:pPr>
          </w:p>
          <w:p w14:paraId="1C3240F6" w14:textId="77777777" w:rsidR="00C83FE8" w:rsidRPr="000B2FEB" w:rsidRDefault="00C83FE8" w:rsidP="00133DE8">
            <w:pPr>
              <w:rPr>
                <w:rFonts w:cs="Segoe UI"/>
                <w:sz w:val="14"/>
                <w:szCs w:val="14"/>
              </w:rPr>
            </w:pPr>
          </w:p>
          <w:p w14:paraId="4EF2E692" w14:textId="77777777" w:rsidR="00C83FE8" w:rsidRPr="000B2FEB" w:rsidRDefault="00C83FE8" w:rsidP="00133DE8">
            <w:pPr>
              <w:rPr>
                <w:rFonts w:cs="Segoe UI"/>
                <w:sz w:val="14"/>
                <w:szCs w:val="14"/>
              </w:rPr>
            </w:pPr>
          </w:p>
          <w:p w14:paraId="57845AA3" w14:textId="77777777" w:rsidR="00C83FE8" w:rsidRPr="000B2FEB" w:rsidRDefault="00C83FE8" w:rsidP="00133DE8">
            <w:pPr>
              <w:rPr>
                <w:rFonts w:cs="Segoe UI"/>
                <w:sz w:val="14"/>
                <w:szCs w:val="14"/>
              </w:rPr>
            </w:pPr>
          </w:p>
          <w:p w14:paraId="0B95F2C3" w14:textId="77777777" w:rsidR="00C83FE8" w:rsidRPr="000B2FEB" w:rsidRDefault="00C83FE8" w:rsidP="00133DE8">
            <w:pPr>
              <w:rPr>
                <w:rFonts w:cs="Segoe UI"/>
                <w:sz w:val="14"/>
                <w:szCs w:val="14"/>
              </w:rPr>
            </w:pPr>
          </w:p>
          <w:p w14:paraId="128EEAA0" w14:textId="77777777" w:rsidR="00C83FE8" w:rsidRPr="000B2FEB" w:rsidRDefault="00C83FE8" w:rsidP="00133DE8">
            <w:pPr>
              <w:rPr>
                <w:sz w:val="14"/>
                <w:szCs w:val="14"/>
              </w:rPr>
            </w:pPr>
            <w:r w:rsidRPr="000B2FEB">
              <w:rPr>
                <w:rFonts w:cs="Segoe UI"/>
                <w:sz w:val="14"/>
                <w:szCs w:val="14"/>
              </w:rPr>
              <w:t xml:space="preserve">Gli uffici potrebbero utilizzare impropriamente poteri e competenze per ottenere utilità personali. Il rischio è stato ritenuto </w:t>
            </w:r>
            <w:r w:rsidRPr="000B2FEB">
              <w:rPr>
                <w:rFonts w:cs="Segoe UI"/>
                <w:color w:val="000000"/>
                <w:sz w:val="14"/>
                <w:szCs w:val="14"/>
              </w:rPr>
              <w:t>Moderato.</w:t>
            </w:r>
          </w:p>
        </w:tc>
      </w:tr>
      <w:tr w:rsidR="00C83FE8" w:rsidRPr="00496E32" w14:paraId="7FEA9D51" w14:textId="77777777" w:rsidTr="00133DE8">
        <w:tblPrEx>
          <w:tblBorders>
            <w:top w:val="single" w:sz="4" w:space="0" w:color="F69200"/>
            <w:left w:val="single" w:sz="4" w:space="0" w:color="F69200"/>
            <w:bottom w:val="single" w:sz="4" w:space="0" w:color="F69200"/>
            <w:right w:val="single" w:sz="4" w:space="0" w:color="F69200"/>
            <w:insideH w:val="single" w:sz="4" w:space="0" w:color="F69200"/>
            <w:insideV w:val="single" w:sz="4" w:space="0" w:color="F69200"/>
          </w:tblBorders>
        </w:tblPrEx>
        <w:trPr>
          <w:cantSplit/>
          <w:trHeight w:val="1134"/>
        </w:trPr>
        <w:tc>
          <w:tcPr>
            <w:tcW w:w="199" w:type="pct"/>
            <w:tcBorders>
              <w:top w:val="single" w:sz="4" w:space="0" w:color="7F7F7F"/>
              <w:left w:val="single" w:sz="4" w:space="0" w:color="7F7F7F"/>
              <w:bottom w:val="single" w:sz="4" w:space="0" w:color="7F7F7F"/>
              <w:right w:val="single" w:sz="4" w:space="0" w:color="7F7F7F"/>
            </w:tcBorders>
            <w:shd w:val="clear" w:color="auto" w:fill="auto"/>
            <w:vAlign w:val="center"/>
            <w:hideMark/>
          </w:tcPr>
          <w:p w14:paraId="338962C9" w14:textId="76535556" w:rsidR="00C83FE8" w:rsidRPr="00496E32" w:rsidRDefault="00C83FE8" w:rsidP="00133DE8">
            <w:pPr>
              <w:jc w:val="center"/>
              <w:rPr>
                <w:rFonts w:cs="Segoe UI"/>
                <w:sz w:val="14"/>
                <w:szCs w:val="14"/>
              </w:rPr>
            </w:pPr>
            <w:r w:rsidRPr="00496E32">
              <w:rPr>
                <w:rFonts w:cs="Segoe UI"/>
                <w:sz w:val="14"/>
                <w:szCs w:val="14"/>
              </w:rPr>
              <w:t>10.</w:t>
            </w:r>
            <w:r w:rsidR="007D3DC2">
              <w:rPr>
                <w:rFonts w:cs="Segoe UI"/>
                <w:sz w:val="14"/>
                <w:szCs w:val="14"/>
              </w:rPr>
              <w:t>5</w:t>
            </w:r>
          </w:p>
        </w:tc>
        <w:tc>
          <w:tcPr>
            <w:tcW w:w="349" w:type="pct"/>
            <w:tcBorders>
              <w:top w:val="single" w:sz="4" w:space="0" w:color="7F7F7F"/>
              <w:left w:val="single" w:sz="4" w:space="0" w:color="7F7F7F"/>
              <w:bottom w:val="single" w:sz="4" w:space="0" w:color="7F7F7F"/>
              <w:right w:val="single" w:sz="4" w:space="0" w:color="7F7F7F"/>
            </w:tcBorders>
            <w:shd w:val="clear" w:color="auto" w:fill="auto"/>
            <w:vAlign w:val="center"/>
            <w:hideMark/>
          </w:tcPr>
          <w:p w14:paraId="389F7BAB" w14:textId="77777777" w:rsidR="00C83FE8" w:rsidRPr="00496E32" w:rsidRDefault="00C83FE8" w:rsidP="00133DE8">
            <w:pPr>
              <w:rPr>
                <w:rFonts w:cs="Segoe UI"/>
                <w:sz w:val="14"/>
                <w:szCs w:val="14"/>
              </w:rPr>
            </w:pPr>
            <w:r w:rsidRPr="00496E32">
              <w:rPr>
                <w:rFonts w:cs="Segoe UI"/>
                <w:sz w:val="14"/>
                <w:szCs w:val="14"/>
              </w:rPr>
              <w:t>iscrizione  servizi scolastici a domanda individuale  (mensa, pre</w:t>
            </w:r>
            <w:r>
              <w:rPr>
                <w:rFonts w:cs="Segoe UI"/>
                <w:sz w:val="14"/>
                <w:szCs w:val="14"/>
              </w:rPr>
              <w:t>-scuola</w:t>
            </w:r>
            <w:r w:rsidRPr="00496E32">
              <w:rPr>
                <w:rFonts w:cs="Segoe UI"/>
                <w:sz w:val="14"/>
                <w:szCs w:val="14"/>
              </w:rPr>
              <w:t>,trasporto, etc)</w:t>
            </w:r>
          </w:p>
        </w:tc>
        <w:tc>
          <w:tcPr>
            <w:tcW w:w="698" w:type="pct"/>
            <w:tcBorders>
              <w:top w:val="single" w:sz="4" w:space="0" w:color="7F7F7F"/>
              <w:left w:val="single" w:sz="4" w:space="0" w:color="7F7F7F"/>
              <w:bottom w:val="single" w:sz="4" w:space="0" w:color="7F7F7F"/>
              <w:right w:val="single" w:sz="4" w:space="0" w:color="7F7F7F"/>
            </w:tcBorders>
            <w:shd w:val="clear" w:color="auto" w:fill="auto"/>
            <w:vAlign w:val="center"/>
            <w:hideMark/>
          </w:tcPr>
          <w:p w14:paraId="59582B9E" w14:textId="77777777" w:rsidR="00C83FE8" w:rsidRPr="00496E32" w:rsidRDefault="00C83FE8" w:rsidP="00133DE8">
            <w:pPr>
              <w:rPr>
                <w:rFonts w:cs="Segoe UI"/>
                <w:b/>
                <w:bCs/>
                <w:sz w:val="14"/>
                <w:szCs w:val="14"/>
              </w:rPr>
            </w:pPr>
            <w:r w:rsidRPr="00496E32">
              <w:rPr>
                <w:rFonts w:cs="Segoe UI"/>
                <w:b/>
                <w:bCs/>
                <w:sz w:val="14"/>
                <w:szCs w:val="14"/>
              </w:rPr>
              <w:t>Input:</w:t>
            </w:r>
          </w:p>
          <w:p w14:paraId="268E427D" w14:textId="77777777" w:rsidR="00C83FE8" w:rsidRPr="00496E32" w:rsidRDefault="00C83FE8" w:rsidP="00133DE8">
            <w:pPr>
              <w:rPr>
                <w:rFonts w:cs="Segoe UI"/>
                <w:b/>
                <w:bCs/>
                <w:sz w:val="14"/>
                <w:szCs w:val="14"/>
              </w:rPr>
            </w:pPr>
            <w:r w:rsidRPr="00496E32">
              <w:rPr>
                <w:rFonts w:cs="Segoe UI"/>
                <w:sz w:val="14"/>
                <w:szCs w:val="14"/>
              </w:rPr>
              <w:t>1) Ricezione iscrizione</w:t>
            </w:r>
            <w:r w:rsidRPr="00496E32">
              <w:rPr>
                <w:rFonts w:cs="Segoe UI"/>
                <w:sz w:val="14"/>
                <w:szCs w:val="14"/>
              </w:rPr>
              <w:br/>
            </w:r>
            <w:r w:rsidRPr="00496E32">
              <w:rPr>
                <w:rFonts w:cs="Segoe UI"/>
                <w:b/>
                <w:bCs/>
                <w:sz w:val="14"/>
                <w:szCs w:val="14"/>
              </w:rPr>
              <w:t>Attività:</w:t>
            </w:r>
          </w:p>
          <w:p w14:paraId="3A997314" w14:textId="77777777" w:rsidR="00C83FE8" w:rsidRPr="00496E32" w:rsidRDefault="00C83FE8" w:rsidP="00133DE8">
            <w:pPr>
              <w:rPr>
                <w:rFonts w:cs="Segoe UI"/>
                <w:sz w:val="14"/>
                <w:szCs w:val="14"/>
              </w:rPr>
            </w:pPr>
            <w:r w:rsidRPr="00496E32">
              <w:rPr>
                <w:rFonts w:cs="Segoe UI"/>
                <w:sz w:val="14"/>
                <w:szCs w:val="14"/>
              </w:rPr>
              <w:t xml:space="preserve">1)Puntuale creazione della anagrafica  della banca dati degli utenti dei servizi a domanda individuale </w:t>
            </w:r>
            <w:r w:rsidRPr="00496E32">
              <w:rPr>
                <w:rFonts w:cs="Segoe UI"/>
                <w:sz w:val="14"/>
                <w:szCs w:val="14"/>
              </w:rPr>
              <w:br w:type="page"/>
              <w:t>2)Verifica puntuale dei flussi riferiti all'accertamento ed al recupero dei pagamenti</w:t>
            </w:r>
            <w:r w:rsidRPr="00496E32">
              <w:rPr>
                <w:rFonts w:cs="Segoe UI"/>
                <w:sz w:val="14"/>
                <w:szCs w:val="14"/>
              </w:rPr>
              <w:br w:type="page"/>
              <w:t>3)Puntuale applicazione dei provvedimenti di riduzione delle tariffe ove dovuti</w:t>
            </w:r>
            <w:r w:rsidRPr="00496E32">
              <w:rPr>
                <w:rFonts w:cs="Segoe UI"/>
                <w:sz w:val="14"/>
                <w:szCs w:val="14"/>
              </w:rPr>
              <w:br w:type="page"/>
              <w:t>4)Puntuale emissione dei provvedimenti finalizzati all'a</w:t>
            </w:r>
            <w:r>
              <w:rPr>
                <w:rFonts w:cs="Segoe UI"/>
                <w:sz w:val="14"/>
                <w:szCs w:val="14"/>
              </w:rPr>
              <w:t>c</w:t>
            </w:r>
            <w:r w:rsidRPr="00496E32">
              <w:rPr>
                <w:rFonts w:cs="Segoe UI"/>
                <w:sz w:val="14"/>
                <w:szCs w:val="14"/>
              </w:rPr>
              <w:t xml:space="preserve">certamento ed al recupero delle somme dovute </w:t>
            </w:r>
          </w:p>
          <w:p w14:paraId="2BE08C8D" w14:textId="77777777" w:rsidR="00C83FE8" w:rsidRPr="00496E32" w:rsidRDefault="00C83FE8" w:rsidP="00133DE8">
            <w:pPr>
              <w:rPr>
                <w:rFonts w:cs="Segoe UI"/>
                <w:sz w:val="14"/>
                <w:szCs w:val="14"/>
              </w:rPr>
            </w:pPr>
            <w:r w:rsidRPr="00496E32">
              <w:rPr>
                <w:rFonts w:cs="Segoe UI"/>
                <w:b/>
                <w:bCs/>
                <w:sz w:val="14"/>
                <w:szCs w:val="14"/>
              </w:rPr>
              <w:t>Output:</w:t>
            </w:r>
            <w:r w:rsidRPr="00496E32">
              <w:rPr>
                <w:rFonts w:cs="Segoe UI"/>
                <w:sz w:val="14"/>
                <w:szCs w:val="14"/>
              </w:rPr>
              <w:br/>
              <w:t xml:space="preserve">1) erogazione del servizio e creazione anagrafica per la fatturazione  </w:t>
            </w: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hideMark/>
          </w:tcPr>
          <w:p w14:paraId="607CBF3C" w14:textId="77777777" w:rsidR="00C83FE8" w:rsidRPr="00496E32" w:rsidRDefault="00C83FE8" w:rsidP="00133DE8">
            <w:pPr>
              <w:rPr>
                <w:rFonts w:cs="Segoe UI"/>
                <w:sz w:val="14"/>
                <w:szCs w:val="14"/>
              </w:rPr>
            </w:pPr>
            <w:r w:rsidRPr="00496E32">
              <w:rPr>
                <w:rFonts w:cs="Segoe UI"/>
                <w:sz w:val="14"/>
                <w:szCs w:val="14"/>
              </w:rPr>
              <w:t xml:space="preserve">Settore </w:t>
            </w:r>
            <w:r>
              <w:rPr>
                <w:rFonts w:cs="Segoe UI"/>
                <w:sz w:val="14"/>
                <w:szCs w:val="14"/>
              </w:rPr>
              <w:t>Amministrativo</w:t>
            </w:r>
            <w:r w:rsidRPr="00496E32">
              <w:rPr>
                <w:rFonts w:cs="Segoe UI"/>
                <w:sz w:val="14"/>
                <w:szCs w:val="14"/>
              </w:rPr>
              <w:t xml:space="preserve"> </w:t>
            </w:r>
          </w:p>
        </w:tc>
        <w:tc>
          <w:tcPr>
            <w:tcW w:w="598" w:type="pct"/>
            <w:tcBorders>
              <w:top w:val="single" w:sz="4" w:space="0" w:color="7F7F7F"/>
              <w:left w:val="single" w:sz="4" w:space="0" w:color="7F7F7F"/>
              <w:bottom w:val="single" w:sz="4" w:space="0" w:color="7F7F7F"/>
              <w:right w:val="single" w:sz="4" w:space="0" w:color="7F7F7F"/>
            </w:tcBorders>
            <w:shd w:val="clear" w:color="auto" w:fill="auto"/>
            <w:vAlign w:val="center"/>
            <w:hideMark/>
          </w:tcPr>
          <w:p w14:paraId="2CC13B9D" w14:textId="77777777" w:rsidR="00C83FE8" w:rsidRPr="00496E32" w:rsidRDefault="00C83FE8" w:rsidP="00133DE8">
            <w:pPr>
              <w:rPr>
                <w:rFonts w:cs="Segoe UI"/>
                <w:sz w:val="14"/>
                <w:szCs w:val="14"/>
              </w:rPr>
            </w:pPr>
            <w:r w:rsidRPr="00496E32">
              <w:rPr>
                <w:rFonts w:cs="Segoe UI"/>
                <w:sz w:val="14"/>
                <w:szCs w:val="14"/>
              </w:rPr>
              <w:t>Scarsa trasparenza/poca</w:t>
            </w:r>
          </w:p>
          <w:p w14:paraId="0C18AF35" w14:textId="77777777" w:rsidR="00C83FE8" w:rsidRPr="00496E32" w:rsidRDefault="00C83FE8" w:rsidP="00133DE8">
            <w:pPr>
              <w:rPr>
                <w:rFonts w:cs="Segoe UI"/>
                <w:sz w:val="14"/>
                <w:szCs w:val="14"/>
              </w:rPr>
            </w:pPr>
            <w:r w:rsidRPr="00496E32">
              <w:rPr>
                <w:rFonts w:cs="Segoe UI"/>
                <w:sz w:val="14"/>
                <w:szCs w:val="14"/>
              </w:rPr>
              <w:t>pubblicità dell'opportunità</w:t>
            </w:r>
          </w:p>
          <w:p w14:paraId="2A064E6F" w14:textId="77777777" w:rsidR="00C83FE8" w:rsidRPr="00496E32" w:rsidRDefault="00C83FE8" w:rsidP="00133DE8">
            <w:pPr>
              <w:rPr>
                <w:rFonts w:cs="Segoe UI"/>
                <w:sz w:val="14"/>
                <w:szCs w:val="14"/>
              </w:rPr>
            </w:pPr>
          </w:p>
          <w:p w14:paraId="4EFBCB6B" w14:textId="77777777" w:rsidR="00C83FE8" w:rsidRPr="00496E32" w:rsidRDefault="00C83FE8" w:rsidP="00133DE8">
            <w:pPr>
              <w:rPr>
                <w:rFonts w:cs="Segoe UI"/>
                <w:sz w:val="14"/>
                <w:szCs w:val="14"/>
              </w:rPr>
            </w:pPr>
            <w:r w:rsidRPr="00496E32">
              <w:rPr>
                <w:rFonts w:cs="Segoe UI"/>
                <w:sz w:val="14"/>
                <w:szCs w:val="14"/>
              </w:rPr>
              <w:t>Scarso controllo del possesso dei</w:t>
            </w:r>
          </w:p>
          <w:p w14:paraId="2CB7B292" w14:textId="77777777" w:rsidR="00C83FE8" w:rsidRPr="00496E32" w:rsidRDefault="00C83FE8" w:rsidP="00133DE8">
            <w:pPr>
              <w:rPr>
                <w:sz w:val="14"/>
                <w:szCs w:val="14"/>
              </w:rPr>
            </w:pPr>
            <w:r w:rsidRPr="00496E32">
              <w:rPr>
                <w:rFonts w:cs="Segoe UI"/>
                <w:sz w:val="14"/>
                <w:szCs w:val="14"/>
              </w:rPr>
              <w:t>requisiti dichiarati</w:t>
            </w:r>
          </w:p>
        </w:tc>
        <w:tc>
          <w:tcPr>
            <w:tcW w:w="698" w:type="pct"/>
            <w:tcBorders>
              <w:top w:val="single" w:sz="4" w:space="0" w:color="7F7F7F"/>
              <w:left w:val="single" w:sz="4" w:space="0" w:color="7F7F7F"/>
              <w:bottom w:val="single" w:sz="4" w:space="0" w:color="7F7F7F"/>
              <w:right w:val="single" w:sz="4" w:space="0" w:color="7F7F7F"/>
            </w:tcBorders>
            <w:shd w:val="clear" w:color="auto" w:fill="auto"/>
            <w:vAlign w:val="center"/>
            <w:hideMark/>
          </w:tcPr>
          <w:p w14:paraId="1E4A57B1" w14:textId="77777777" w:rsidR="00C83FE8" w:rsidRPr="00496E32" w:rsidRDefault="00C83FE8" w:rsidP="00133DE8">
            <w:pPr>
              <w:rPr>
                <w:rFonts w:cs="Segoe UI"/>
                <w:sz w:val="14"/>
                <w:szCs w:val="14"/>
              </w:rPr>
            </w:pPr>
            <w:r w:rsidRPr="00496E32">
              <w:rPr>
                <w:rFonts w:cs="Segoe UI"/>
                <w:sz w:val="14"/>
                <w:szCs w:val="14"/>
              </w:rPr>
              <w:t>1)Documentazione necessaria per l'ottenimento del beneficio</w:t>
            </w:r>
          </w:p>
          <w:p w14:paraId="2512F42C" w14:textId="77777777" w:rsidR="00C83FE8" w:rsidRPr="00496E32" w:rsidRDefault="00C83FE8" w:rsidP="00133DE8">
            <w:pPr>
              <w:rPr>
                <w:rFonts w:cs="Segoe UI"/>
                <w:sz w:val="14"/>
                <w:szCs w:val="14"/>
              </w:rPr>
            </w:pPr>
          </w:p>
          <w:p w14:paraId="632E11C7" w14:textId="77777777" w:rsidR="00C83FE8" w:rsidRPr="00496E32" w:rsidRDefault="00C83FE8" w:rsidP="00133DE8">
            <w:pPr>
              <w:rPr>
                <w:rFonts w:cs="Segoe UI"/>
                <w:sz w:val="14"/>
                <w:szCs w:val="14"/>
              </w:rPr>
            </w:pPr>
            <w:r w:rsidRPr="00496E32">
              <w:rPr>
                <w:rFonts w:cs="Segoe UI"/>
                <w:sz w:val="14"/>
                <w:szCs w:val="14"/>
              </w:rPr>
              <w:t>2)Pubblicazione informazioni sulle opportunità e sulle modalità di accesso</w:t>
            </w:r>
          </w:p>
          <w:p w14:paraId="796CD84E" w14:textId="77777777" w:rsidR="00C83FE8" w:rsidRPr="00496E32" w:rsidRDefault="00C83FE8" w:rsidP="00133DE8">
            <w:pPr>
              <w:rPr>
                <w:rFonts w:cs="Segoe UI"/>
                <w:sz w:val="14"/>
                <w:szCs w:val="14"/>
              </w:rPr>
            </w:pPr>
          </w:p>
          <w:p w14:paraId="5FB32072" w14:textId="77777777" w:rsidR="00C83FE8" w:rsidRPr="00496E32" w:rsidRDefault="00C83FE8" w:rsidP="00133DE8">
            <w:pPr>
              <w:rPr>
                <w:rFonts w:cs="Segoe UI"/>
                <w:sz w:val="14"/>
                <w:szCs w:val="14"/>
              </w:rPr>
            </w:pPr>
            <w:r w:rsidRPr="00496E32">
              <w:rPr>
                <w:rFonts w:cs="Segoe UI"/>
                <w:sz w:val="14"/>
                <w:szCs w:val="14"/>
              </w:rPr>
              <w:t xml:space="preserve"> </w:t>
            </w:r>
          </w:p>
          <w:p w14:paraId="75F095D8" w14:textId="77777777" w:rsidR="00C83FE8" w:rsidRPr="00496E32" w:rsidRDefault="00C83FE8" w:rsidP="00133DE8">
            <w:pPr>
              <w:rPr>
                <w:rFonts w:cs="Segoe UI"/>
                <w:sz w:val="14"/>
                <w:szCs w:val="14"/>
              </w:rPr>
            </w:pPr>
            <w:r w:rsidRPr="00496E32">
              <w:rPr>
                <w:rFonts w:cs="Segoe UI"/>
                <w:sz w:val="14"/>
                <w:szCs w:val="14"/>
              </w:rPr>
              <w:t>3)</w:t>
            </w:r>
            <w:r>
              <w:rPr>
                <w:rFonts w:cs="Segoe UI"/>
                <w:sz w:val="14"/>
                <w:szCs w:val="14"/>
              </w:rPr>
              <w:t>s</w:t>
            </w:r>
            <w:r w:rsidRPr="00496E32">
              <w:rPr>
                <w:rFonts w:cs="Segoe UI"/>
                <w:sz w:val="14"/>
                <w:szCs w:val="14"/>
              </w:rPr>
              <w:t xml:space="preserve">upporti operativi per l'effettuazione dei controlli dei requisiti </w:t>
            </w:r>
          </w:p>
          <w:p w14:paraId="29B176E8" w14:textId="77777777" w:rsidR="00C83FE8" w:rsidRPr="00496E32" w:rsidRDefault="00C83FE8" w:rsidP="00133DE8">
            <w:pPr>
              <w:rPr>
                <w:rFonts w:cs="Segoe UI"/>
                <w:sz w:val="14"/>
                <w:szCs w:val="14"/>
              </w:rPr>
            </w:pPr>
          </w:p>
          <w:p w14:paraId="182B6A71" w14:textId="77777777" w:rsidR="00C83FE8" w:rsidRPr="00496E32" w:rsidRDefault="00C83FE8" w:rsidP="00133DE8">
            <w:pPr>
              <w:rPr>
                <w:sz w:val="14"/>
                <w:szCs w:val="14"/>
              </w:rPr>
            </w:pPr>
            <w:r w:rsidRPr="00496E32">
              <w:rPr>
                <w:rFonts w:cs="Segoe UI"/>
                <w:sz w:val="14"/>
                <w:szCs w:val="14"/>
              </w:rPr>
              <w:t>4)Rispetto dell’ordine cronologico</w:t>
            </w:r>
          </w:p>
        </w:tc>
        <w:tc>
          <w:tcPr>
            <w:tcW w:w="499" w:type="pct"/>
            <w:tcBorders>
              <w:top w:val="single" w:sz="4" w:space="0" w:color="7F7F7F"/>
              <w:left w:val="single" w:sz="4" w:space="0" w:color="7F7F7F"/>
              <w:bottom w:val="single" w:sz="4" w:space="0" w:color="7F7F7F"/>
              <w:right w:val="single" w:sz="4" w:space="0" w:color="7F7F7F"/>
            </w:tcBorders>
            <w:shd w:val="clear" w:color="auto" w:fill="auto"/>
            <w:vAlign w:val="center"/>
            <w:hideMark/>
          </w:tcPr>
          <w:p w14:paraId="549F2174" w14:textId="77777777" w:rsidR="00C83FE8" w:rsidRPr="00496E32" w:rsidRDefault="00C83FE8" w:rsidP="00133DE8">
            <w:pPr>
              <w:rPr>
                <w:sz w:val="14"/>
                <w:szCs w:val="14"/>
              </w:rPr>
            </w:pPr>
            <w:r w:rsidRPr="00496E32">
              <w:rPr>
                <w:rFonts w:cs="Segoe UI"/>
                <w:sz w:val="14"/>
                <w:szCs w:val="14"/>
              </w:rPr>
              <w:t xml:space="preserve">Responsabile Settore </w:t>
            </w:r>
            <w:r>
              <w:rPr>
                <w:rFonts w:cs="Segoe UI"/>
                <w:sz w:val="14"/>
                <w:szCs w:val="14"/>
              </w:rPr>
              <w:t>Amministrativo</w:t>
            </w:r>
          </w:p>
        </w:tc>
        <w:tc>
          <w:tcPr>
            <w:tcW w:w="548" w:type="pct"/>
            <w:tcBorders>
              <w:top w:val="single" w:sz="4" w:space="0" w:color="7F7F7F"/>
              <w:left w:val="single" w:sz="4" w:space="0" w:color="7F7F7F"/>
              <w:bottom w:val="single" w:sz="4" w:space="0" w:color="7F7F7F"/>
              <w:right w:val="single" w:sz="4" w:space="0" w:color="7F7F7F"/>
            </w:tcBorders>
          </w:tcPr>
          <w:p w14:paraId="77D34604" w14:textId="77777777" w:rsidR="00C83FE8" w:rsidRPr="00496E32" w:rsidRDefault="00C83FE8" w:rsidP="00133DE8">
            <w:pPr>
              <w:rPr>
                <w:sz w:val="14"/>
                <w:szCs w:val="14"/>
              </w:rPr>
            </w:pPr>
          </w:p>
          <w:p w14:paraId="7F31F059" w14:textId="77777777" w:rsidR="00C83FE8" w:rsidRPr="00496E32" w:rsidRDefault="00C83FE8" w:rsidP="00133DE8">
            <w:pPr>
              <w:rPr>
                <w:sz w:val="14"/>
                <w:szCs w:val="14"/>
              </w:rPr>
            </w:pPr>
          </w:p>
          <w:p w14:paraId="39DE91ED" w14:textId="77777777" w:rsidR="00C83FE8" w:rsidRPr="00496E32" w:rsidRDefault="00C83FE8" w:rsidP="00133DE8">
            <w:pPr>
              <w:rPr>
                <w:sz w:val="14"/>
                <w:szCs w:val="14"/>
              </w:rPr>
            </w:pPr>
          </w:p>
          <w:p w14:paraId="2A90F3DC" w14:textId="77777777" w:rsidR="00C83FE8" w:rsidRPr="00496E32" w:rsidRDefault="00C83FE8" w:rsidP="00133DE8">
            <w:pPr>
              <w:rPr>
                <w:sz w:val="14"/>
                <w:szCs w:val="14"/>
              </w:rPr>
            </w:pPr>
          </w:p>
          <w:p w14:paraId="15E812B2" w14:textId="77777777" w:rsidR="00C83FE8" w:rsidRPr="00496E32" w:rsidRDefault="00C83FE8" w:rsidP="00133DE8">
            <w:pPr>
              <w:rPr>
                <w:sz w:val="14"/>
                <w:szCs w:val="14"/>
              </w:rPr>
            </w:pPr>
          </w:p>
          <w:p w14:paraId="0321ECFE" w14:textId="77777777" w:rsidR="00C83FE8" w:rsidRPr="00496E32" w:rsidRDefault="00C83FE8" w:rsidP="00133DE8">
            <w:pPr>
              <w:rPr>
                <w:sz w:val="14"/>
                <w:szCs w:val="14"/>
              </w:rPr>
            </w:pPr>
          </w:p>
          <w:p w14:paraId="478D73D6" w14:textId="77777777" w:rsidR="00C83FE8" w:rsidRPr="00496E32" w:rsidRDefault="00C83FE8" w:rsidP="00133DE8">
            <w:pPr>
              <w:rPr>
                <w:sz w:val="14"/>
                <w:szCs w:val="14"/>
              </w:rPr>
            </w:pPr>
          </w:p>
          <w:p w14:paraId="18A1AEFD" w14:textId="77777777" w:rsidR="00C83FE8" w:rsidRPr="00496E32" w:rsidRDefault="00C83FE8" w:rsidP="00133DE8">
            <w:pPr>
              <w:rPr>
                <w:sz w:val="14"/>
                <w:szCs w:val="14"/>
              </w:rPr>
            </w:pPr>
          </w:p>
          <w:p w14:paraId="0DC2ED04" w14:textId="77777777" w:rsidR="00C83FE8" w:rsidRPr="00496E32" w:rsidRDefault="00C83FE8" w:rsidP="00133DE8">
            <w:pPr>
              <w:rPr>
                <w:sz w:val="14"/>
                <w:szCs w:val="14"/>
              </w:rPr>
            </w:pPr>
          </w:p>
          <w:p w14:paraId="0A0B6269" w14:textId="77777777" w:rsidR="00C83FE8" w:rsidRPr="00496E32" w:rsidRDefault="00C83FE8" w:rsidP="00133DE8">
            <w:pPr>
              <w:rPr>
                <w:sz w:val="14"/>
                <w:szCs w:val="14"/>
              </w:rPr>
            </w:pPr>
          </w:p>
          <w:p w14:paraId="71CB1335" w14:textId="77777777" w:rsidR="00C83FE8" w:rsidRPr="00496E32" w:rsidRDefault="00C83FE8" w:rsidP="00133DE8">
            <w:pPr>
              <w:rPr>
                <w:sz w:val="14"/>
                <w:szCs w:val="14"/>
              </w:rPr>
            </w:pPr>
            <w:r w:rsidRPr="00AE6784">
              <w:rPr>
                <w:rFonts w:cs="Segoe UI"/>
                <w:color w:val="000000"/>
                <w:sz w:val="14"/>
                <w:szCs w:val="14"/>
              </w:rPr>
              <w:t>Misure di trattamento del rischio già in attuazione</w:t>
            </w:r>
          </w:p>
        </w:tc>
        <w:tc>
          <w:tcPr>
            <w:tcW w:w="349" w:type="pct"/>
            <w:tcBorders>
              <w:top w:val="single" w:sz="4" w:space="0" w:color="7F7F7F"/>
              <w:left w:val="single" w:sz="4" w:space="0" w:color="7F7F7F"/>
              <w:bottom w:val="single" w:sz="4" w:space="0" w:color="7F7F7F"/>
              <w:right w:val="single" w:sz="4" w:space="0" w:color="7F7F7F"/>
            </w:tcBorders>
          </w:tcPr>
          <w:p w14:paraId="16ACD9E2" w14:textId="77777777" w:rsidR="00C83FE8" w:rsidRPr="00496E32" w:rsidRDefault="00C83FE8" w:rsidP="00133DE8">
            <w:pPr>
              <w:jc w:val="center"/>
              <w:rPr>
                <w:sz w:val="14"/>
                <w:szCs w:val="14"/>
              </w:rPr>
            </w:pPr>
          </w:p>
          <w:p w14:paraId="002F6FDF" w14:textId="77777777" w:rsidR="00C83FE8" w:rsidRPr="00496E32" w:rsidRDefault="00C83FE8" w:rsidP="00133DE8">
            <w:pPr>
              <w:jc w:val="center"/>
              <w:rPr>
                <w:sz w:val="14"/>
                <w:szCs w:val="14"/>
              </w:rPr>
            </w:pPr>
          </w:p>
          <w:p w14:paraId="36E37D67" w14:textId="77777777" w:rsidR="00C83FE8" w:rsidRPr="00496E32" w:rsidRDefault="00C83FE8" w:rsidP="00133DE8">
            <w:pPr>
              <w:jc w:val="center"/>
              <w:rPr>
                <w:sz w:val="14"/>
                <w:szCs w:val="14"/>
              </w:rPr>
            </w:pPr>
          </w:p>
          <w:p w14:paraId="504EA585" w14:textId="77777777" w:rsidR="00C83FE8" w:rsidRPr="00496E32" w:rsidRDefault="00C83FE8" w:rsidP="00133DE8">
            <w:pPr>
              <w:jc w:val="center"/>
              <w:rPr>
                <w:sz w:val="14"/>
                <w:szCs w:val="14"/>
              </w:rPr>
            </w:pPr>
          </w:p>
          <w:p w14:paraId="7430C404" w14:textId="77777777" w:rsidR="00C83FE8" w:rsidRPr="00496E32" w:rsidRDefault="00C83FE8" w:rsidP="00133DE8">
            <w:pPr>
              <w:jc w:val="center"/>
              <w:rPr>
                <w:sz w:val="14"/>
                <w:szCs w:val="14"/>
              </w:rPr>
            </w:pPr>
          </w:p>
          <w:p w14:paraId="0DDCD274" w14:textId="77777777" w:rsidR="00C83FE8" w:rsidRPr="00496E32" w:rsidRDefault="00C83FE8" w:rsidP="00133DE8">
            <w:pPr>
              <w:jc w:val="center"/>
              <w:rPr>
                <w:sz w:val="14"/>
                <w:szCs w:val="14"/>
              </w:rPr>
            </w:pPr>
          </w:p>
          <w:p w14:paraId="6B826F80" w14:textId="77777777" w:rsidR="00C83FE8" w:rsidRPr="00496E32" w:rsidRDefault="00C83FE8" w:rsidP="00133DE8">
            <w:pPr>
              <w:jc w:val="center"/>
              <w:rPr>
                <w:sz w:val="14"/>
                <w:szCs w:val="14"/>
              </w:rPr>
            </w:pPr>
          </w:p>
          <w:p w14:paraId="05FC66A8" w14:textId="77777777" w:rsidR="00C83FE8" w:rsidRPr="00496E32" w:rsidRDefault="00C83FE8" w:rsidP="00133DE8">
            <w:pPr>
              <w:jc w:val="center"/>
              <w:rPr>
                <w:sz w:val="14"/>
                <w:szCs w:val="14"/>
              </w:rPr>
            </w:pPr>
          </w:p>
          <w:p w14:paraId="3EFAF6E6" w14:textId="77777777" w:rsidR="00C83FE8" w:rsidRPr="00496E32" w:rsidRDefault="00C83FE8" w:rsidP="00133DE8">
            <w:pPr>
              <w:jc w:val="center"/>
              <w:rPr>
                <w:sz w:val="14"/>
                <w:szCs w:val="14"/>
              </w:rPr>
            </w:pPr>
          </w:p>
          <w:p w14:paraId="3CDEB46A" w14:textId="77777777" w:rsidR="00C83FE8" w:rsidRPr="00496E32" w:rsidRDefault="00C83FE8" w:rsidP="00133DE8">
            <w:pPr>
              <w:jc w:val="center"/>
              <w:rPr>
                <w:sz w:val="14"/>
                <w:szCs w:val="14"/>
              </w:rPr>
            </w:pPr>
          </w:p>
          <w:p w14:paraId="46BC1EB3" w14:textId="77777777" w:rsidR="00C83FE8" w:rsidRPr="00496E32" w:rsidRDefault="00C83FE8" w:rsidP="00133DE8">
            <w:pPr>
              <w:jc w:val="center"/>
              <w:rPr>
                <w:sz w:val="14"/>
                <w:szCs w:val="14"/>
              </w:rPr>
            </w:pPr>
          </w:p>
          <w:p w14:paraId="39F28ADA" w14:textId="77777777" w:rsidR="00C83FE8" w:rsidRPr="00496E32" w:rsidRDefault="00C83FE8" w:rsidP="00133DE8">
            <w:pPr>
              <w:jc w:val="center"/>
              <w:rPr>
                <w:sz w:val="14"/>
                <w:szCs w:val="14"/>
              </w:rPr>
            </w:pPr>
          </w:p>
          <w:p w14:paraId="28C58E29" w14:textId="77777777" w:rsidR="00C83FE8" w:rsidRPr="00496E32" w:rsidRDefault="00C83FE8" w:rsidP="00133DE8">
            <w:pPr>
              <w:jc w:val="center"/>
              <w:rPr>
                <w:sz w:val="14"/>
                <w:szCs w:val="14"/>
              </w:rPr>
            </w:pPr>
            <w:r w:rsidRPr="00496E32">
              <w:rPr>
                <w:sz w:val="14"/>
                <w:szCs w:val="14"/>
              </w:rPr>
              <w:t>B</w:t>
            </w:r>
            <w:r>
              <w:rPr>
                <w:sz w:val="14"/>
                <w:szCs w:val="14"/>
              </w:rPr>
              <w:t>-</w:t>
            </w:r>
          </w:p>
        </w:tc>
        <w:tc>
          <w:tcPr>
            <w:tcW w:w="612" w:type="pct"/>
            <w:tcBorders>
              <w:top w:val="single" w:sz="4" w:space="0" w:color="7F7F7F"/>
              <w:left w:val="single" w:sz="4" w:space="0" w:color="7F7F7F"/>
              <w:bottom w:val="single" w:sz="4" w:space="0" w:color="7F7F7F"/>
              <w:right w:val="single" w:sz="4" w:space="0" w:color="7F7F7F"/>
            </w:tcBorders>
          </w:tcPr>
          <w:p w14:paraId="3DEB80E1" w14:textId="77777777" w:rsidR="00C83FE8" w:rsidRPr="00496E32" w:rsidRDefault="00C83FE8" w:rsidP="00133DE8">
            <w:pPr>
              <w:rPr>
                <w:sz w:val="14"/>
                <w:szCs w:val="14"/>
              </w:rPr>
            </w:pPr>
          </w:p>
          <w:p w14:paraId="0EBC043E" w14:textId="77777777" w:rsidR="00C83FE8" w:rsidRPr="00496E32" w:rsidRDefault="00C83FE8" w:rsidP="00133DE8">
            <w:pPr>
              <w:rPr>
                <w:rFonts w:cs="Segoe UI"/>
                <w:sz w:val="14"/>
                <w:szCs w:val="14"/>
              </w:rPr>
            </w:pPr>
          </w:p>
          <w:p w14:paraId="5DFB8375" w14:textId="77777777" w:rsidR="00C83FE8" w:rsidRPr="00496E32" w:rsidRDefault="00C83FE8" w:rsidP="00133DE8">
            <w:pPr>
              <w:rPr>
                <w:rFonts w:cs="Segoe UI"/>
                <w:sz w:val="14"/>
                <w:szCs w:val="14"/>
              </w:rPr>
            </w:pPr>
          </w:p>
          <w:p w14:paraId="14EEFD8B" w14:textId="77777777" w:rsidR="00C83FE8" w:rsidRPr="00496E32" w:rsidRDefault="00C83FE8" w:rsidP="00133DE8">
            <w:pPr>
              <w:rPr>
                <w:rFonts w:cs="Segoe UI"/>
                <w:sz w:val="14"/>
                <w:szCs w:val="14"/>
              </w:rPr>
            </w:pPr>
          </w:p>
          <w:p w14:paraId="2F816F66" w14:textId="77777777" w:rsidR="00C83FE8" w:rsidRPr="00496E32" w:rsidRDefault="00C83FE8" w:rsidP="00133DE8">
            <w:pPr>
              <w:rPr>
                <w:rFonts w:cs="Segoe UI"/>
                <w:sz w:val="14"/>
                <w:szCs w:val="14"/>
              </w:rPr>
            </w:pPr>
          </w:p>
          <w:p w14:paraId="139B74D9" w14:textId="77777777" w:rsidR="00C83FE8" w:rsidRPr="00496E32" w:rsidRDefault="00C83FE8" w:rsidP="00133DE8">
            <w:pPr>
              <w:rPr>
                <w:rFonts w:cs="Segoe UI"/>
                <w:sz w:val="14"/>
                <w:szCs w:val="14"/>
              </w:rPr>
            </w:pPr>
          </w:p>
          <w:p w14:paraId="4DDE65AC" w14:textId="77777777" w:rsidR="00C83FE8" w:rsidRPr="00496E32" w:rsidRDefault="00C83FE8" w:rsidP="00133DE8">
            <w:pPr>
              <w:rPr>
                <w:rFonts w:cs="Segoe UI"/>
                <w:sz w:val="14"/>
                <w:szCs w:val="14"/>
              </w:rPr>
            </w:pPr>
          </w:p>
          <w:p w14:paraId="67EF6434" w14:textId="77777777" w:rsidR="00C83FE8" w:rsidRPr="00496E32" w:rsidRDefault="00C83FE8" w:rsidP="00133DE8">
            <w:pPr>
              <w:rPr>
                <w:rFonts w:cs="Segoe UI"/>
                <w:sz w:val="14"/>
                <w:szCs w:val="14"/>
              </w:rPr>
            </w:pPr>
          </w:p>
          <w:p w14:paraId="65E40E3B" w14:textId="77777777" w:rsidR="00C83FE8" w:rsidRPr="00496E32" w:rsidRDefault="00C83FE8" w:rsidP="00133DE8">
            <w:pPr>
              <w:rPr>
                <w:rFonts w:cs="Segoe UI"/>
                <w:sz w:val="14"/>
                <w:szCs w:val="14"/>
              </w:rPr>
            </w:pPr>
          </w:p>
          <w:p w14:paraId="7902EA7C" w14:textId="77777777" w:rsidR="00C83FE8" w:rsidRPr="00496E32" w:rsidRDefault="00C83FE8" w:rsidP="00133DE8">
            <w:pPr>
              <w:rPr>
                <w:sz w:val="14"/>
                <w:szCs w:val="14"/>
              </w:rPr>
            </w:pPr>
            <w:r w:rsidRPr="00496E32">
              <w:rPr>
                <w:rFonts w:cs="Segoe UI"/>
                <w:sz w:val="14"/>
                <w:szCs w:val="14"/>
              </w:rPr>
              <w:t>Il livello di rischio è basso in quanto tutti gli utenti sono informati ed il processo non consente margini di discrezionalità significativi</w:t>
            </w:r>
            <w:r>
              <w:rPr>
                <w:rFonts w:cs="Segoe UI"/>
                <w:sz w:val="14"/>
                <w:szCs w:val="14"/>
              </w:rPr>
              <w:t>. Rischio molto basso</w:t>
            </w:r>
          </w:p>
        </w:tc>
      </w:tr>
      <w:tr w:rsidR="00C83FE8" w:rsidRPr="00AD28BB" w14:paraId="3BA50C9A" w14:textId="77777777" w:rsidTr="00133DE8">
        <w:tblPrEx>
          <w:tblBorders>
            <w:top w:val="single" w:sz="4" w:space="0" w:color="F69200"/>
            <w:left w:val="single" w:sz="4" w:space="0" w:color="F69200"/>
            <w:bottom w:val="single" w:sz="4" w:space="0" w:color="F69200"/>
            <w:right w:val="single" w:sz="4" w:space="0" w:color="F69200"/>
            <w:insideH w:val="single" w:sz="4" w:space="0" w:color="F69200"/>
            <w:insideV w:val="single" w:sz="4" w:space="0" w:color="F69200"/>
          </w:tblBorders>
        </w:tblPrEx>
        <w:trPr>
          <w:cantSplit/>
          <w:trHeight w:val="1134"/>
        </w:trPr>
        <w:tc>
          <w:tcPr>
            <w:tcW w:w="199" w:type="pct"/>
            <w:tcBorders>
              <w:top w:val="single" w:sz="4" w:space="0" w:color="7F7F7F"/>
              <w:left w:val="single" w:sz="4" w:space="0" w:color="7F7F7F"/>
              <w:bottom w:val="single" w:sz="4" w:space="0" w:color="7F7F7F"/>
              <w:right w:val="single" w:sz="4" w:space="0" w:color="7F7F7F"/>
            </w:tcBorders>
            <w:shd w:val="clear" w:color="auto" w:fill="auto"/>
            <w:vAlign w:val="center"/>
            <w:hideMark/>
          </w:tcPr>
          <w:p w14:paraId="66A21972" w14:textId="26EA6190" w:rsidR="00C83FE8" w:rsidRPr="00AD28BB" w:rsidRDefault="00C83FE8" w:rsidP="00133DE8">
            <w:pPr>
              <w:jc w:val="center"/>
              <w:rPr>
                <w:rFonts w:cs="Segoe UI"/>
                <w:color w:val="000000"/>
                <w:sz w:val="14"/>
                <w:szCs w:val="14"/>
              </w:rPr>
            </w:pPr>
            <w:r w:rsidRPr="00AD28BB">
              <w:rPr>
                <w:rFonts w:cs="Segoe UI"/>
                <w:color w:val="000000"/>
                <w:sz w:val="14"/>
                <w:szCs w:val="14"/>
              </w:rPr>
              <w:lastRenderedPageBreak/>
              <w:t>10.</w:t>
            </w:r>
            <w:r w:rsidR="007D3DC2">
              <w:rPr>
                <w:rFonts w:cs="Segoe UI"/>
                <w:color w:val="000000"/>
                <w:sz w:val="14"/>
                <w:szCs w:val="14"/>
              </w:rPr>
              <w:t>6</w:t>
            </w:r>
          </w:p>
        </w:tc>
        <w:tc>
          <w:tcPr>
            <w:tcW w:w="349" w:type="pct"/>
            <w:tcBorders>
              <w:top w:val="single" w:sz="4" w:space="0" w:color="7F7F7F"/>
              <w:left w:val="single" w:sz="4" w:space="0" w:color="7F7F7F"/>
              <w:bottom w:val="single" w:sz="4" w:space="0" w:color="7F7F7F"/>
              <w:right w:val="single" w:sz="4" w:space="0" w:color="7F7F7F"/>
            </w:tcBorders>
            <w:shd w:val="clear" w:color="auto" w:fill="auto"/>
            <w:vAlign w:val="center"/>
            <w:hideMark/>
          </w:tcPr>
          <w:p w14:paraId="73B70F57" w14:textId="77777777" w:rsidR="00C83FE8" w:rsidRPr="00AD28BB" w:rsidRDefault="00C83FE8" w:rsidP="00133DE8">
            <w:pPr>
              <w:rPr>
                <w:rFonts w:cs="Segoe UI"/>
                <w:color w:val="000000"/>
                <w:sz w:val="14"/>
                <w:szCs w:val="14"/>
              </w:rPr>
            </w:pPr>
            <w:r w:rsidRPr="00AD28BB">
              <w:rPr>
                <w:rFonts w:cs="Segoe UI"/>
                <w:color w:val="000000"/>
                <w:sz w:val="14"/>
                <w:szCs w:val="14"/>
              </w:rPr>
              <w:t>Iscrizione   all'asilo nido</w:t>
            </w:r>
          </w:p>
        </w:tc>
        <w:tc>
          <w:tcPr>
            <w:tcW w:w="698" w:type="pct"/>
            <w:tcBorders>
              <w:top w:val="single" w:sz="4" w:space="0" w:color="7F7F7F"/>
              <w:left w:val="single" w:sz="4" w:space="0" w:color="7F7F7F"/>
              <w:bottom w:val="single" w:sz="4" w:space="0" w:color="7F7F7F"/>
              <w:right w:val="single" w:sz="4" w:space="0" w:color="7F7F7F"/>
            </w:tcBorders>
            <w:shd w:val="clear" w:color="auto" w:fill="auto"/>
            <w:vAlign w:val="center"/>
            <w:hideMark/>
          </w:tcPr>
          <w:p w14:paraId="50D47025" w14:textId="77777777" w:rsidR="00C83FE8" w:rsidRPr="002028AC" w:rsidRDefault="00C83FE8" w:rsidP="00133DE8">
            <w:pPr>
              <w:rPr>
                <w:rFonts w:cs="Segoe UI"/>
                <w:b/>
                <w:color w:val="000000"/>
                <w:sz w:val="14"/>
                <w:szCs w:val="14"/>
              </w:rPr>
            </w:pPr>
            <w:r w:rsidRPr="002028AC">
              <w:rPr>
                <w:rFonts w:cs="Segoe UI"/>
                <w:b/>
                <w:color w:val="000000"/>
                <w:sz w:val="14"/>
                <w:szCs w:val="14"/>
              </w:rPr>
              <w:t>Input:</w:t>
            </w:r>
          </w:p>
          <w:p w14:paraId="00DF18E2" w14:textId="77777777" w:rsidR="00C83FE8" w:rsidRPr="00AD28BB" w:rsidRDefault="00C83FE8" w:rsidP="00133DE8">
            <w:pPr>
              <w:rPr>
                <w:rFonts w:cs="Segoe UI"/>
                <w:color w:val="000000"/>
                <w:sz w:val="14"/>
                <w:szCs w:val="14"/>
              </w:rPr>
            </w:pPr>
            <w:r w:rsidRPr="00AD28BB">
              <w:rPr>
                <w:rFonts w:cs="Segoe UI"/>
                <w:color w:val="000000"/>
                <w:sz w:val="14"/>
                <w:szCs w:val="14"/>
              </w:rPr>
              <w:t>1) Ricezione iscrizione</w:t>
            </w:r>
            <w:r w:rsidRPr="00AD28BB">
              <w:rPr>
                <w:rFonts w:cs="Segoe UI"/>
                <w:color w:val="000000"/>
                <w:sz w:val="14"/>
                <w:szCs w:val="14"/>
              </w:rPr>
              <w:br/>
            </w:r>
            <w:r w:rsidRPr="002028AC">
              <w:rPr>
                <w:rFonts w:cs="Segoe UI"/>
                <w:b/>
                <w:color w:val="000000"/>
                <w:sz w:val="14"/>
                <w:szCs w:val="14"/>
              </w:rPr>
              <w:t>Attività:</w:t>
            </w:r>
          </w:p>
          <w:p w14:paraId="09CA36A0" w14:textId="77777777" w:rsidR="00C83FE8" w:rsidRDefault="00C83FE8" w:rsidP="00133DE8">
            <w:pPr>
              <w:rPr>
                <w:rFonts w:cs="Segoe UI"/>
                <w:color w:val="000000"/>
                <w:sz w:val="14"/>
                <w:szCs w:val="14"/>
              </w:rPr>
            </w:pPr>
            <w:r w:rsidRPr="00AD28BB">
              <w:rPr>
                <w:rFonts w:cs="Segoe UI"/>
                <w:color w:val="000000"/>
                <w:sz w:val="14"/>
                <w:szCs w:val="14"/>
              </w:rPr>
              <w:t>2) Istruttoria graduatoria tenendo presente i criteri cronologici e/o stabiliti espressamente dal provvedimento disciplinante il servizio</w:t>
            </w:r>
            <w:r w:rsidRPr="00AD28BB">
              <w:rPr>
                <w:rFonts w:cs="Segoe UI"/>
                <w:color w:val="000000"/>
                <w:sz w:val="14"/>
                <w:szCs w:val="14"/>
              </w:rPr>
              <w:br/>
              <w:t xml:space="preserve"> 3) Accesso al servizio </w:t>
            </w:r>
          </w:p>
          <w:p w14:paraId="2D9E4529" w14:textId="77777777" w:rsidR="00C83FE8" w:rsidRPr="00AD28BB" w:rsidRDefault="00C83FE8" w:rsidP="00133DE8">
            <w:pPr>
              <w:rPr>
                <w:rFonts w:cs="Segoe UI"/>
                <w:color w:val="000000"/>
                <w:sz w:val="14"/>
                <w:szCs w:val="14"/>
              </w:rPr>
            </w:pPr>
            <w:r w:rsidRPr="002028AC">
              <w:rPr>
                <w:rFonts w:cs="Segoe UI"/>
                <w:b/>
                <w:color w:val="000000"/>
                <w:sz w:val="14"/>
                <w:szCs w:val="14"/>
              </w:rPr>
              <w:t>Output:</w:t>
            </w:r>
            <w:r w:rsidRPr="00AD28BB">
              <w:rPr>
                <w:rFonts w:cs="Segoe UI"/>
                <w:color w:val="000000"/>
                <w:sz w:val="14"/>
                <w:szCs w:val="14"/>
              </w:rPr>
              <w:br/>
              <w:t xml:space="preserve">1) erogazione del servizio e creazione anagrafica per la fatturazione  </w:t>
            </w: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hideMark/>
          </w:tcPr>
          <w:p w14:paraId="2BCFFB3E" w14:textId="77777777" w:rsidR="00C83FE8" w:rsidRPr="00AD28BB" w:rsidRDefault="00C83FE8" w:rsidP="00133DE8">
            <w:pPr>
              <w:rPr>
                <w:rFonts w:cs="Segoe UI"/>
                <w:color w:val="000000"/>
                <w:sz w:val="14"/>
                <w:szCs w:val="14"/>
              </w:rPr>
            </w:pPr>
            <w:r w:rsidRPr="00AD28BB">
              <w:rPr>
                <w:rFonts w:cs="Segoe UI"/>
                <w:color w:val="000000"/>
                <w:sz w:val="14"/>
                <w:szCs w:val="14"/>
              </w:rPr>
              <w:t xml:space="preserve"> Settore </w:t>
            </w:r>
            <w:r>
              <w:rPr>
                <w:rFonts w:cs="Segoe UI"/>
                <w:color w:val="000000"/>
                <w:sz w:val="14"/>
                <w:szCs w:val="14"/>
              </w:rPr>
              <w:t xml:space="preserve">Amministrativo </w:t>
            </w:r>
          </w:p>
        </w:tc>
        <w:tc>
          <w:tcPr>
            <w:tcW w:w="598" w:type="pct"/>
            <w:tcBorders>
              <w:top w:val="single" w:sz="4" w:space="0" w:color="7F7F7F"/>
              <w:left w:val="single" w:sz="4" w:space="0" w:color="7F7F7F"/>
              <w:bottom w:val="single" w:sz="4" w:space="0" w:color="7F7F7F"/>
              <w:right w:val="single" w:sz="4" w:space="0" w:color="7F7F7F"/>
            </w:tcBorders>
            <w:shd w:val="clear" w:color="auto" w:fill="auto"/>
            <w:vAlign w:val="center"/>
            <w:hideMark/>
          </w:tcPr>
          <w:p w14:paraId="64E64456" w14:textId="77777777" w:rsidR="00C83FE8" w:rsidRPr="00AD28BB" w:rsidRDefault="00C83FE8" w:rsidP="00133DE8">
            <w:pPr>
              <w:rPr>
                <w:rFonts w:cs="Segoe UI"/>
                <w:color w:val="000000"/>
                <w:sz w:val="14"/>
                <w:szCs w:val="14"/>
              </w:rPr>
            </w:pPr>
            <w:r w:rsidRPr="00AD28BB">
              <w:rPr>
                <w:rFonts w:cs="Segoe UI"/>
                <w:color w:val="000000"/>
                <w:sz w:val="14"/>
                <w:szCs w:val="14"/>
              </w:rPr>
              <w:t xml:space="preserve"> Scarsa trasparenza/poca</w:t>
            </w:r>
          </w:p>
          <w:p w14:paraId="70D89262" w14:textId="77777777" w:rsidR="00C83FE8" w:rsidRPr="00AD28BB" w:rsidRDefault="00C83FE8" w:rsidP="00133DE8">
            <w:pPr>
              <w:rPr>
                <w:rFonts w:cs="Segoe UI"/>
                <w:color w:val="000000"/>
                <w:sz w:val="14"/>
                <w:szCs w:val="14"/>
              </w:rPr>
            </w:pPr>
            <w:r w:rsidRPr="00AD28BB">
              <w:rPr>
                <w:rFonts w:cs="Segoe UI"/>
                <w:color w:val="000000"/>
                <w:sz w:val="14"/>
                <w:szCs w:val="14"/>
              </w:rPr>
              <w:t>pubblicità dell'opportunità</w:t>
            </w:r>
          </w:p>
          <w:p w14:paraId="3F74BAC7" w14:textId="77777777" w:rsidR="00C83FE8" w:rsidRPr="00AD28BB" w:rsidRDefault="00C83FE8" w:rsidP="00133DE8">
            <w:pPr>
              <w:rPr>
                <w:rFonts w:cs="Segoe UI"/>
                <w:color w:val="000000"/>
                <w:sz w:val="14"/>
                <w:szCs w:val="14"/>
              </w:rPr>
            </w:pPr>
          </w:p>
          <w:p w14:paraId="7C2E43D3" w14:textId="77777777" w:rsidR="00C83FE8" w:rsidRPr="00AD28BB" w:rsidRDefault="00C83FE8" w:rsidP="00133DE8">
            <w:pPr>
              <w:rPr>
                <w:rFonts w:cs="Segoe UI"/>
                <w:color w:val="000000"/>
                <w:sz w:val="14"/>
                <w:szCs w:val="14"/>
              </w:rPr>
            </w:pPr>
            <w:r w:rsidRPr="00AD28BB">
              <w:rPr>
                <w:rFonts w:cs="Segoe UI"/>
                <w:color w:val="000000"/>
                <w:sz w:val="14"/>
                <w:szCs w:val="14"/>
              </w:rPr>
              <w:t>Scarso controllo del possesso dei</w:t>
            </w:r>
          </w:p>
          <w:p w14:paraId="15ECE633" w14:textId="77777777" w:rsidR="00C83FE8" w:rsidRPr="00AD28BB" w:rsidRDefault="00C83FE8" w:rsidP="00133DE8">
            <w:pPr>
              <w:rPr>
                <w:rFonts w:cs="Segoe UI"/>
                <w:color w:val="000000"/>
                <w:sz w:val="14"/>
                <w:szCs w:val="14"/>
              </w:rPr>
            </w:pPr>
            <w:r w:rsidRPr="00AD28BB">
              <w:rPr>
                <w:rFonts w:cs="Segoe UI"/>
                <w:color w:val="000000"/>
                <w:sz w:val="14"/>
                <w:szCs w:val="14"/>
              </w:rPr>
              <w:t>requisiti dichiarati</w:t>
            </w:r>
          </w:p>
        </w:tc>
        <w:tc>
          <w:tcPr>
            <w:tcW w:w="698" w:type="pct"/>
            <w:tcBorders>
              <w:top w:val="single" w:sz="4" w:space="0" w:color="7F7F7F"/>
              <w:left w:val="single" w:sz="4" w:space="0" w:color="7F7F7F"/>
              <w:bottom w:val="single" w:sz="4" w:space="0" w:color="7F7F7F"/>
              <w:right w:val="single" w:sz="4" w:space="0" w:color="7F7F7F"/>
            </w:tcBorders>
            <w:shd w:val="clear" w:color="auto" w:fill="auto"/>
            <w:vAlign w:val="center"/>
            <w:hideMark/>
          </w:tcPr>
          <w:p w14:paraId="3C47DF69" w14:textId="77777777" w:rsidR="00C83FE8" w:rsidRPr="00AD28BB" w:rsidRDefault="00C83FE8" w:rsidP="00133DE8">
            <w:pPr>
              <w:rPr>
                <w:rFonts w:cs="Segoe UI"/>
                <w:color w:val="000000"/>
                <w:sz w:val="14"/>
                <w:szCs w:val="14"/>
              </w:rPr>
            </w:pPr>
            <w:r w:rsidRPr="00AD28BB">
              <w:rPr>
                <w:rFonts w:cs="Segoe UI"/>
                <w:color w:val="000000"/>
                <w:sz w:val="14"/>
                <w:szCs w:val="14"/>
              </w:rPr>
              <w:t>1)Documentazione necessaria per l'ottenimento del beneficio</w:t>
            </w:r>
          </w:p>
          <w:p w14:paraId="2C52916B" w14:textId="77777777" w:rsidR="00C83FE8" w:rsidRPr="00AD28BB" w:rsidRDefault="00C83FE8" w:rsidP="00133DE8">
            <w:pPr>
              <w:rPr>
                <w:rFonts w:cs="Segoe UI"/>
                <w:color w:val="000000"/>
                <w:sz w:val="14"/>
                <w:szCs w:val="14"/>
              </w:rPr>
            </w:pPr>
          </w:p>
          <w:p w14:paraId="76A17A47" w14:textId="77777777" w:rsidR="00C83FE8" w:rsidRPr="00AD28BB" w:rsidRDefault="00C83FE8" w:rsidP="00133DE8">
            <w:pPr>
              <w:rPr>
                <w:rFonts w:cs="Segoe UI"/>
                <w:color w:val="000000"/>
                <w:sz w:val="14"/>
                <w:szCs w:val="14"/>
              </w:rPr>
            </w:pPr>
            <w:r w:rsidRPr="00AD28BB">
              <w:rPr>
                <w:rFonts w:cs="Segoe UI"/>
                <w:color w:val="000000"/>
                <w:sz w:val="14"/>
                <w:szCs w:val="14"/>
              </w:rPr>
              <w:t>2)Pubblicazione informazioni sulle opportunità e sulle modalità di accesso</w:t>
            </w:r>
          </w:p>
          <w:p w14:paraId="2BDCEFC7" w14:textId="77777777" w:rsidR="00C83FE8" w:rsidRPr="00AD28BB" w:rsidRDefault="00C83FE8" w:rsidP="00133DE8">
            <w:pPr>
              <w:rPr>
                <w:rFonts w:cs="Segoe UI"/>
                <w:color w:val="000000"/>
                <w:sz w:val="14"/>
                <w:szCs w:val="14"/>
              </w:rPr>
            </w:pPr>
          </w:p>
          <w:p w14:paraId="55E7740B" w14:textId="77777777" w:rsidR="00C83FE8" w:rsidRPr="00AD28BB" w:rsidRDefault="00C83FE8" w:rsidP="00133DE8">
            <w:pPr>
              <w:rPr>
                <w:rFonts w:cs="Segoe UI"/>
                <w:color w:val="000000"/>
                <w:sz w:val="14"/>
                <w:szCs w:val="14"/>
              </w:rPr>
            </w:pPr>
            <w:r w:rsidRPr="00AD28BB">
              <w:rPr>
                <w:rFonts w:cs="Segoe UI"/>
                <w:color w:val="000000"/>
                <w:sz w:val="14"/>
                <w:szCs w:val="14"/>
              </w:rPr>
              <w:t xml:space="preserve">3)Carta dei servizi dell'ente </w:t>
            </w:r>
          </w:p>
          <w:p w14:paraId="2B5BA02A" w14:textId="77777777" w:rsidR="00C83FE8" w:rsidRPr="00AD28BB" w:rsidRDefault="00C83FE8" w:rsidP="00133DE8">
            <w:pPr>
              <w:rPr>
                <w:rFonts w:cs="Segoe UI"/>
                <w:color w:val="000000"/>
                <w:sz w:val="14"/>
                <w:szCs w:val="14"/>
              </w:rPr>
            </w:pPr>
          </w:p>
          <w:p w14:paraId="751C40C0" w14:textId="77777777" w:rsidR="00C83FE8" w:rsidRPr="00AD28BB" w:rsidRDefault="00C83FE8" w:rsidP="00133DE8">
            <w:pPr>
              <w:rPr>
                <w:rFonts w:cs="Segoe UI"/>
                <w:color w:val="000000"/>
                <w:sz w:val="14"/>
                <w:szCs w:val="14"/>
              </w:rPr>
            </w:pPr>
          </w:p>
          <w:p w14:paraId="57ECE941" w14:textId="77777777" w:rsidR="00C83FE8" w:rsidRPr="00AD28BB" w:rsidRDefault="00C83FE8" w:rsidP="00133DE8">
            <w:pPr>
              <w:rPr>
                <w:rFonts w:cs="Segoe UI"/>
                <w:color w:val="000000"/>
                <w:sz w:val="14"/>
                <w:szCs w:val="14"/>
              </w:rPr>
            </w:pPr>
            <w:r w:rsidRPr="00AD28BB">
              <w:rPr>
                <w:rFonts w:cs="Segoe UI"/>
                <w:color w:val="000000"/>
                <w:sz w:val="14"/>
                <w:szCs w:val="14"/>
              </w:rPr>
              <w:t xml:space="preserve">4)Supporti operativi per l'effettuazione dei controlli dei requisiti </w:t>
            </w:r>
          </w:p>
          <w:p w14:paraId="36BD44D8" w14:textId="77777777" w:rsidR="00C83FE8" w:rsidRPr="00AD28BB" w:rsidRDefault="00C83FE8" w:rsidP="00133DE8">
            <w:pPr>
              <w:rPr>
                <w:rFonts w:cs="Segoe UI"/>
                <w:color w:val="000000"/>
                <w:sz w:val="14"/>
                <w:szCs w:val="14"/>
              </w:rPr>
            </w:pPr>
          </w:p>
          <w:p w14:paraId="1606F155" w14:textId="77777777" w:rsidR="00C83FE8" w:rsidRPr="00AD28BB" w:rsidRDefault="00C83FE8" w:rsidP="00133DE8">
            <w:pPr>
              <w:rPr>
                <w:rFonts w:cs="Segoe UI"/>
                <w:color w:val="000000"/>
                <w:sz w:val="14"/>
                <w:szCs w:val="14"/>
              </w:rPr>
            </w:pPr>
          </w:p>
        </w:tc>
        <w:tc>
          <w:tcPr>
            <w:tcW w:w="499" w:type="pct"/>
            <w:tcBorders>
              <w:top w:val="single" w:sz="4" w:space="0" w:color="7F7F7F"/>
              <w:left w:val="single" w:sz="4" w:space="0" w:color="7F7F7F"/>
              <w:bottom w:val="single" w:sz="4" w:space="0" w:color="7F7F7F"/>
              <w:right w:val="single" w:sz="4" w:space="0" w:color="7F7F7F"/>
            </w:tcBorders>
            <w:shd w:val="clear" w:color="auto" w:fill="auto"/>
            <w:vAlign w:val="center"/>
            <w:hideMark/>
          </w:tcPr>
          <w:p w14:paraId="2364FBB5" w14:textId="77777777" w:rsidR="00C83FE8" w:rsidRPr="00AD28BB" w:rsidRDefault="00C83FE8" w:rsidP="00133DE8">
            <w:pPr>
              <w:rPr>
                <w:rFonts w:cs="Segoe UI"/>
                <w:color w:val="000000"/>
                <w:sz w:val="14"/>
                <w:szCs w:val="14"/>
              </w:rPr>
            </w:pPr>
            <w:r w:rsidRPr="00AD28BB">
              <w:rPr>
                <w:rFonts w:cs="Segoe UI"/>
                <w:color w:val="000000"/>
                <w:sz w:val="14"/>
                <w:szCs w:val="14"/>
              </w:rPr>
              <w:t xml:space="preserve">Responsabile </w:t>
            </w:r>
            <w:r>
              <w:rPr>
                <w:rFonts w:cs="Segoe UI"/>
                <w:color w:val="000000"/>
                <w:sz w:val="14"/>
                <w:szCs w:val="14"/>
              </w:rPr>
              <w:t>Settore Amministrativo</w:t>
            </w:r>
          </w:p>
        </w:tc>
        <w:tc>
          <w:tcPr>
            <w:tcW w:w="548" w:type="pct"/>
            <w:tcBorders>
              <w:top w:val="single" w:sz="4" w:space="0" w:color="7F7F7F"/>
              <w:left w:val="single" w:sz="4" w:space="0" w:color="7F7F7F"/>
              <w:bottom w:val="single" w:sz="4" w:space="0" w:color="7F7F7F"/>
              <w:right w:val="single" w:sz="4" w:space="0" w:color="7F7F7F"/>
            </w:tcBorders>
          </w:tcPr>
          <w:p w14:paraId="74192093" w14:textId="77777777" w:rsidR="00C83FE8" w:rsidRPr="00AE6784" w:rsidRDefault="00C83FE8" w:rsidP="00133DE8">
            <w:pPr>
              <w:rPr>
                <w:rFonts w:cs="Segoe UI"/>
                <w:color w:val="000000"/>
                <w:sz w:val="14"/>
                <w:szCs w:val="14"/>
              </w:rPr>
            </w:pPr>
          </w:p>
          <w:p w14:paraId="03038EBC" w14:textId="77777777" w:rsidR="00C83FE8" w:rsidRPr="00AE6784" w:rsidRDefault="00C83FE8" w:rsidP="00133DE8">
            <w:pPr>
              <w:rPr>
                <w:rFonts w:cs="Segoe UI"/>
                <w:color w:val="000000"/>
                <w:sz w:val="14"/>
                <w:szCs w:val="14"/>
              </w:rPr>
            </w:pPr>
          </w:p>
          <w:p w14:paraId="3A8761FE" w14:textId="77777777" w:rsidR="00C83FE8" w:rsidRPr="00AE6784" w:rsidRDefault="00C83FE8" w:rsidP="00133DE8">
            <w:pPr>
              <w:rPr>
                <w:rFonts w:cs="Segoe UI"/>
                <w:color w:val="000000"/>
                <w:sz w:val="14"/>
                <w:szCs w:val="14"/>
              </w:rPr>
            </w:pPr>
          </w:p>
          <w:p w14:paraId="76C720BE" w14:textId="77777777" w:rsidR="00C83FE8" w:rsidRPr="00AE6784" w:rsidRDefault="00C83FE8" w:rsidP="00133DE8">
            <w:pPr>
              <w:rPr>
                <w:rFonts w:cs="Segoe UI"/>
                <w:color w:val="000000"/>
                <w:sz w:val="14"/>
                <w:szCs w:val="14"/>
              </w:rPr>
            </w:pPr>
          </w:p>
          <w:p w14:paraId="50401734" w14:textId="77777777" w:rsidR="00C83FE8" w:rsidRPr="00AE6784" w:rsidRDefault="00C83FE8" w:rsidP="00133DE8">
            <w:pPr>
              <w:rPr>
                <w:rFonts w:cs="Segoe UI"/>
                <w:color w:val="000000"/>
                <w:sz w:val="14"/>
                <w:szCs w:val="14"/>
              </w:rPr>
            </w:pPr>
          </w:p>
          <w:p w14:paraId="45C6FB3C" w14:textId="77777777" w:rsidR="00C83FE8" w:rsidRPr="00AE6784" w:rsidRDefault="00C83FE8" w:rsidP="00133DE8">
            <w:pPr>
              <w:rPr>
                <w:rFonts w:cs="Segoe UI"/>
                <w:color w:val="000000"/>
                <w:sz w:val="14"/>
                <w:szCs w:val="14"/>
              </w:rPr>
            </w:pPr>
          </w:p>
          <w:p w14:paraId="7DA1025D" w14:textId="77777777" w:rsidR="00C83FE8" w:rsidRPr="00AE6784" w:rsidRDefault="00C83FE8" w:rsidP="00133DE8">
            <w:pPr>
              <w:rPr>
                <w:rFonts w:cs="Segoe UI"/>
                <w:color w:val="000000"/>
                <w:sz w:val="14"/>
                <w:szCs w:val="14"/>
              </w:rPr>
            </w:pPr>
          </w:p>
          <w:p w14:paraId="24E49443" w14:textId="77777777" w:rsidR="00C83FE8" w:rsidRPr="00AE6784" w:rsidRDefault="00C83FE8" w:rsidP="00133DE8">
            <w:pPr>
              <w:rPr>
                <w:rFonts w:cs="Segoe UI"/>
                <w:color w:val="000000"/>
                <w:sz w:val="14"/>
                <w:szCs w:val="14"/>
              </w:rPr>
            </w:pPr>
            <w:r w:rsidRPr="00AE6784">
              <w:rPr>
                <w:rFonts w:cs="Segoe UI"/>
                <w:color w:val="000000"/>
                <w:sz w:val="14"/>
                <w:szCs w:val="14"/>
              </w:rPr>
              <w:t xml:space="preserve">Misure di trattamento del rischio già in attuazione </w:t>
            </w:r>
          </w:p>
          <w:p w14:paraId="70188629" w14:textId="77777777" w:rsidR="00C83FE8" w:rsidRPr="00AE6784" w:rsidRDefault="00C83FE8" w:rsidP="00133DE8">
            <w:pPr>
              <w:rPr>
                <w:rFonts w:cs="Segoe UI"/>
                <w:color w:val="000000"/>
                <w:sz w:val="14"/>
                <w:szCs w:val="14"/>
              </w:rPr>
            </w:pPr>
          </w:p>
          <w:p w14:paraId="77DFB918" w14:textId="77777777" w:rsidR="00C83FE8" w:rsidRPr="00AE6784" w:rsidRDefault="00C83FE8" w:rsidP="00133DE8">
            <w:pPr>
              <w:rPr>
                <w:rFonts w:cs="Segoe UI"/>
                <w:color w:val="000000"/>
                <w:sz w:val="14"/>
                <w:szCs w:val="14"/>
              </w:rPr>
            </w:pPr>
          </w:p>
        </w:tc>
        <w:tc>
          <w:tcPr>
            <w:tcW w:w="349" w:type="pct"/>
            <w:tcBorders>
              <w:top w:val="single" w:sz="4" w:space="0" w:color="7F7F7F"/>
              <w:left w:val="single" w:sz="4" w:space="0" w:color="7F7F7F"/>
              <w:bottom w:val="single" w:sz="4" w:space="0" w:color="7F7F7F"/>
              <w:right w:val="single" w:sz="4" w:space="0" w:color="7F7F7F"/>
            </w:tcBorders>
            <w:vAlign w:val="center"/>
          </w:tcPr>
          <w:p w14:paraId="5CCCC4A1" w14:textId="77777777" w:rsidR="00C83FE8" w:rsidRPr="00AE6784" w:rsidRDefault="00C83FE8" w:rsidP="00133DE8">
            <w:pPr>
              <w:jc w:val="center"/>
              <w:rPr>
                <w:rFonts w:cs="Segoe UI"/>
                <w:color w:val="000000"/>
                <w:sz w:val="14"/>
                <w:szCs w:val="14"/>
              </w:rPr>
            </w:pPr>
            <w:r>
              <w:rPr>
                <w:rFonts w:cs="Segoe UI"/>
                <w:color w:val="000000"/>
                <w:sz w:val="14"/>
                <w:szCs w:val="14"/>
              </w:rPr>
              <w:t>B</w:t>
            </w:r>
          </w:p>
        </w:tc>
        <w:tc>
          <w:tcPr>
            <w:tcW w:w="612" w:type="pct"/>
            <w:tcBorders>
              <w:top w:val="single" w:sz="4" w:space="0" w:color="7F7F7F"/>
              <w:left w:val="single" w:sz="4" w:space="0" w:color="7F7F7F"/>
              <w:bottom w:val="single" w:sz="4" w:space="0" w:color="7F7F7F"/>
              <w:right w:val="single" w:sz="4" w:space="0" w:color="7F7F7F"/>
            </w:tcBorders>
            <w:vAlign w:val="center"/>
          </w:tcPr>
          <w:p w14:paraId="36A03885" w14:textId="77777777" w:rsidR="00C83FE8" w:rsidRPr="00AD28BB" w:rsidRDefault="00C83FE8" w:rsidP="00133DE8">
            <w:pPr>
              <w:rPr>
                <w:rFonts w:cs="Segoe UI"/>
                <w:color w:val="000000"/>
                <w:sz w:val="14"/>
                <w:szCs w:val="14"/>
              </w:rPr>
            </w:pPr>
            <w:r w:rsidRPr="00AD28BB">
              <w:rPr>
                <w:rFonts w:cs="Segoe UI"/>
                <w:color w:val="000000"/>
                <w:sz w:val="14"/>
                <w:szCs w:val="14"/>
              </w:rPr>
              <w:t xml:space="preserve">Il processo ha limitati margini di discrezionalità, salvo che per i casi di fragilità sociale o d problematiche legate alla disabiltà. </w:t>
            </w:r>
            <w:r>
              <w:rPr>
                <w:rFonts w:cs="Segoe UI"/>
                <w:color w:val="000000"/>
                <w:sz w:val="14"/>
                <w:szCs w:val="14"/>
              </w:rPr>
              <w:t>Rischio basso.</w:t>
            </w:r>
          </w:p>
        </w:tc>
      </w:tr>
      <w:tr w:rsidR="00C83FE8" w:rsidRPr="00B40859" w14:paraId="62A56D32" w14:textId="77777777" w:rsidTr="00133DE8">
        <w:tblPrEx>
          <w:tblBorders>
            <w:top w:val="single" w:sz="4" w:space="0" w:color="F69200"/>
            <w:left w:val="single" w:sz="4" w:space="0" w:color="F69200"/>
            <w:bottom w:val="single" w:sz="4" w:space="0" w:color="F69200"/>
            <w:right w:val="single" w:sz="4" w:space="0" w:color="F69200"/>
            <w:insideH w:val="single" w:sz="4" w:space="0" w:color="F69200"/>
            <w:insideV w:val="single" w:sz="4" w:space="0" w:color="F69200"/>
          </w:tblBorders>
        </w:tblPrEx>
        <w:trPr>
          <w:cantSplit/>
          <w:trHeight w:val="1134"/>
        </w:trPr>
        <w:tc>
          <w:tcPr>
            <w:tcW w:w="19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83CA616" w14:textId="55272F18" w:rsidR="00C83FE8" w:rsidRPr="00B40859" w:rsidRDefault="00C83FE8" w:rsidP="00133DE8">
            <w:pPr>
              <w:jc w:val="center"/>
              <w:rPr>
                <w:rFonts w:cs="Segoe UI"/>
                <w:sz w:val="14"/>
                <w:szCs w:val="14"/>
              </w:rPr>
            </w:pPr>
            <w:r w:rsidRPr="00B40859">
              <w:rPr>
                <w:rFonts w:cs="Segoe UI"/>
                <w:sz w:val="14"/>
                <w:szCs w:val="14"/>
              </w:rPr>
              <w:t>10.</w:t>
            </w:r>
            <w:r w:rsidR="007D3DC2">
              <w:rPr>
                <w:rFonts w:cs="Segoe UI"/>
                <w:sz w:val="14"/>
                <w:szCs w:val="14"/>
              </w:rPr>
              <w:t>7</w:t>
            </w:r>
          </w:p>
        </w:tc>
        <w:tc>
          <w:tcPr>
            <w:tcW w:w="34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9BC8776" w14:textId="77777777" w:rsidR="00C83FE8" w:rsidRPr="00B40859" w:rsidRDefault="00C83FE8" w:rsidP="00133DE8">
            <w:pPr>
              <w:rPr>
                <w:rFonts w:cs="Segoe UI"/>
                <w:sz w:val="14"/>
                <w:szCs w:val="14"/>
              </w:rPr>
            </w:pPr>
            <w:r w:rsidRPr="00B40859">
              <w:rPr>
                <w:rFonts w:cs="Segoe UI"/>
                <w:sz w:val="14"/>
                <w:szCs w:val="14"/>
              </w:rPr>
              <w:t>SCIA avvio modifica subingresso cessazione attività produttiva commerciale</w:t>
            </w:r>
          </w:p>
          <w:p w14:paraId="30A5A22B" w14:textId="77777777" w:rsidR="00C83FE8" w:rsidRPr="00B40859" w:rsidRDefault="00C83FE8" w:rsidP="00133DE8">
            <w:pPr>
              <w:rPr>
                <w:rFonts w:cs="Segoe UI"/>
                <w:sz w:val="14"/>
                <w:szCs w:val="14"/>
              </w:rPr>
            </w:pPr>
          </w:p>
        </w:tc>
        <w:tc>
          <w:tcPr>
            <w:tcW w:w="69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D4B1F77" w14:textId="77777777" w:rsidR="00C83FE8" w:rsidRPr="00B40859" w:rsidRDefault="00C83FE8" w:rsidP="00133DE8">
            <w:pPr>
              <w:rPr>
                <w:rFonts w:cs="Segoe UI"/>
                <w:b/>
                <w:bCs/>
                <w:sz w:val="14"/>
                <w:szCs w:val="14"/>
              </w:rPr>
            </w:pPr>
            <w:r w:rsidRPr="00B40859">
              <w:rPr>
                <w:rFonts w:cs="Segoe UI"/>
                <w:b/>
                <w:bCs/>
                <w:sz w:val="14"/>
                <w:szCs w:val="14"/>
              </w:rPr>
              <w:t>Input:</w:t>
            </w:r>
          </w:p>
          <w:p w14:paraId="2602FBE3" w14:textId="77777777" w:rsidR="00C83FE8" w:rsidRPr="00B40859" w:rsidRDefault="00C83FE8" w:rsidP="00133DE8">
            <w:pPr>
              <w:rPr>
                <w:rFonts w:cs="Segoe UI"/>
                <w:sz w:val="14"/>
                <w:szCs w:val="14"/>
              </w:rPr>
            </w:pPr>
            <w:r w:rsidRPr="00B40859">
              <w:rPr>
                <w:rFonts w:cs="Segoe UI"/>
                <w:sz w:val="14"/>
                <w:szCs w:val="14"/>
              </w:rPr>
              <w:t>1) iniziativa di parte</w:t>
            </w:r>
          </w:p>
          <w:p w14:paraId="5B85FD45" w14:textId="77777777" w:rsidR="00C83FE8" w:rsidRPr="00B40859" w:rsidRDefault="00C83FE8" w:rsidP="00133DE8">
            <w:pPr>
              <w:rPr>
                <w:rFonts w:cs="Calibri"/>
                <w:sz w:val="18"/>
                <w:szCs w:val="18"/>
              </w:rPr>
            </w:pPr>
          </w:p>
          <w:p w14:paraId="3E5216AF" w14:textId="77777777" w:rsidR="00C83FE8" w:rsidRPr="00B40859" w:rsidRDefault="00C83FE8" w:rsidP="00133DE8">
            <w:pPr>
              <w:rPr>
                <w:rFonts w:cs="Segoe UI"/>
                <w:b/>
                <w:bCs/>
                <w:sz w:val="14"/>
                <w:szCs w:val="14"/>
              </w:rPr>
            </w:pPr>
            <w:r w:rsidRPr="00B40859">
              <w:rPr>
                <w:rFonts w:cs="Segoe UI"/>
                <w:b/>
                <w:bCs/>
                <w:sz w:val="14"/>
                <w:szCs w:val="14"/>
              </w:rPr>
              <w:t>Attività:</w:t>
            </w:r>
          </w:p>
          <w:p w14:paraId="6E3D1083" w14:textId="77777777" w:rsidR="00C83FE8" w:rsidRPr="00B40859" w:rsidRDefault="00C83FE8" w:rsidP="00133DE8">
            <w:pPr>
              <w:rPr>
                <w:rFonts w:cs="Segoe UI"/>
                <w:sz w:val="14"/>
                <w:szCs w:val="14"/>
              </w:rPr>
            </w:pPr>
            <w:r w:rsidRPr="00B40859">
              <w:rPr>
                <w:rFonts w:cs="Segoe UI"/>
                <w:sz w:val="14"/>
                <w:szCs w:val="14"/>
              </w:rPr>
              <w:t xml:space="preserve">1) istruttoria </w:t>
            </w:r>
          </w:p>
          <w:p w14:paraId="37AF62BB" w14:textId="77777777" w:rsidR="00C83FE8" w:rsidRPr="00B40859" w:rsidRDefault="00C83FE8" w:rsidP="00133DE8">
            <w:pPr>
              <w:rPr>
                <w:rFonts w:cs="Segoe UI"/>
                <w:sz w:val="14"/>
                <w:szCs w:val="14"/>
              </w:rPr>
            </w:pPr>
          </w:p>
          <w:p w14:paraId="5E6B8490" w14:textId="77777777" w:rsidR="00C83FE8" w:rsidRPr="00B40859" w:rsidRDefault="00C83FE8" w:rsidP="00133DE8">
            <w:pPr>
              <w:rPr>
                <w:rFonts w:cs="Segoe UI"/>
                <w:b/>
                <w:bCs/>
                <w:sz w:val="14"/>
                <w:szCs w:val="14"/>
              </w:rPr>
            </w:pPr>
            <w:r w:rsidRPr="00B40859">
              <w:rPr>
                <w:rFonts w:cs="Segoe UI"/>
                <w:b/>
                <w:bCs/>
                <w:sz w:val="14"/>
                <w:szCs w:val="14"/>
              </w:rPr>
              <w:t>Output:</w:t>
            </w:r>
          </w:p>
          <w:p w14:paraId="5DC95FFA" w14:textId="77777777" w:rsidR="00C83FE8" w:rsidRPr="00B40859" w:rsidRDefault="00C83FE8" w:rsidP="00133DE8">
            <w:pPr>
              <w:rPr>
                <w:rFonts w:cs="Segoe UI"/>
                <w:b/>
                <w:bCs/>
                <w:sz w:val="14"/>
                <w:szCs w:val="14"/>
              </w:rPr>
            </w:pPr>
            <w:r w:rsidRPr="00B40859">
              <w:rPr>
                <w:rFonts w:cs="Segoe UI"/>
                <w:sz w:val="14"/>
                <w:szCs w:val="14"/>
              </w:rPr>
              <w:t>1)Conclusione del procedimento con relazione finale</w:t>
            </w:r>
          </w:p>
          <w:p w14:paraId="1173E798" w14:textId="77777777" w:rsidR="00C83FE8" w:rsidRPr="00B40859" w:rsidRDefault="00C83FE8" w:rsidP="00133DE8">
            <w:pPr>
              <w:rPr>
                <w:rFonts w:cs="Segoe UI"/>
                <w:sz w:val="14"/>
                <w:szCs w:val="14"/>
              </w:rPr>
            </w:pP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68869AB" w14:textId="77777777" w:rsidR="00C83FE8" w:rsidRPr="00B40859" w:rsidRDefault="00C83FE8" w:rsidP="00133DE8">
            <w:pPr>
              <w:rPr>
                <w:rFonts w:cs="Segoe UI"/>
                <w:sz w:val="14"/>
                <w:szCs w:val="14"/>
              </w:rPr>
            </w:pPr>
            <w:r>
              <w:rPr>
                <w:rFonts w:cs="Segoe UI"/>
                <w:sz w:val="14"/>
                <w:szCs w:val="14"/>
              </w:rPr>
              <w:t>Settore amministrativo - Servizio in gestione associata con SUAP</w:t>
            </w:r>
            <w:r w:rsidRPr="00B40859">
              <w:rPr>
                <w:rFonts w:cs="Segoe UI"/>
                <w:sz w:val="14"/>
                <w:szCs w:val="14"/>
              </w:rPr>
              <w:t xml:space="preserve"> </w:t>
            </w:r>
          </w:p>
        </w:tc>
        <w:tc>
          <w:tcPr>
            <w:tcW w:w="59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A4A887B" w14:textId="77777777" w:rsidR="00C83FE8" w:rsidRPr="00AE6784" w:rsidRDefault="00C83FE8" w:rsidP="00133DE8">
            <w:pPr>
              <w:autoSpaceDE w:val="0"/>
              <w:autoSpaceDN w:val="0"/>
              <w:adjustRightInd w:val="0"/>
              <w:rPr>
                <w:rFonts w:cs="Segoe UI"/>
                <w:sz w:val="14"/>
                <w:szCs w:val="14"/>
              </w:rPr>
            </w:pPr>
            <w:r w:rsidRPr="00AE6784">
              <w:rPr>
                <w:rFonts w:cs="Segoe UI"/>
                <w:sz w:val="14"/>
                <w:szCs w:val="14"/>
              </w:rPr>
              <w:t>Disomogeneità delle valutazioni</w:t>
            </w:r>
          </w:p>
          <w:p w14:paraId="7862BBD5" w14:textId="77777777" w:rsidR="00C83FE8" w:rsidRPr="00AE6784" w:rsidRDefault="00C83FE8" w:rsidP="00133DE8">
            <w:pPr>
              <w:rPr>
                <w:rFonts w:cs="Segoe UI"/>
                <w:sz w:val="14"/>
                <w:szCs w:val="14"/>
              </w:rPr>
            </w:pPr>
            <w:r w:rsidRPr="00AE6784">
              <w:rPr>
                <w:rFonts w:cs="Segoe UI"/>
                <w:sz w:val="14"/>
                <w:szCs w:val="14"/>
              </w:rPr>
              <w:t>nella verifica delle richieste</w:t>
            </w:r>
          </w:p>
          <w:p w14:paraId="7ECCE2D2" w14:textId="77777777" w:rsidR="00C83FE8" w:rsidRPr="00AE6784" w:rsidRDefault="00C83FE8" w:rsidP="00133DE8">
            <w:pPr>
              <w:rPr>
                <w:rFonts w:cs="Segoe UI"/>
                <w:sz w:val="14"/>
                <w:szCs w:val="14"/>
              </w:rPr>
            </w:pPr>
          </w:p>
          <w:p w14:paraId="152689A7" w14:textId="77777777" w:rsidR="00C83FE8" w:rsidRPr="00AE6784" w:rsidRDefault="00C83FE8" w:rsidP="00133DE8">
            <w:pPr>
              <w:autoSpaceDE w:val="0"/>
              <w:autoSpaceDN w:val="0"/>
              <w:adjustRightInd w:val="0"/>
              <w:rPr>
                <w:rFonts w:cs="Segoe UI"/>
                <w:sz w:val="14"/>
                <w:szCs w:val="14"/>
              </w:rPr>
            </w:pPr>
            <w:r w:rsidRPr="00AE6784">
              <w:rPr>
                <w:rFonts w:cs="Segoe UI"/>
                <w:sz w:val="14"/>
                <w:szCs w:val="14"/>
              </w:rPr>
              <w:t>Non rispetto delle scadenze</w:t>
            </w:r>
          </w:p>
          <w:p w14:paraId="027B8CC9" w14:textId="77777777" w:rsidR="00C83FE8" w:rsidRPr="00AE6784" w:rsidRDefault="00C83FE8" w:rsidP="00133DE8">
            <w:pPr>
              <w:rPr>
                <w:rFonts w:cs="Segoe UI"/>
                <w:sz w:val="14"/>
                <w:szCs w:val="14"/>
              </w:rPr>
            </w:pPr>
            <w:r w:rsidRPr="00AE6784">
              <w:rPr>
                <w:rFonts w:cs="Segoe UI"/>
                <w:sz w:val="14"/>
                <w:szCs w:val="14"/>
              </w:rPr>
              <w:t>Temporali</w:t>
            </w:r>
          </w:p>
          <w:p w14:paraId="58D4A893" w14:textId="77777777" w:rsidR="00C83FE8" w:rsidRPr="00AE6784" w:rsidRDefault="00C83FE8" w:rsidP="00133DE8">
            <w:pPr>
              <w:rPr>
                <w:rFonts w:cs="Segoe UI"/>
                <w:sz w:val="14"/>
                <w:szCs w:val="14"/>
              </w:rPr>
            </w:pPr>
          </w:p>
          <w:p w14:paraId="3DABBB3B" w14:textId="77777777" w:rsidR="00C83FE8" w:rsidRPr="00AE6784" w:rsidRDefault="00C83FE8" w:rsidP="007D3DC2">
            <w:pPr>
              <w:rPr>
                <w:sz w:val="14"/>
                <w:szCs w:val="14"/>
              </w:rPr>
            </w:pPr>
          </w:p>
        </w:tc>
        <w:tc>
          <w:tcPr>
            <w:tcW w:w="69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03A9470" w14:textId="77777777" w:rsidR="00C83FE8" w:rsidRPr="00AE6784" w:rsidRDefault="00C83FE8" w:rsidP="00133DE8">
            <w:pPr>
              <w:autoSpaceDE w:val="0"/>
              <w:autoSpaceDN w:val="0"/>
              <w:adjustRightInd w:val="0"/>
              <w:rPr>
                <w:rFonts w:cs="Segoe UI"/>
                <w:sz w:val="14"/>
                <w:szCs w:val="14"/>
              </w:rPr>
            </w:pPr>
            <w:r w:rsidRPr="00AE6784">
              <w:rPr>
                <w:rFonts w:cs="Segoe UI"/>
                <w:sz w:val="14"/>
                <w:szCs w:val="14"/>
              </w:rPr>
              <w:t xml:space="preserve"> </w:t>
            </w:r>
          </w:p>
          <w:p w14:paraId="625D4389" w14:textId="77777777" w:rsidR="00C83FE8" w:rsidRPr="00AE6784" w:rsidRDefault="00C83FE8" w:rsidP="00133DE8">
            <w:pPr>
              <w:autoSpaceDE w:val="0"/>
              <w:autoSpaceDN w:val="0"/>
              <w:adjustRightInd w:val="0"/>
              <w:rPr>
                <w:rFonts w:cs="Segoe UI"/>
                <w:sz w:val="14"/>
                <w:szCs w:val="14"/>
              </w:rPr>
            </w:pPr>
            <w:r w:rsidRPr="00AE6784">
              <w:rPr>
                <w:rFonts w:cs="Segoe UI"/>
                <w:sz w:val="14"/>
                <w:szCs w:val="14"/>
              </w:rPr>
              <w:t xml:space="preserve">1)Documentazione necessaria per l'istruttoria delle pratiche </w:t>
            </w:r>
          </w:p>
          <w:p w14:paraId="2EF4B71D" w14:textId="77777777" w:rsidR="00C83FE8" w:rsidRPr="00AE6784" w:rsidRDefault="00C83FE8" w:rsidP="00133DE8">
            <w:pPr>
              <w:autoSpaceDE w:val="0"/>
              <w:autoSpaceDN w:val="0"/>
              <w:adjustRightInd w:val="0"/>
              <w:rPr>
                <w:rFonts w:cs="Segoe UI"/>
                <w:sz w:val="14"/>
                <w:szCs w:val="14"/>
              </w:rPr>
            </w:pPr>
          </w:p>
          <w:p w14:paraId="7D219B50" w14:textId="77777777" w:rsidR="00C83FE8" w:rsidRPr="00AE6784" w:rsidRDefault="00C83FE8" w:rsidP="00133DE8">
            <w:pPr>
              <w:autoSpaceDE w:val="0"/>
              <w:autoSpaceDN w:val="0"/>
              <w:adjustRightInd w:val="0"/>
              <w:rPr>
                <w:rFonts w:cs="Segoe UI"/>
                <w:sz w:val="14"/>
                <w:szCs w:val="14"/>
              </w:rPr>
            </w:pPr>
            <w:r w:rsidRPr="00AE6784">
              <w:rPr>
                <w:rFonts w:cs="Segoe UI"/>
                <w:sz w:val="14"/>
                <w:szCs w:val="14"/>
              </w:rPr>
              <w:t>2)Griglie per la valutazione delle istanze</w:t>
            </w:r>
          </w:p>
          <w:p w14:paraId="0D504CB8" w14:textId="77777777" w:rsidR="00C83FE8" w:rsidRPr="00AE6784" w:rsidRDefault="00C83FE8" w:rsidP="00133DE8">
            <w:pPr>
              <w:autoSpaceDE w:val="0"/>
              <w:autoSpaceDN w:val="0"/>
              <w:adjustRightInd w:val="0"/>
              <w:rPr>
                <w:rFonts w:cs="Segoe UI"/>
                <w:sz w:val="14"/>
                <w:szCs w:val="14"/>
              </w:rPr>
            </w:pPr>
          </w:p>
          <w:p w14:paraId="5C9BDDAC" w14:textId="77777777" w:rsidR="00C83FE8" w:rsidRPr="00AE6784" w:rsidRDefault="00C83FE8" w:rsidP="00133DE8">
            <w:pPr>
              <w:rPr>
                <w:rFonts w:cs="Segoe UI"/>
                <w:sz w:val="14"/>
                <w:szCs w:val="14"/>
              </w:rPr>
            </w:pPr>
            <w:r w:rsidRPr="00AE6784">
              <w:rPr>
                <w:rFonts w:cs="Segoe UI"/>
                <w:sz w:val="14"/>
                <w:szCs w:val="14"/>
              </w:rPr>
              <w:t>3)Procedura formalizzata e informatizzata che garantisca la tracciabilità delle istanze</w:t>
            </w:r>
          </w:p>
          <w:p w14:paraId="6293FD7A" w14:textId="77777777" w:rsidR="00C83FE8" w:rsidRPr="00AE6784" w:rsidRDefault="00C83FE8" w:rsidP="00133DE8">
            <w:pPr>
              <w:rPr>
                <w:rFonts w:cs="Segoe UI"/>
                <w:sz w:val="14"/>
                <w:szCs w:val="14"/>
              </w:rPr>
            </w:pPr>
          </w:p>
          <w:p w14:paraId="03234AA2" w14:textId="77777777" w:rsidR="00C83FE8" w:rsidRPr="00AE6784" w:rsidRDefault="00C83FE8" w:rsidP="007D3DC2">
            <w:pPr>
              <w:rPr>
                <w:sz w:val="14"/>
                <w:szCs w:val="14"/>
              </w:rPr>
            </w:pPr>
          </w:p>
        </w:tc>
        <w:tc>
          <w:tcPr>
            <w:tcW w:w="49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BF2E8C3" w14:textId="77777777" w:rsidR="00C83FE8" w:rsidRPr="00AE6784" w:rsidRDefault="00C83FE8" w:rsidP="00133DE8">
            <w:pPr>
              <w:rPr>
                <w:sz w:val="14"/>
                <w:szCs w:val="14"/>
              </w:rPr>
            </w:pPr>
            <w:r w:rsidRPr="000B2FEB">
              <w:rPr>
                <w:rFonts w:cs="Segoe UI"/>
                <w:sz w:val="14"/>
                <w:szCs w:val="14"/>
              </w:rPr>
              <w:t>Servizio in gestione associata con SUAP</w:t>
            </w:r>
          </w:p>
        </w:tc>
        <w:tc>
          <w:tcPr>
            <w:tcW w:w="54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0D87EB9" w14:textId="77777777" w:rsidR="00C83FE8" w:rsidRPr="00AE6784" w:rsidRDefault="00C83FE8" w:rsidP="00133DE8">
            <w:pPr>
              <w:rPr>
                <w:rFonts w:cs="Segoe UI"/>
                <w:sz w:val="14"/>
                <w:szCs w:val="14"/>
              </w:rPr>
            </w:pPr>
          </w:p>
          <w:p w14:paraId="7C824FC0" w14:textId="77777777" w:rsidR="00C83FE8" w:rsidRPr="00AE6784" w:rsidRDefault="00C83FE8" w:rsidP="00133DE8">
            <w:pPr>
              <w:rPr>
                <w:rFonts w:cs="Segoe UI"/>
                <w:color w:val="000000"/>
                <w:sz w:val="14"/>
                <w:szCs w:val="14"/>
              </w:rPr>
            </w:pPr>
            <w:r w:rsidRPr="00AE6784">
              <w:rPr>
                <w:rFonts w:cs="Segoe UI"/>
                <w:color w:val="000000"/>
                <w:sz w:val="14"/>
                <w:szCs w:val="14"/>
              </w:rPr>
              <w:t>Misure di trattamento del rischio già in attuazione</w:t>
            </w:r>
          </w:p>
          <w:p w14:paraId="2E3A8312" w14:textId="77777777" w:rsidR="00C83FE8" w:rsidRPr="00AE6784" w:rsidRDefault="00C83FE8" w:rsidP="00133DE8">
            <w:pPr>
              <w:rPr>
                <w:rFonts w:cs="Segoe UI"/>
                <w:sz w:val="14"/>
                <w:szCs w:val="14"/>
              </w:rPr>
            </w:pPr>
          </w:p>
          <w:p w14:paraId="15C30902" w14:textId="77777777" w:rsidR="00C83FE8" w:rsidRPr="00AE6784" w:rsidRDefault="00C83FE8" w:rsidP="00133DE8">
            <w:pPr>
              <w:rPr>
                <w:sz w:val="14"/>
                <w:szCs w:val="14"/>
              </w:rPr>
            </w:pPr>
          </w:p>
        </w:tc>
        <w:tc>
          <w:tcPr>
            <w:tcW w:w="349" w:type="pct"/>
            <w:tcBorders>
              <w:top w:val="single" w:sz="4" w:space="0" w:color="7F7F7F"/>
              <w:left w:val="single" w:sz="4" w:space="0" w:color="7F7F7F"/>
              <w:bottom w:val="single" w:sz="4" w:space="0" w:color="7F7F7F"/>
              <w:right w:val="single" w:sz="4" w:space="0" w:color="7F7F7F"/>
            </w:tcBorders>
            <w:vAlign w:val="center"/>
          </w:tcPr>
          <w:p w14:paraId="763D3F6E" w14:textId="77777777" w:rsidR="00C83FE8" w:rsidRPr="00B40859" w:rsidRDefault="00C83FE8" w:rsidP="00133DE8">
            <w:pPr>
              <w:jc w:val="center"/>
              <w:rPr>
                <w:rFonts w:cs="Segoe UI"/>
                <w:sz w:val="14"/>
                <w:szCs w:val="14"/>
              </w:rPr>
            </w:pPr>
            <w:r>
              <w:rPr>
                <w:rFonts w:cs="Segoe UI"/>
                <w:sz w:val="14"/>
                <w:szCs w:val="14"/>
              </w:rPr>
              <w:t>M</w:t>
            </w:r>
          </w:p>
        </w:tc>
        <w:tc>
          <w:tcPr>
            <w:tcW w:w="612" w:type="pct"/>
            <w:tcBorders>
              <w:top w:val="single" w:sz="4" w:space="0" w:color="7F7F7F"/>
              <w:left w:val="single" w:sz="4" w:space="0" w:color="7F7F7F"/>
              <w:bottom w:val="single" w:sz="4" w:space="0" w:color="7F7F7F"/>
              <w:right w:val="single" w:sz="4" w:space="0" w:color="7F7F7F"/>
            </w:tcBorders>
            <w:vAlign w:val="center"/>
          </w:tcPr>
          <w:p w14:paraId="26B75786" w14:textId="77777777" w:rsidR="00C83FE8" w:rsidRPr="00B40859" w:rsidRDefault="00C83FE8" w:rsidP="00133DE8">
            <w:pPr>
              <w:rPr>
                <w:rFonts w:cs="Segoe UI"/>
                <w:sz w:val="14"/>
                <w:szCs w:val="14"/>
              </w:rPr>
            </w:pPr>
            <w:r w:rsidRPr="00B40859">
              <w:rPr>
                <w:rFonts w:cs="Segoe UI"/>
                <w:sz w:val="14"/>
                <w:szCs w:val="14"/>
              </w:rPr>
              <w:t xml:space="preserve">Gli uffici potrebbero utilizzare poteri e  competenze, delle quali dispongono, in favore di taluni soggetti a scapito di altri, svolgendo o meno le verifiche, levando o meno le sanzioni. </w:t>
            </w:r>
            <w:r>
              <w:rPr>
                <w:rFonts w:cs="Segoe UI"/>
                <w:sz w:val="14"/>
                <w:szCs w:val="14"/>
              </w:rPr>
              <w:t>Rischio moderato</w:t>
            </w:r>
          </w:p>
        </w:tc>
      </w:tr>
      <w:tr w:rsidR="00C83FE8" w:rsidRPr="00B40859" w14:paraId="3ED6AD34" w14:textId="77777777" w:rsidTr="00133DE8">
        <w:tblPrEx>
          <w:tblBorders>
            <w:top w:val="single" w:sz="4" w:space="0" w:color="F69200"/>
            <w:left w:val="single" w:sz="4" w:space="0" w:color="F69200"/>
            <w:bottom w:val="single" w:sz="4" w:space="0" w:color="F69200"/>
            <w:right w:val="single" w:sz="4" w:space="0" w:color="F69200"/>
            <w:insideH w:val="single" w:sz="4" w:space="0" w:color="F69200"/>
            <w:insideV w:val="single" w:sz="4" w:space="0" w:color="F69200"/>
          </w:tblBorders>
        </w:tblPrEx>
        <w:trPr>
          <w:cantSplit/>
          <w:trHeight w:val="1134"/>
        </w:trPr>
        <w:tc>
          <w:tcPr>
            <w:tcW w:w="19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C773960" w14:textId="6FE48425" w:rsidR="00C83FE8" w:rsidRPr="00B40859" w:rsidRDefault="00C83FE8" w:rsidP="00133DE8">
            <w:pPr>
              <w:jc w:val="center"/>
              <w:rPr>
                <w:rFonts w:cs="Segoe UI"/>
                <w:sz w:val="14"/>
                <w:szCs w:val="14"/>
              </w:rPr>
            </w:pPr>
            <w:r w:rsidRPr="00B40859">
              <w:rPr>
                <w:rFonts w:cs="Segoe UI"/>
                <w:sz w:val="14"/>
                <w:szCs w:val="14"/>
              </w:rPr>
              <w:t>10.</w:t>
            </w:r>
            <w:r w:rsidR="007D3DC2">
              <w:rPr>
                <w:rFonts w:cs="Segoe UI"/>
                <w:sz w:val="14"/>
                <w:szCs w:val="14"/>
              </w:rPr>
              <w:t>8</w:t>
            </w:r>
          </w:p>
        </w:tc>
        <w:tc>
          <w:tcPr>
            <w:tcW w:w="34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4E0EA5E" w14:textId="77777777" w:rsidR="00C83FE8" w:rsidRPr="00B40859" w:rsidRDefault="00C83FE8" w:rsidP="00133DE8">
            <w:pPr>
              <w:rPr>
                <w:rFonts w:cs="Segoe UI"/>
                <w:sz w:val="14"/>
                <w:szCs w:val="14"/>
              </w:rPr>
            </w:pPr>
            <w:r w:rsidRPr="00B40859">
              <w:rPr>
                <w:rFonts w:cs="Segoe UI"/>
                <w:sz w:val="14"/>
                <w:szCs w:val="14"/>
              </w:rPr>
              <w:t>SCIA avvio modifica subingresso cessazione   commercio su aree pubbliche in forma itinerante</w:t>
            </w:r>
          </w:p>
          <w:p w14:paraId="738C17D3" w14:textId="77777777" w:rsidR="00C83FE8" w:rsidRPr="00B40859" w:rsidRDefault="00C83FE8" w:rsidP="00133DE8">
            <w:pPr>
              <w:rPr>
                <w:rFonts w:cs="Segoe UI"/>
                <w:sz w:val="14"/>
                <w:szCs w:val="14"/>
              </w:rPr>
            </w:pPr>
          </w:p>
        </w:tc>
        <w:tc>
          <w:tcPr>
            <w:tcW w:w="69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07AE745" w14:textId="77777777" w:rsidR="00C83FE8" w:rsidRPr="00B40859" w:rsidRDefault="00C83FE8" w:rsidP="00133DE8">
            <w:pPr>
              <w:rPr>
                <w:rFonts w:cs="Segoe UI"/>
                <w:b/>
                <w:bCs/>
                <w:sz w:val="14"/>
                <w:szCs w:val="14"/>
              </w:rPr>
            </w:pPr>
            <w:r w:rsidRPr="00B40859">
              <w:rPr>
                <w:rFonts w:cs="Segoe UI"/>
                <w:b/>
                <w:bCs/>
                <w:sz w:val="14"/>
                <w:szCs w:val="14"/>
              </w:rPr>
              <w:t>Input:</w:t>
            </w:r>
          </w:p>
          <w:p w14:paraId="66073860" w14:textId="77777777" w:rsidR="00C83FE8" w:rsidRPr="00B40859" w:rsidRDefault="00C83FE8" w:rsidP="00133DE8">
            <w:pPr>
              <w:rPr>
                <w:rFonts w:cs="Segoe UI"/>
                <w:sz w:val="14"/>
                <w:szCs w:val="14"/>
              </w:rPr>
            </w:pPr>
            <w:r w:rsidRPr="00B40859">
              <w:rPr>
                <w:rFonts w:cs="Segoe UI"/>
                <w:sz w:val="14"/>
                <w:szCs w:val="14"/>
              </w:rPr>
              <w:t>1) iniziativa di parte</w:t>
            </w:r>
          </w:p>
          <w:p w14:paraId="3E0AB3CF" w14:textId="77777777" w:rsidR="00C83FE8" w:rsidRPr="00B40859" w:rsidRDefault="00C83FE8" w:rsidP="00133DE8">
            <w:pPr>
              <w:rPr>
                <w:rFonts w:cs="Calibri"/>
                <w:sz w:val="18"/>
                <w:szCs w:val="18"/>
              </w:rPr>
            </w:pPr>
          </w:p>
          <w:p w14:paraId="3BA0EC7C" w14:textId="77777777" w:rsidR="00C83FE8" w:rsidRPr="00B40859" w:rsidRDefault="00C83FE8" w:rsidP="00133DE8">
            <w:pPr>
              <w:rPr>
                <w:rFonts w:cs="Segoe UI"/>
                <w:b/>
                <w:bCs/>
                <w:sz w:val="14"/>
                <w:szCs w:val="14"/>
              </w:rPr>
            </w:pPr>
            <w:r w:rsidRPr="00B40859">
              <w:rPr>
                <w:rFonts w:cs="Segoe UI"/>
                <w:b/>
                <w:bCs/>
                <w:sz w:val="14"/>
                <w:szCs w:val="14"/>
              </w:rPr>
              <w:t>Attività:</w:t>
            </w:r>
          </w:p>
          <w:p w14:paraId="279D142F" w14:textId="77777777" w:rsidR="00C83FE8" w:rsidRPr="00B40859" w:rsidRDefault="00C83FE8" w:rsidP="00133DE8">
            <w:pPr>
              <w:rPr>
                <w:rFonts w:cs="Segoe UI"/>
                <w:sz w:val="14"/>
                <w:szCs w:val="14"/>
              </w:rPr>
            </w:pPr>
            <w:r w:rsidRPr="00B40859">
              <w:rPr>
                <w:rFonts w:cs="Segoe UI"/>
                <w:sz w:val="14"/>
                <w:szCs w:val="14"/>
              </w:rPr>
              <w:t xml:space="preserve">1) istruttoria </w:t>
            </w:r>
          </w:p>
          <w:p w14:paraId="501C1F52" w14:textId="77777777" w:rsidR="00C83FE8" w:rsidRPr="00B40859" w:rsidRDefault="00C83FE8" w:rsidP="00133DE8">
            <w:pPr>
              <w:rPr>
                <w:rFonts w:cs="Segoe UI"/>
                <w:sz w:val="14"/>
                <w:szCs w:val="14"/>
              </w:rPr>
            </w:pPr>
          </w:p>
          <w:p w14:paraId="61EA7B3B" w14:textId="77777777" w:rsidR="00C83FE8" w:rsidRPr="00B40859" w:rsidRDefault="00C83FE8" w:rsidP="00133DE8">
            <w:pPr>
              <w:rPr>
                <w:rFonts w:cs="Segoe UI"/>
                <w:b/>
                <w:bCs/>
                <w:sz w:val="14"/>
                <w:szCs w:val="14"/>
              </w:rPr>
            </w:pPr>
            <w:r w:rsidRPr="00B40859">
              <w:rPr>
                <w:rFonts w:cs="Segoe UI"/>
                <w:b/>
                <w:bCs/>
                <w:sz w:val="14"/>
                <w:szCs w:val="14"/>
              </w:rPr>
              <w:t>Output:</w:t>
            </w:r>
          </w:p>
          <w:p w14:paraId="7B867C98" w14:textId="77777777" w:rsidR="00C83FE8" w:rsidRPr="00B40859" w:rsidRDefault="00C83FE8" w:rsidP="00133DE8">
            <w:pPr>
              <w:rPr>
                <w:rFonts w:cs="Segoe UI"/>
                <w:b/>
                <w:bCs/>
                <w:sz w:val="14"/>
                <w:szCs w:val="14"/>
              </w:rPr>
            </w:pPr>
            <w:r w:rsidRPr="00B40859">
              <w:rPr>
                <w:rFonts w:cs="Segoe UI"/>
                <w:sz w:val="14"/>
                <w:szCs w:val="14"/>
              </w:rPr>
              <w:t>1)Conclusione del procedimento con relazione finale</w:t>
            </w:r>
          </w:p>
          <w:p w14:paraId="7166BE37" w14:textId="77777777" w:rsidR="00C83FE8" w:rsidRPr="00B40859" w:rsidRDefault="00C83FE8" w:rsidP="00133DE8">
            <w:pPr>
              <w:rPr>
                <w:rFonts w:cs="Segoe UI"/>
                <w:b/>
                <w:bCs/>
                <w:sz w:val="14"/>
                <w:szCs w:val="14"/>
              </w:rPr>
            </w:pP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D9C2C82" w14:textId="77777777" w:rsidR="00C83FE8" w:rsidRPr="00B40859" w:rsidRDefault="00C83FE8" w:rsidP="00133DE8">
            <w:pPr>
              <w:rPr>
                <w:rFonts w:cs="Segoe UI"/>
                <w:sz w:val="14"/>
                <w:szCs w:val="14"/>
              </w:rPr>
            </w:pPr>
            <w:r>
              <w:rPr>
                <w:rFonts w:cs="Segoe UI"/>
                <w:sz w:val="14"/>
                <w:szCs w:val="14"/>
              </w:rPr>
              <w:t xml:space="preserve">Settore amministrativo </w:t>
            </w:r>
          </w:p>
        </w:tc>
        <w:tc>
          <w:tcPr>
            <w:tcW w:w="59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B6439B0" w14:textId="77777777" w:rsidR="00C83FE8" w:rsidRPr="00AE6784" w:rsidRDefault="00C83FE8" w:rsidP="00133DE8">
            <w:pPr>
              <w:autoSpaceDE w:val="0"/>
              <w:autoSpaceDN w:val="0"/>
              <w:adjustRightInd w:val="0"/>
              <w:rPr>
                <w:rFonts w:cs="Segoe UI"/>
                <w:sz w:val="14"/>
                <w:szCs w:val="14"/>
              </w:rPr>
            </w:pPr>
            <w:r w:rsidRPr="00AE6784">
              <w:rPr>
                <w:rFonts w:cs="Segoe UI"/>
                <w:sz w:val="14"/>
                <w:szCs w:val="14"/>
              </w:rPr>
              <w:t>Disomogeneità delle valutazioni</w:t>
            </w:r>
          </w:p>
          <w:p w14:paraId="0F05F333" w14:textId="77777777" w:rsidR="00C83FE8" w:rsidRPr="00AE6784" w:rsidRDefault="00C83FE8" w:rsidP="00133DE8">
            <w:pPr>
              <w:rPr>
                <w:rFonts w:cs="Segoe UI"/>
                <w:sz w:val="14"/>
                <w:szCs w:val="14"/>
              </w:rPr>
            </w:pPr>
            <w:r w:rsidRPr="00AE6784">
              <w:rPr>
                <w:rFonts w:cs="Segoe UI"/>
                <w:sz w:val="14"/>
                <w:szCs w:val="14"/>
              </w:rPr>
              <w:t>nella verifica delle richieste</w:t>
            </w:r>
          </w:p>
          <w:p w14:paraId="724FB255" w14:textId="77777777" w:rsidR="00C83FE8" w:rsidRPr="00AE6784" w:rsidRDefault="00C83FE8" w:rsidP="00133DE8">
            <w:pPr>
              <w:rPr>
                <w:rFonts w:cs="Segoe UI"/>
                <w:sz w:val="14"/>
                <w:szCs w:val="14"/>
              </w:rPr>
            </w:pPr>
          </w:p>
          <w:p w14:paraId="767959AB" w14:textId="77777777" w:rsidR="00C83FE8" w:rsidRPr="00AE6784" w:rsidRDefault="00C83FE8" w:rsidP="00133DE8">
            <w:pPr>
              <w:autoSpaceDE w:val="0"/>
              <w:autoSpaceDN w:val="0"/>
              <w:adjustRightInd w:val="0"/>
              <w:rPr>
                <w:rFonts w:cs="Segoe UI"/>
                <w:sz w:val="14"/>
                <w:szCs w:val="14"/>
              </w:rPr>
            </w:pPr>
            <w:r w:rsidRPr="00AE6784">
              <w:rPr>
                <w:rFonts w:cs="Segoe UI"/>
                <w:sz w:val="14"/>
                <w:szCs w:val="14"/>
              </w:rPr>
              <w:t>Non rispetto delle scadenze</w:t>
            </w:r>
          </w:p>
          <w:p w14:paraId="2871D974" w14:textId="77777777" w:rsidR="00C83FE8" w:rsidRPr="00AE6784" w:rsidRDefault="00C83FE8" w:rsidP="00133DE8">
            <w:pPr>
              <w:rPr>
                <w:rFonts w:cs="Segoe UI"/>
                <w:sz w:val="14"/>
                <w:szCs w:val="14"/>
              </w:rPr>
            </w:pPr>
            <w:r w:rsidRPr="00AE6784">
              <w:rPr>
                <w:rFonts w:cs="Segoe UI"/>
                <w:sz w:val="14"/>
                <w:szCs w:val="14"/>
              </w:rPr>
              <w:t>Temporali</w:t>
            </w:r>
          </w:p>
          <w:p w14:paraId="62DABCAE" w14:textId="77777777" w:rsidR="00C83FE8" w:rsidRPr="00AE6784" w:rsidRDefault="00C83FE8" w:rsidP="00133DE8">
            <w:pPr>
              <w:rPr>
                <w:rFonts w:cs="Segoe UI"/>
                <w:sz w:val="14"/>
                <w:szCs w:val="14"/>
              </w:rPr>
            </w:pPr>
          </w:p>
          <w:p w14:paraId="7C855764" w14:textId="77777777" w:rsidR="00C83FE8" w:rsidRPr="00AE6784" w:rsidRDefault="00C83FE8" w:rsidP="00133DE8">
            <w:pPr>
              <w:rPr>
                <w:sz w:val="14"/>
                <w:szCs w:val="14"/>
              </w:rPr>
            </w:pPr>
          </w:p>
        </w:tc>
        <w:tc>
          <w:tcPr>
            <w:tcW w:w="69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276A505" w14:textId="77777777" w:rsidR="00C83FE8" w:rsidRPr="00AE6784" w:rsidRDefault="00C83FE8" w:rsidP="00133DE8">
            <w:pPr>
              <w:autoSpaceDE w:val="0"/>
              <w:autoSpaceDN w:val="0"/>
              <w:adjustRightInd w:val="0"/>
              <w:rPr>
                <w:rFonts w:cs="Segoe UI"/>
                <w:sz w:val="14"/>
                <w:szCs w:val="14"/>
              </w:rPr>
            </w:pPr>
            <w:r w:rsidRPr="00AE6784">
              <w:rPr>
                <w:rFonts w:cs="Segoe UI"/>
                <w:sz w:val="14"/>
                <w:szCs w:val="14"/>
              </w:rPr>
              <w:t xml:space="preserve">1)Documentazione necessaria per l'istruttoria delle pratiche </w:t>
            </w:r>
          </w:p>
          <w:p w14:paraId="3CA576E0" w14:textId="77777777" w:rsidR="00C83FE8" w:rsidRPr="00AE6784" w:rsidRDefault="00C83FE8" w:rsidP="00133DE8">
            <w:pPr>
              <w:autoSpaceDE w:val="0"/>
              <w:autoSpaceDN w:val="0"/>
              <w:adjustRightInd w:val="0"/>
              <w:rPr>
                <w:rFonts w:cs="Segoe UI"/>
                <w:sz w:val="14"/>
                <w:szCs w:val="14"/>
              </w:rPr>
            </w:pPr>
          </w:p>
          <w:p w14:paraId="32CE42D9" w14:textId="77777777" w:rsidR="00C83FE8" w:rsidRPr="00AE6784" w:rsidRDefault="00C83FE8" w:rsidP="00133DE8">
            <w:pPr>
              <w:autoSpaceDE w:val="0"/>
              <w:autoSpaceDN w:val="0"/>
              <w:adjustRightInd w:val="0"/>
              <w:rPr>
                <w:rFonts w:cs="Segoe UI"/>
                <w:sz w:val="14"/>
                <w:szCs w:val="14"/>
              </w:rPr>
            </w:pPr>
            <w:r w:rsidRPr="00AE6784">
              <w:rPr>
                <w:rFonts w:cs="Segoe UI"/>
                <w:sz w:val="14"/>
                <w:szCs w:val="14"/>
              </w:rPr>
              <w:t>2)Griglie per la valutazione delle istanze</w:t>
            </w:r>
          </w:p>
          <w:p w14:paraId="2DE73FA5" w14:textId="77777777" w:rsidR="00C83FE8" w:rsidRPr="00AE6784" w:rsidRDefault="00C83FE8" w:rsidP="00133DE8">
            <w:pPr>
              <w:autoSpaceDE w:val="0"/>
              <w:autoSpaceDN w:val="0"/>
              <w:adjustRightInd w:val="0"/>
              <w:rPr>
                <w:rFonts w:cs="Segoe UI"/>
                <w:sz w:val="14"/>
                <w:szCs w:val="14"/>
              </w:rPr>
            </w:pPr>
          </w:p>
          <w:p w14:paraId="1B817B5B" w14:textId="77777777" w:rsidR="00C83FE8" w:rsidRPr="00AE6784" w:rsidRDefault="00C83FE8" w:rsidP="00133DE8">
            <w:pPr>
              <w:rPr>
                <w:rFonts w:cs="Segoe UI"/>
                <w:sz w:val="14"/>
                <w:szCs w:val="14"/>
              </w:rPr>
            </w:pPr>
            <w:r w:rsidRPr="00AE6784">
              <w:rPr>
                <w:rFonts w:cs="Segoe UI"/>
                <w:sz w:val="14"/>
                <w:szCs w:val="14"/>
              </w:rPr>
              <w:t>3)Procedura formalizzata e informatizzata che garantisca la tracciabilità delle istanze</w:t>
            </w:r>
          </w:p>
          <w:p w14:paraId="51660070" w14:textId="4E8A0F9C" w:rsidR="00C83FE8" w:rsidRPr="00AE6784" w:rsidRDefault="00C83FE8" w:rsidP="00133DE8">
            <w:pPr>
              <w:rPr>
                <w:sz w:val="14"/>
                <w:szCs w:val="14"/>
              </w:rPr>
            </w:pPr>
          </w:p>
        </w:tc>
        <w:tc>
          <w:tcPr>
            <w:tcW w:w="49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12BB33C" w14:textId="77777777" w:rsidR="00C83FE8" w:rsidRPr="000E4247" w:rsidRDefault="00C83FE8" w:rsidP="00133DE8">
            <w:pPr>
              <w:rPr>
                <w:sz w:val="14"/>
                <w:szCs w:val="14"/>
              </w:rPr>
            </w:pPr>
            <w:r>
              <w:rPr>
                <w:rFonts w:cs="Segoe UI"/>
                <w:sz w:val="14"/>
                <w:szCs w:val="14"/>
              </w:rPr>
              <w:t>Settore amministrativo</w:t>
            </w:r>
          </w:p>
        </w:tc>
        <w:tc>
          <w:tcPr>
            <w:tcW w:w="54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487E9E1" w14:textId="77777777" w:rsidR="00C83FE8" w:rsidRPr="00AE6784" w:rsidRDefault="00C83FE8" w:rsidP="00133DE8">
            <w:pPr>
              <w:rPr>
                <w:rFonts w:cs="Segoe UI"/>
                <w:sz w:val="14"/>
                <w:szCs w:val="14"/>
              </w:rPr>
            </w:pPr>
          </w:p>
          <w:p w14:paraId="3D24117D" w14:textId="77777777" w:rsidR="00C83FE8" w:rsidRPr="00AE6784" w:rsidRDefault="00C83FE8" w:rsidP="00133DE8">
            <w:pPr>
              <w:rPr>
                <w:rFonts w:cs="Segoe UI"/>
                <w:color w:val="000000"/>
                <w:sz w:val="14"/>
                <w:szCs w:val="14"/>
              </w:rPr>
            </w:pPr>
            <w:r w:rsidRPr="00AE6784">
              <w:rPr>
                <w:rFonts w:cs="Segoe UI"/>
                <w:color w:val="000000"/>
                <w:sz w:val="14"/>
                <w:szCs w:val="14"/>
              </w:rPr>
              <w:t>Misure di trattamento del rischio già in attuazione</w:t>
            </w:r>
          </w:p>
          <w:p w14:paraId="2BBFBD75" w14:textId="77777777" w:rsidR="00C83FE8" w:rsidRPr="00AE6784" w:rsidRDefault="00C83FE8" w:rsidP="00133DE8">
            <w:pPr>
              <w:rPr>
                <w:rFonts w:cs="Segoe UI"/>
                <w:sz w:val="14"/>
                <w:szCs w:val="14"/>
              </w:rPr>
            </w:pPr>
          </w:p>
          <w:p w14:paraId="75D3EB32" w14:textId="77777777" w:rsidR="00C83FE8" w:rsidRPr="00AE6784" w:rsidRDefault="00C83FE8" w:rsidP="00133DE8">
            <w:pPr>
              <w:rPr>
                <w:sz w:val="14"/>
                <w:szCs w:val="14"/>
              </w:rPr>
            </w:pPr>
          </w:p>
        </w:tc>
        <w:tc>
          <w:tcPr>
            <w:tcW w:w="349" w:type="pct"/>
            <w:tcBorders>
              <w:top w:val="single" w:sz="4" w:space="0" w:color="7F7F7F"/>
              <w:left w:val="single" w:sz="4" w:space="0" w:color="7F7F7F"/>
              <w:bottom w:val="single" w:sz="4" w:space="0" w:color="7F7F7F"/>
              <w:right w:val="single" w:sz="4" w:space="0" w:color="7F7F7F"/>
            </w:tcBorders>
            <w:vAlign w:val="center"/>
          </w:tcPr>
          <w:p w14:paraId="5DF2D81F" w14:textId="77777777" w:rsidR="00C83FE8" w:rsidRPr="00B40859" w:rsidRDefault="00C83FE8" w:rsidP="00133DE8">
            <w:pPr>
              <w:jc w:val="center"/>
              <w:rPr>
                <w:rFonts w:cs="Segoe UI"/>
                <w:sz w:val="14"/>
                <w:szCs w:val="14"/>
              </w:rPr>
            </w:pPr>
            <w:r>
              <w:rPr>
                <w:rFonts w:cs="Segoe UI"/>
                <w:sz w:val="14"/>
                <w:szCs w:val="14"/>
              </w:rPr>
              <w:t>B</w:t>
            </w:r>
          </w:p>
        </w:tc>
        <w:tc>
          <w:tcPr>
            <w:tcW w:w="612" w:type="pct"/>
            <w:tcBorders>
              <w:top w:val="single" w:sz="4" w:space="0" w:color="7F7F7F"/>
              <w:left w:val="single" w:sz="4" w:space="0" w:color="7F7F7F"/>
              <w:bottom w:val="single" w:sz="4" w:space="0" w:color="7F7F7F"/>
              <w:right w:val="single" w:sz="4" w:space="0" w:color="7F7F7F"/>
            </w:tcBorders>
            <w:vAlign w:val="center"/>
          </w:tcPr>
          <w:p w14:paraId="4859F9F3" w14:textId="77777777" w:rsidR="00C83FE8" w:rsidRPr="00B40859" w:rsidRDefault="00C83FE8" w:rsidP="00133DE8">
            <w:pPr>
              <w:rPr>
                <w:rFonts w:cs="Segoe UI"/>
                <w:sz w:val="14"/>
                <w:szCs w:val="14"/>
              </w:rPr>
            </w:pPr>
            <w:r w:rsidRPr="00B40859">
              <w:rPr>
                <w:rFonts w:cs="Segoe UI"/>
                <w:sz w:val="14"/>
                <w:szCs w:val="14"/>
              </w:rPr>
              <w:t xml:space="preserve">Gli uffici potrebbero utilizzare poteri e competenze, delle quali dispongono, in favore di taluni soggetti a scapito di altri, svolgendo o meno le verifiche, levando o meno le sanzioni. </w:t>
            </w:r>
            <w:r>
              <w:rPr>
                <w:rFonts w:cs="Segoe UI"/>
                <w:sz w:val="14"/>
                <w:szCs w:val="14"/>
              </w:rPr>
              <w:t>Rischio basso.</w:t>
            </w:r>
          </w:p>
        </w:tc>
      </w:tr>
      <w:tr w:rsidR="00C83FE8" w:rsidRPr="00B40859" w14:paraId="23373DFC" w14:textId="77777777" w:rsidTr="00133DE8">
        <w:tblPrEx>
          <w:tblBorders>
            <w:top w:val="single" w:sz="4" w:space="0" w:color="F69200"/>
            <w:left w:val="single" w:sz="4" w:space="0" w:color="F69200"/>
            <w:bottom w:val="single" w:sz="4" w:space="0" w:color="F69200"/>
            <w:right w:val="single" w:sz="4" w:space="0" w:color="F69200"/>
            <w:insideH w:val="single" w:sz="4" w:space="0" w:color="F69200"/>
            <w:insideV w:val="single" w:sz="4" w:space="0" w:color="F69200"/>
          </w:tblBorders>
        </w:tblPrEx>
        <w:trPr>
          <w:cantSplit/>
          <w:trHeight w:val="1134"/>
        </w:trPr>
        <w:tc>
          <w:tcPr>
            <w:tcW w:w="19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3457318" w14:textId="245BE462" w:rsidR="00C83FE8" w:rsidRPr="00B40859" w:rsidRDefault="00C83FE8" w:rsidP="00133DE8">
            <w:pPr>
              <w:jc w:val="center"/>
              <w:rPr>
                <w:rFonts w:cs="Segoe UI"/>
                <w:sz w:val="14"/>
                <w:szCs w:val="14"/>
              </w:rPr>
            </w:pPr>
            <w:r w:rsidRPr="00B40859">
              <w:rPr>
                <w:rFonts w:cs="Segoe UI"/>
                <w:sz w:val="14"/>
                <w:szCs w:val="14"/>
              </w:rPr>
              <w:t>10.</w:t>
            </w:r>
            <w:r w:rsidR="007D3DC2">
              <w:rPr>
                <w:rFonts w:cs="Segoe UI"/>
                <w:sz w:val="14"/>
                <w:szCs w:val="14"/>
              </w:rPr>
              <w:t>9</w:t>
            </w:r>
          </w:p>
        </w:tc>
        <w:tc>
          <w:tcPr>
            <w:tcW w:w="34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A5D093B" w14:textId="77777777" w:rsidR="00C83FE8" w:rsidRPr="00B40859" w:rsidRDefault="00C83FE8" w:rsidP="00133DE8">
            <w:pPr>
              <w:rPr>
                <w:rFonts w:cs="Segoe UI"/>
                <w:sz w:val="14"/>
                <w:szCs w:val="14"/>
              </w:rPr>
            </w:pPr>
            <w:r w:rsidRPr="00B40859">
              <w:rPr>
                <w:rFonts w:cs="Segoe UI"/>
                <w:sz w:val="14"/>
                <w:szCs w:val="14"/>
              </w:rPr>
              <w:t>Autorizzazione alla deroga ai limiti acustici nei cantieri edili pubblici e cantieri privati, per manifestazioni e  per attività produttive</w:t>
            </w:r>
          </w:p>
          <w:p w14:paraId="7E37E809" w14:textId="77777777" w:rsidR="00C83FE8" w:rsidRPr="00B40859" w:rsidRDefault="00C83FE8" w:rsidP="00133DE8">
            <w:pPr>
              <w:rPr>
                <w:rFonts w:cs="Segoe UI"/>
                <w:sz w:val="14"/>
                <w:szCs w:val="14"/>
              </w:rPr>
            </w:pPr>
          </w:p>
        </w:tc>
        <w:tc>
          <w:tcPr>
            <w:tcW w:w="69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1CD9CAD" w14:textId="77777777" w:rsidR="00C83FE8" w:rsidRPr="00B40859" w:rsidRDefault="00C83FE8" w:rsidP="00133DE8">
            <w:pPr>
              <w:rPr>
                <w:rFonts w:cs="Segoe UI"/>
                <w:b/>
                <w:bCs/>
                <w:sz w:val="14"/>
                <w:szCs w:val="14"/>
              </w:rPr>
            </w:pPr>
            <w:r w:rsidRPr="00B40859">
              <w:rPr>
                <w:rFonts w:cs="Segoe UI"/>
                <w:b/>
                <w:bCs/>
                <w:sz w:val="14"/>
                <w:szCs w:val="14"/>
              </w:rPr>
              <w:t>Input:</w:t>
            </w:r>
          </w:p>
          <w:p w14:paraId="080078FC" w14:textId="77777777" w:rsidR="00C83FE8" w:rsidRPr="00B40859" w:rsidRDefault="00C83FE8" w:rsidP="00133DE8">
            <w:pPr>
              <w:rPr>
                <w:rFonts w:cs="Segoe UI"/>
                <w:sz w:val="14"/>
                <w:szCs w:val="14"/>
              </w:rPr>
            </w:pPr>
            <w:r w:rsidRPr="00B40859">
              <w:rPr>
                <w:rFonts w:cs="Segoe UI"/>
                <w:sz w:val="14"/>
                <w:szCs w:val="14"/>
              </w:rPr>
              <w:t>1) iniziativa di parte</w:t>
            </w:r>
          </w:p>
          <w:p w14:paraId="152E10C0" w14:textId="77777777" w:rsidR="00C83FE8" w:rsidRPr="00B40859" w:rsidRDefault="00C83FE8" w:rsidP="00133DE8">
            <w:pPr>
              <w:rPr>
                <w:rFonts w:cs="Calibri"/>
                <w:sz w:val="18"/>
                <w:szCs w:val="18"/>
              </w:rPr>
            </w:pPr>
          </w:p>
          <w:p w14:paraId="234547E1" w14:textId="77777777" w:rsidR="00C83FE8" w:rsidRPr="00B40859" w:rsidRDefault="00C83FE8" w:rsidP="00133DE8">
            <w:pPr>
              <w:rPr>
                <w:rFonts w:cs="Segoe UI"/>
                <w:b/>
                <w:bCs/>
                <w:sz w:val="14"/>
                <w:szCs w:val="14"/>
              </w:rPr>
            </w:pPr>
            <w:r w:rsidRPr="00B40859">
              <w:rPr>
                <w:rFonts w:cs="Segoe UI"/>
                <w:b/>
                <w:bCs/>
                <w:sz w:val="14"/>
                <w:szCs w:val="14"/>
              </w:rPr>
              <w:t>Attività:</w:t>
            </w:r>
          </w:p>
          <w:p w14:paraId="33E34A12" w14:textId="77777777" w:rsidR="00C83FE8" w:rsidRPr="00B40859" w:rsidRDefault="00C83FE8" w:rsidP="00133DE8">
            <w:pPr>
              <w:rPr>
                <w:rFonts w:cs="Segoe UI"/>
                <w:sz w:val="14"/>
                <w:szCs w:val="14"/>
              </w:rPr>
            </w:pPr>
            <w:r w:rsidRPr="00B40859">
              <w:rPr>
                <w:rFonts w:cs="Segoe UI"/>
                <w:sz w:val="14"/>
                <w:szCs w:val="14"/>
              </w:rPr>
              <w:t xml:space="preserve">1) istruttoria </w:t>
            </w:r>
          </w:p>
          <w:p w14:paraId="319D6B62" w14:textId="77777777" w:rsidR="00C83FE8" w:rsidRPr="00B40859" w:rsidRDefault="00C83FE8" w:rsidP="00133DE8">
            <w:pPr>
              <w:rPr>
                <w:rFonts w:cs="Segoe UI"/>
                <w:sz w:val="14"/>
                <w:szCs w:val="14"/>
              </w:rPr>
            </w:pPr>
          </w:p>
          <w:p w14:paraId="7F2D5614" w14:textId="77777777" w:rsidR="00C83FE8" w:rsidRPr="00B40859" w:rsidRDefault="00C83FE8" w:rsidP="00133DE8">
            <w:pPr>
              <w:rPr>
                <w:rFonts w:cs="Segoe UI"/>
                <w:b/>
                <w:bCs/>
                <w:sz w:val="14"/>
                <w:szCs w:val="14"/>
              </w:rPr>
            </w:pPr>
            <w:r w:rsidRPr="00B40859">
              <w:rPr>
                <w:rFonts w:cs="Segoe UI"/>
                <w:b/>
                <w:bCs/>
                <w:sz w:val="14"/>
                <w:szCs w:val="14"/>
              </w:rPr>
              <w:t>Output:</w:t>
            </w:r>
          </w:p>
          <w:p w14:paraId="094C4869" w14:textId="77777777" w:rsidR="00C83FE8" w:rsidRPr="00B40859" w:rsidRDefault="00C83FE8" w:rsidP="00133DE8">
            <w:pPr>
              <w:rPr>
                <w:rFonts w:cs="Segoe UI"/>
                <w:b/>
                <w:bCs/>
                <w:sz w:val="14"/>
                <w:szCs w:val="14"/>
              </w:rPr>
            </w:pPr>
            <w:r w:rsidRPr="00B40859">
              <w:rPr>
                <w:rFonts w:cs="Segoe UI"/>
                <w:sz w:val="14"/>
                <w:szCs w:val="14"/>
              </w:rPr>
              <w:t>1)autorizzazione/diniego</w:t>
            </w:r>
          </w:p>
          <w:p w14:paraId="4E82A375" w14:textId="77777777" w:rsidR="00C83FE8" w:rsidRPr="00B40859" w:rsidRDefault="00C83FE8" w:rsidP="00133DE8">
            <w:pPr>
              <w:rPr>
                <w:rFonts w:cs="Segoe UI"/>
                <w:b/>
                <w:bCs/>
                <w:sz w:val="14"/>
                <w:szCs w:val="14"/>
              </w:rPr>
            </w:pP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4C5AC01" w14:textId="77777777" w:rsidR="00C83FE8" w:rsidRPr="00B40859" w:rsidRDefault="00C83FE8" w:rsidP="00133DE8">
            <w:pPr>
              <w:rPr>
                <w:rFonts w:cs="Segoe UI"/>
                <w:sz w:val="14"/>
                <w:szCs w:val="14"/>
              </w:rPr>
            </w:pPr>
            <w:r w:rsidRPr="00B40859">
              <w:rPr>
                <w:rFonts w:cs="Segoe UI"/>
                <w:sz w:val="14"/>
                <w:szCs w:val="14"/>
              </w:rPr>
              <w:t xml:space="preserve"> </w:t>
            </w:r>
          </w:p>
          <w:p w14:paraId="2E645671" w14:textId="77777777" w:rsidR="00C83FE8" w:rsidRPr="00B40859" w:rsidRDefault="00C83FE8" w:rsidP="00133DE8">
            <w:pPr>
              <w:rPr>
                <w:rFonts w:cs="Segoe UI"/>
                <w:sz w:val="14"/>
                <w:szCs w:val="14"/>
              </w:rPr>
            </w:pPr>
            <w:r w:rsidRPr="00B40859">
              <w:rPr>
                <w:rFonts w:cs="Segoe UI"/>
                <w:sz w:val="14"/>
                <w:szCs w:val="14"/>
              </w:rPr>
              <w:t xml:space="preserve">Settore </w:t>
            </w:r>
            <w:r>
              <w:rPr>
                <w:rFonts w:cs="Segoe UI"/>
                <w:sz w:val="14"/>
                <w:szCs w:val="14"/>
              </w:rPr>
              <w:t>Amministrativo</w:t>
            </w:r>
            <w:r w:rsidRPr="00B40859">
              <w:rPr>
                <w:rFonts w:cs="Segoe UI"/>
                <w:sz w:val="14"/>
                <w:szCs w:val="14"/>
              </w:rPr>
              <w:t xml:space="preserve"> (per manifestazioni)</w:t>
            </w:r>
          </w:p>
          <w:p w14:paraId="5A54E9BE" w14:textId="77777777" w:rsidR="00C83FE8" w:rsidRPr="00B40859" w:rsidRDefault="00C83FE8" w:rsidP="00133DE8">
            <w:pPr>
              <w:rPr>
                <w:rFonts w:cs="Segoe UI"/>
                <w:sz w:val="14"/>
                <w:szCs w:val="14"/>
              </w:rPr>
            </w:pPr>
          </w:p>
          <w:p w14:paraId="0697FCD0" w14:textId="77777777" w:rsidR="00C83FE8" w:rsidRPr="00B40859" w:rsidRDefault="00C83FE8" w:rsidP="00133DE8">
            <w:pPr>
              <w:rPr>
                <w:rFonts w:cs="Segoe UI"/>
                <w:sz w:val="14"/>
                <w:szCs w:val="14"/>
              </w:rPr>
            </w:pPr>
            <w:r w:rsidRPr="00B40859">
              <w:rPr>
                <w:rFonts w:cs="Segoe UI"/>
                <w:sz w:val="14"/>
                <w:szCs w:val="14"/>
              </w:rPr>
              <w:t>Settore Tecnico (cantieri edili pubblici e cantieri privati)</w:t>
            </w:r>
          </w:p>
        </w:tc>
        <w:tc>
          <w:tcPr>
            <w:tcW w:w="59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FCA626D" w14:textId="77777777" w:rsidR="00C83FE8" w:rsidRPr="00AE6784" w:rsidRDefault="00C83FE8" w:rsidP="00133DE8">
            <w:pPr>
              <w:autoSpaceDE w:val="0"/>
              <w:autoSpaceDN w:val="0"/>
              <w:adjustRightInd w:val="0"/>
              <w:rPr>
                <w:rFonts w:cs="Segoe UI"/>
                <w:sz w:val="14"/>
                <w:szCs w:val="14"/>
              </w:rPr>
            </w:pPr>
            <w:r w:rsidRPr="00AE6784">
              <w:rPr>
                <w:rFonts w:cs="Segoe UI"/>
                <w:sz w:val="14"/>
                <w:szCs w:val="14"/>
              </w:rPr>
              <w:t>Disomogeneità delle valutazioni</w:t>
            </w:r>
          </w:p>
          <w:p w14:paraId="622E9F2D" w14:textId="77777777" w:rsidR="00C83FE8" w:rsidRPr="00AE6784" w:rsidRDefault="00C83FE8" w:rsidP="00133DE8">
            <w:pPr>
              <w:rPr>
                <w:rFonts w:cs="Segoe UI"/>
                <w:sz w:val="14"/>
                <w:szCs w:val="14"/>
              </w:rPr>
            </w:pPr>
            <w:r w:rsidRPr="00AE6784">
              <w:rPr>
                <w:rFonts w:cs="Segoe UI"/>
                <w:sz w:val="14"/>
                <w:szCs w:val="14"/>
              </w:rPr>
              <w:t>nella verifica delle richieste</w:t>
            </w:r>
          </w:p>
          <w:p w14:paraId="319D684D" w14:textId="77777777" w:rsidR="00C83FE8" w:rsidRPr="00AE6784" w:rsidRDefault="00C83FE8" w:rsidP="00133DE8">
            <w:pPr>
              <w:rPr>
                <w:rFonts w:cs="Segoe UI"/>
                <w:sz w:val="14"/>
                <w:szCs w:val="14"/>
              </w:rPr>
            </w:pPr>
          </w:p>
          <w:p w14:paraId="7EB71B79" w14:textId="77777777" w:rsidR="00C83FE8" w:rsidRPr="00AE6784" w:rsidRDefault="00C83FE8" w:rsidP="00133DE8">
            <w:pPr>
              <w:autoSpaceDE w:val="0"/>
              <w:autoSpaceDN w:val="0"/>
              <w:adjustRightInd w:val="0"/>
              <w:rPr>
                <w:rFonts w:cs="Segoe UI"/>
                <w:sz w:val="14"/>
                <w:szCs w:val="14"/>
              </w:rPr>
            </w:pPr>
            <w:r w:rsidRPr="00AE6784">
              <w:rPr>
                <w:rFonts w:cs="Segoe UI"/>
                <w:sz w:val="14"/>
                <w:szCs w:val="14"/>
              </w:rPr>
              <w:t>Non rispetto delle scadenze</w:t>
            </w:r>
          </w:p>
          <w:p w14:paraId="51A5F86D" w14:textId="77777777" w:rsidR="00C83FE8" w:rsidRPr="00AE6784" w:rsidRDefault="00C83FE8" w:rsidP="00133DE8">
            <w:pPr>
              <w:rPr>
                <w:rFonts w:cs="Segoe UI"/>
                <w:sz w:val="14"/>
                <w:szCs w:val="14"/>
              </w:rPr>
            </w:pPr>
            <w:r w:rsidRPr="00AE6784">
              <w:rPr>
                <w:rFonts w:cs="Segoe UI"/>
                <w:sz w:val="14"/>
                <w:szCs w:val="14"/>
              </w:rPr>
              <w:t>Temporali</w:t>
            </w:r>
          </w:p>
          <w:p w14:paraId="67385705" w14:textId="77777777" w:rsidR="00C83FE8" w:rsidRPr="00AE6784" w:rsidRDefault="00C83FE8" w:rsidP="00133DE8">
            <w:pPr>
              <w:rPr>
                <w:rFonts w:cs="Segoe UI"/>
                <w:sz w:val="14"/>
                <w:szCs w:val="14"/>
              </w:rPr>
            </w:pPr>
          </w:p>
          <w:p w14:paraId="03885D13" w14:textId="77777777" w:rsidR="00C83FE8" w:rsidRPr="00AE6784" w:rsidRDefault="00C83FE8" w:rsidP="00133DE8">
            <w:pPr>
              <w:rPr>
                <w:rFonts w:cs="Segoe UI"/>
                <w:sz w:val="14"/>
                <w:szCs w:val="14"/>
              </w:rPr>
            </w:pPr>
          </w:p>
          <w:p w14:paraId="21674B0A" w14:textId="77777777" w:rsidR="00C83FE8" w:rsidRPr="00AE6784" w:rsidRDefault="00C83FE8" w:rsidP="00133DE8">
            <w:pPr>
              <w:rPr>
                <w:sz w:val="14"/>
                <w:szCs w:val="14"/>
              </w:rPr>
            </w:pPr>
          </w:p>
        </w:tc>
        <w:tc>
          <w:tcPr>
            <w:tcW w:w="69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2B68DC3" w14:textId="77777777" w:rsidR="00C83FE8" w:rsidRPr="00AE6784" w:rsidRDefault="00C83FE8" w:rsidP="00133DE8">
            <w:pPr>
              <w:autoSpaceDE w:val="0"/>
              <w:autoSpaceDN w:val="0"/>
              <w:adjustRightInd w:val="0"/>
              <w:rPr>
                <w:rFonts w:cs="Segoe UI"/>
                <w:sz w:val="14"/>
                <w:szCs w:val="14"/>
              </w:rPr>
            </w:pPr>
            <w:r w:rsidRPr="00AE6784">
              <w:rPr>
                <w:rFonts w:cs="Segoe UI"/>
                <w:sz w:val="14"/>
                <w:szCs w:val="14"/>
              </w:rPr>
              <w:t xml:space="preserve">1)Documentazione necessaria per l'istruttoria delle pratiche </w:t>
            </w:r>
          </w:p>
          <w:p w14:paraId="00691E20" w14:textId="77777777" w:rsidR="00C83FE8" w:rsidRPr="00AE6784" w:rsidRDefault="00C83FE8" w:rsidP="00133DE8">
            <w:pPr>
              <w:autoSpaceDE w:val="0"/>
              <w:autoSpaceDN w:val="0"/>
              <w:adjustRightInd w:val="0"/>
              <w:rPr>
                <w:rFonts w:cs="Segoe UI"/>
                <w:sz w:val="14"/>
                <w:szCs w:val="14"/>
              </w:rPr>
            </w:pPr>
          </w:p>
          <w:p w14:paraId="5BB57283" w14:textId="77777777" w:rsidR="00C83FE8" w:rsidRPr="00AE6784" w:rsidRDefault="00C83FE8" w:rsidP="00133DE8">
            <w:pPr>
              <w:autoSpaceDE w:val="0"/>
              <w:autoSpaceDN w:val="0"/>
              <w:adjustRightInd w:val="0"/>
              <w:rPr>
                <w:rFonts w:cs="Segoe UI"/>
                <w:sz w:val="14"/>
                <w:szCs w:val="14"/>
              </w:rPr>
            </w:pPr>
            <w:r w:rsidRPr="00AE6784">
              <w:rPr>
                <w:rFonts w:cs="Segoe UI"/>
                <w:sz w:val="14"/>
                <w:szCs w:val="14"/>
              </w:rPr>
              <w:t>2)Griglie per la valutazione delle istanze</w:t>
            </w:r>
          </w:p>
          <w:p w14:paraId="5AF6F0F8" w14:textId="77777777" w:rsidR="00C83FE8" w:rsidRPr="00AE6784" w:rsidRDefault="00C83FE8" w:rsidP="00133DE8">
            <w:pPr>
              <w:autoSpaceDE w:val="0"/>
              <w:autoSpaceDN w:val="0"/>
              <w:adjustRightInd w:val="0"/>
              <w:rPr>
                <w:rFonts w:cs="Segoe UI"/>
                <w:sz w:val="14"/>
                <w:szCs w:val="14"/>
              </w:rPr>
            </w:pPr>
          </w:p>
          <w:p w14:paraId="4E87391A" w14:textId="77777777" w:rsidR="00C83FE8" w:rsidRPr="00AE6784" w:rsidRDefault="00C83FE8" w:rsidP="00133DE8">
            <w:pPr>
              <w:rPr>
                <w:rFonts w:cs="Segoe UI"/>
                <w:sz w:val="14"/>
                <w:szCs w:val="14"/>
              </w:rPr>
            </w:pPr>
            <w:r w:rsidRPr="00AE6784">
              <w:rPr>
                <w:rFonts w:cs="Segoe UI"/>
                <w:sz w:val="14"/>
                <w:szCs w:val="14"/>
              </w:rPr>
              <w:t>3)Procedura formalizzata e informatizzata che garantisca la tracciabilità delle istanze</w:t>
            </w:r>
          </w:p>
          <w:p w14:paraId="34A68093" w14:textId="77777777" w:rsidR="00C83FE8" w:rsidRPr="00AE6784" w:rsidRDefault="00C83FE8" w:rsidP="00133DE8">
            <w:pPr>
              <w:rPr>
                <w:rFonts w:cs="Segoe UI"/>
                <w:sz w:val="14"/>
                <w:szCs w:val="14"/>
              </w:rPr>
            </w:pPr>
          </w:p>
          <w:p w14:paraId="729F50FB" w14:textId="2185AA24" w:rsidR="00C83FE8" w:rsidRPr="00AE6784" w:rsidRDefault="00C83FE8" w:rsidP="00133DE8">
            <w:pPr>
              <w:rPr>
                <w:sz w:val="14"/>
                <w:szCs w:val="14"/>
              </w:rPr>
            </w:pPr>
          </w:p>
        </w:tc>
        <w:tc>
          <w:tcPr>
            <w:tcW w:w="49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4F29542" w14:textId="77777777" w:rsidR="00C83FE8" w:rsidRPr="00AE6784" w:rsidRDefault="00C83FE8" w:rsidP="00133DE8">
            <w:pPr>
              <w:rPr>
                <w:sz w:val="14"/>
                <w:szCs w:val="14"/>
              </w:rPr>
            </w:pPr>
            <w:r w:rsidRPr="00AE6784">
              <w:rPr>
                <w:rFonts w:cs="Segoe UI"/>
                <w:sz w:val="14"/>
                <w:szCs w:val="14"/>
              </w:rPr>
              <w:t xml:space="preserve">Responsabile di Settore </w:t>
            </w:r>
            <w:r>
              <w:rPr>
                <w:rFonts w:cs="Segoe UI"/>
                <w:sz w:val="14"/>
                <w:szCs w:val="14"/>
              </w:rPr>
              <w:t>Tecnico</w:t>
            </w:r>
            <w:r w:rsidRPr="00AE6784">
              <w:rPr>
                <w:rFonts w:cs="Segoe UI"/>
                <w:sz w:val="14"/>
                <w:szCs w:val="14"/>
              </w:rPr>
              <w:t xml:space="preserve"> -</w:t>
            </w:r>
            <w:r>
              <w:rPr>
                <w:rFonts w:cs="Segoe UI"/>
                <w:sz w:val="14"/>
                <w:szCs w:val="14"/>
              </w:rPr>
              <w:t xml:space="preserve"> Amministrativo</w:t>
            </w:r>
          </w:p>
        </w:tc>
        <w:tc>
          <w:tcPr>
            <w:tcW w:w="54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954EA5B" w14:textId="77777777" w:rsidR="00C83FE8" w:rsidRPr="00AE6784" w:rsidRDefault="00C83FE8" w:rsidP="00133DE8">
            <w:pPr>
              <w:rPr>
                <w:rFonts w:cs="Segoe UI"/>
                <w:sz w:val="14"/>
                <w:szCs w:val="14"/>
              </w:rPr>
            </w:pPr>
          </w:p>
          <w:p w14:paraId="59AF75AE" w14:textId="77777777" w:rsidR="00C83FE8" w:rsidRPr="00AE6784" w:rsidRDefault="00C83FE8" w:rsidP="00133DE8">
            <w:pPr>
              <w:rPr>
                <w:rFonts w:cs="Segoe UI"/>
                <w:color w:val="000000"/>
                <w:sz w:val="14"/>
                <w:szCs w:val="14"/>
              </w:rPr>
            </w:pPr>
            <w:r w:rsidRPr="00AE6784">
              <w:rPr>
                <w:rFonts w:cs="Segoe UI"/>
                <w:color w:val="000000"/>
                <w:sz w:val="14"/>
                <w:szCs w:val="14"/>
              </w:rPr>
              <w:t>Misure di trattamento del rischio già in attuazione</w:t>
            </w:r>
          </w:p>
          <w:p w14:paraId="3B427F22" w14:textId="77777777" w:rsidR="00C83FE8" w:rsidRPr="00AE6784" w:rsidRDefault="00C83FE8" w:rsidP="00133DE8">
            <w:pPr>
              <w:rPr>
                <w:rFonts w:cs="Segoe UI"/>
                <w:sz w:val="14"/>
                <w:szCs w:val="14"/>
              </w:rPr>
            </w:pPr>
          </w:p>
          <w:p w14:paraId="01141CEA" w14:textId="77777777" w:rsidR="00C83FE8" w:rsidRPr="00AE6784" w:rsidRDefault="00C83FE8" w:rsidP="00133DE8">
            <w:pPr>
              <w:rPr>
                <w:sz w:val="14"/>
                <w:szCs w:val="14"/>
              </w:rPr>
            </w:pPr>
          </w:p>
        </w:tc>
        <w:tc>
          <w:tcPr>
            <w:tcW w:w="349" w:type="pct"/>
            <w:tcBorders>
              <w:top w:val="single" w:sz="4" w:space="0" w:color="7F7F7F"/>
              <w:left w:val="single" w:sz="4" w:space="0" w:color="7F7F7F"/>
              <w:bottom w:val="single" w:sz="4" w:space="0" w:color="7F7F7F"/>
              <w:right w:val="single" w:sz="4" w:space="0" w:color="7F7F7F"/>
            </w:tcBorders>
            <w:vAlign w:val="center"/>
          </w:tcPr>
          <w:p w14:paraId="7BA5DD26" w14:textId="77777777" w:rsidR="00C83FE8" w:rsidRPr="00B40859" w:rsidRDefault="00C83FE8" w:rsidP="00133DE8">
            <w:pPr>
              <w:jc w:val="center"/>
              <w:rPr>
                <w:rFonts w:cs="Segoe UI"/>
                <w:sz w:val="14"/>
                <w:szCs w:val="14"/>
              </w:rPr>
            </w:pPr>
            <w:r w:rsidRPr="00B40859">
              <w:rPr>
                <w:rFonts w:cs="Segoe UI"/>
                <w:sz w:val="14"/>
                <w:szCs w:val="14"/>
              </w:rPr>
              <w:t>M</w:t>
            </w:r>
          </w:p>
        </w:tc>
        <w:tc>
          <w:tcPr>
            <w:tcW w:w="612" w:type="pct"/>
            <w:tcBorders>
              <w:top w:val="single" w:sz="4" w:space="0" w:color="7F7F7F"/>
              <w:left w:val="single" w:sz="4" w:space="0" w:color="7F7F7F"/>
              <w:bottom w:val="single" w:sz="4" w:space="0" w:color="7F7F7F"/>
              <w:right w:val="single" w:sz="4" w:space="0" w:color="7F7F7F"/>
            </w:tcBorders>
            <w:vAlign w:val="center"/>
          </w:tcPr>
          <w:p w14:paraId="2521F817" w14:textId="77777777" w:rsidR="00C83FE8" w:rsidRPr="00B40859" w:rsidRDefault="00C83FE8" w:rsidP="00133DE8">
            <w:pPr>
              <w:rPr>
                <w:rFonts w:cs="Segoe UI"/>
                <w:sz w:val="14"/>
                <w:szCs w:val="14"/>
              </w:rPr>
            </w:pPr>
            <w:r w:rsidRPr="00B40859">
              <w:rPr>
                <w:rFonts w:cs="Segoe UI"/>
                <w:sz w:val="14"/>
                <w:szCs w:val="14"/>
              </w:rPr>
              <w:t xml:space="preserve">Gli uffici potrebbero utilizzare impropriamente poteri e  competenze per ottenere utilità personali. , il rischio è stato ritenuto </w:t>
            </w:r>
            <w:r>
              <w:rPr>
                <w:rFonts w:cs="Segoe UI"/>
                <w:color w:val="000000"/>
                <w:sz w:val="14"/>
                <w:szCs w:val="14"/>
              </w:rPr>
              <w:t>Moderato.</w:t>
            </w:r>
            <w:r w:rsidRPr="00D80B92">
              <w:rPr>
                <w:rFonts w:cs="Segoe UI"/>
                <w:color w:val="000000"/>
                <w:sz w:val="14"/>
                <w:szCs w:val="14"/>
              </w:rPr>
              <w:t xml:space="preserve">  </w:t>
            </w:r>
            <w:r w:rsidRPr="00B40859">
              <w:rPr>
                <w:rFonts w:cs="Segoe UI"/>
                <w:sz w:val="14"/>
                <w:szCs w:val="14"/>
              </w:rPr>
              <w:t xml:space="preserve">  </w:t>
            </w:r>
          </w:p>
        </w:tc>
      </w:tr>
      <w:tr w:rsidR="00C83FE8" w:rsidRPr="00B40859" w14:paraId="09D8F584" w14:textId="77777777" w:rsidTr="00133DE8">
        <w:tblPrEx>
          <w:tblBorders>
            <w:top w:val="single" w:sz="4" w:space="0" w:color="F69200"/>
            <w:left w:val="single" w:sz="4" w:space="0" w:color="F69200"/>
            <w:bottom w:val="single" w:sz="4" w:space="0" w:color="F69200"/>
            <w:right w:val="single" w:sz="4" w:space="0" w:color="F69200"/>
            <w:insideH w:val="single" w:sz="4" w:space="0" w:color="F69200"/>
            <w:insideV w:val="single" w:sz="4" w:space="0" w:color="F69200"/>
          </w:tblBorders>
        </w:tblPrEx>
        <w:trPr>
          <w:cantSplit/>
          <w:trHeight w:val="1134"/>
        </w:trPr>
        <w:tc>
          <w:tcPr>
            <w:tcW w:w="19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951A5CB" w14:textId="674C5512" w:rsidR="00C83FE8" w:rsidRPr="00B40859" w:rsidRDefault="00C83FE8" w:rsidP="00133DE8">
            <w:pPr>
              <w:jc w:val="center"/>
              <w:rPr>
                <w:rFonts w:cs="Segoe UI"/>
                <w:sz w:val="14"/>
                <w:szCs w:val="14"/>
              </w:rPr>
            </w:pPr>
            <w:r w:rsidRPr="00B40859">
              <w:rPr>
                <w:rFonts w:cs="Segoe UI"/>
                <w:sz w:val="14"/>
                <w:szCs w:val="14"/>
              </w:rPr>
              <w:lastRenderedPageBreak/>
              <w:t>10.</w:t>
            </w:r>
            <w:r w:rsidR="007D3DC2">
              <w:rPr>
                <w:rFonts w:cs="Segoe UI"/>
                <w:sz w:val="14"/>
                <w:szCs w:val="14"/>
              </w:rPr>
              <w:t>10</w:t>
            </w:r>
          </w:p>
        </w:tc>
        <w:tc>
          <w:tcPr>
            <w:tcW w:w="34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C522DE4" w14:textId="77777777" w:rsidR="00C83FE8" w:rsidRPr="00B40859" w:rsidRDefault="00C83FE8" w:rsidP="00133DE8">
            <w:pPr>
              <w:rPr>
                <w:rFonts w:cs="Segoe UI"/>
                <w:sz w:val="14"/>
                <w:szCs w:val="14"/>
              </w:rPr>
            </w:pPr>
            <w:r>
              <w:rPr>
                <w:rFonts w:cs="Segoe UI"/>
                <w:sz w:val="14"/>
                <w:szCs w:val="14"/>
              </w:rPr>
              <w:t>A</w:t>
            </w:r>
            <w:r w:rsidRPr="00B40859">
              <w:rPr>
                <w:rFonts w:cs="Segoe UI"/>
                <w:sz w:val="14"/>
                <w:szCs w:val="14"/>
              </w:rPr>
              <w:t>utorizzazione manomissione suolo pubblico</w:t>
            </w:r>
          </w:p>
          <w:p w14:paraId="27B7792B" w14:textId="77777777" w:rsidR="00C83FE8" w:rsidRPr="00B40859" w:rsidRDefault="00C83FE8" w:rsidP="00133DE8">
            <w:pPr>
              <w:rPr>
                <w:rFonts w:cs="Segoe UI"/>
                <w:sz w:val="14"/>
                <w:szCs w:val="14"/>
              </w:rPr>
            </w:pPr>
          </w:p>
        </w:tc>
        <w:tc>
          <w:tcPr>
            <w:tcW w:w="69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4B02B7B" w14:textId="77777777" w:rsidR="00C83FE8" w:rsidRPr="00B40859" w:rsidRDefault="00C83FE8" w:rsidP="00133DE8">
            <w:pPr>
              <w:rPr>
                <w:rFonts w:cs="Segoe UI"/>
                <w:b/>
                <w:bCs/>
                <w:sz w:val="14"/>
                <w:szCs w:val="14"/>
              </w:rPr>
            </w:pPr>
            <w:r w:rsidRPr="00B40859">
              <w:rPr>
                <w:rFonts w:cs="Segoe UI"/>
                <w:b/>
                <w:bCs/>
                <w:sz w:val="14"/>
                <w:szCs w:val="14"/>
              </w:rPr>
              <w:t>Input:</w:t>
            </w:r>
          </w:p>
          <w:p w14:paraId="3580E4C0" w14:textId="77777777" w:rsidR="00C83FE8" w:rsidRPr="00B40859" w:rsidRDefault="00C83FE8" w:rsidP="00133DE8">
            <w:pPr>
              <w:rPr>
                <w:rFonts w:cs="Segoe UI"/>
                <w:sz w:val="14"/>
                <w:szCs w:val="14"/>
              </w:rPr>
            </w:pPr>
            <w:r w:rsidRPr="00B40859">
              <w:rPr>
                <w:rFonts w:cs="Segoe UI"/>
                <w:sz w:val="14"/>
                <w:szCs w:val="14"/>
              </w:rPr>
              <w:t>1) iniziativa di parte</w:t>
            </w:r>
          </w:p>
          <w:p w14:paraId="2CD47623" w14:textId="77777777" w:rsidR="00C83FE8" w:rsidRPr="00B40859" w:rsidRDefault="00C83FE8" w:rsidP="00133DE8">
            <w:pPr>
              <w:rPr>
                <w:rFonts w:cs="Calibri"/>
                <w:sz w:val="18"/>
                <w:szCs w:val="18"/>
              </w:rPr>
            </w:pPr>
          </w:p>
          <w:p w14:paraId="6DC4F521" w14:textId="77777777" w:rsidR="00C83FE8" w:rsidRPr="00B40859" w:rsidRDefault="00C83FE8" w:rsidP="00133DE8">
            <w:pPr>
              <w:rPr>
                <w:rFonts w:cs="Segoe UI"/>
                <w:b/>
                <w:bCs/>
                <w:sz w:val="14"/>
                <w:szCs w:val="14"/>
              </w:rPr>
            </w:pPr>
            <w:r w:rsidRPr="00B40859">
              <w:rPr>
                <w:rFonts w:cs="Segoe UI"/>
                <w:b/>
                <w:bCs/>
                <w:sz w:val="14"/>
                <w:szCs w:val="14"/>
              </w:rPr>
              <w:t>Attività:</w:t>
            </w:r>
          </w:p>
          <w:p w14:paraId="37FCD9B7" w14:textId="77777777" w:rsidR="00C83FE8" w:rsidRPr="00B40859" w:rsidRDefault="00C83FE8" w:rsidP="00133DE8">
            <w:pPr>
              <w:rPr>
                <w:rFonts w:cs="Segoe UI"/>
                <w:sz w:val="14"/>
                <w:szCs w:val="14"/>
              </w:rPr>
            </w:pPr>
            <w:r w:rsidRPr="00B40859">
              <w:rPr>
                <w:rFonts w:cs="Segoe UI"/>
                <w:sz w:val="14"/>
                <w:szCs w:val="14"/>
              </w:rPr>
              <w:t>1) istruttoria e acquisizione eventuali pareri entro i termini del procedimento</w:t>
            </w:r>
          </w:p>
          <w:p w14:paraId="7A391C84" w14:textId="77777777" w:rsidR="00C83FE8" w:rsidRPr="00B40859" w:rsidRDefault="00C83FE8" w:rsidP="00133DE8">
            <w:pPr>
              <w:rPr>
                <w:rFonts w:cs="Segoe UI"/>
                <w:sz w:val="14"/>
                <w:szCs w:val="14"/>
              </w:rPr>
            </w:pPr>
          </w:p>
          <w:p w14:paraId="7C07E863" w14:textId="77777777" w:rsidR="00C83FE8" w:rsidRPr="00B40859" w:rsidRDefault="00C83FE8" w:rsidP="00133DE8">
            <w:pPr>
              <w:rPr>
                <w:rFonts w:cs="Segoe UI"/>
                <w:b/>
                <w:bCs/>
                <w:sz w:val="14"/>
                <w:szCs w:val="14"/>
              </w:rPr>
            </w:pPr>
            <w:r w:rsidRPr="00B40859">
              <w:rPr>
                <w:rFonts w:cs="Segoe UI"/>
                <w:b/>
                <w:bCs/>
                <w:sz w:val="14"/>
                <w:szCs w:val="14"/>
              </w:rPr>
              <w:t>Output:</w:t>
            </w:r>
          </w:p>
          <w:p w14:paraId="566B28A8" w14:textId="77777777" w:rsidR="00C83FE8" w:rsidRPr="00B40859" w:rsidRDefault="00C83FE8" w:rsidP="00133DE8">
            <w:pPr>
              <w:rPr>
                <w:rFonts w:cs="Segoe UI"/>
                <w:b/>
                <w:bCs/>
                <w:sz w:val="14"/>
                <w:szCs w:val="14"/>
              </w:rPr>
            </w:pPr>
            <w:r w:rsidRPr="00B40859">
              <w:rPr>
                <w:rFonts w:cs="Segoe UI"/>
                <w:sz w:val="14"/>
                <w:szCs w:val="14"/>
              </w:rPr>
              <w:t>1)autorizzazione/diniego</w:t>
            </w:r>
          </w:p>
          <w:p w14:paraId="68039743" w14:textId="77777777" w:rsidR="00C83FE8" w:rsidRPr="00B40859" w:rsidRDefault="00C83FE8" w:rsidP="00133DE8">
            <w:pPr>
              <w:rPr>
                <w:rFonts w:cs="Segoe UI"/>
                <w:b/>
                <w:bCs/>
                <w:sz w:val="14"/>
                <w:szCs w:val="14"/>
              </w:rPr>
            </w:pP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CCEC432" w14:textId="77777777" w:rsidR="00C83FE8" w:rsidRPr="00B40859" w:rsidRDefault="00C83FE8" w:rsidP="00133DE8">
            <w:pPr>
              <w:rPr>
                <w:rFonts w:cs="Segoe UI"/>
                <w:sz w:val="14"/>
                <w:szCs w:val="14"/>
              </w:rPr>
            </w:pPr>
            <w:r w:rsidRPr="00B40859">
              <w:rPr>
                <w:rFonts w:cs="Segoe UI"/>
                <w:sz w:val="14"/>
                <w:szCs w:val="14"/>
              </w:rPr>
              <w:t xml:space="preserve">Settore Tecnico </w:t>
            </w:r>
          </w:p>
        </w:tc>
        <w:tc>
          <w:tcPr>
            <w:tcW w:w="59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349B0B8" w14:textId="77777777" w:rsidR="00C83FE8" w:rsidRPr="00AE6784" w:rsidRDefault="00C83FE8" w:rsidP="00133DE8">
            <w:pPr>
              <w:autoSpaceDE w:val="0"/>
              <w:autoSpaceDN w:val="0"/>
              <w:adjustRightInd w:val="0"/>
              <w:rPr>
                <w:rFonts w:cs="Segoe UI"/>
                <w:sz w:val="14"/>
                <w:szCs w:val="14"/>
              </w:rPr>
            </w:pPr>
            <w:r w:rsidRPr="00AE6784">
              <w:rPr>
                <w:rFonts w:cs="Segoe UI"/>
                <w:sz w:val="14"/>
                <w:szCs w:val="14"/>
              </w:rPr>
              <w:t>Disomogeneità delle valutazioni</w:t>
            </w:r>
          </w:p>
          <w:p w14:paraId="4D0D54BD" w14:textId="77777777" w:rsidR="00C83FE8" w:rsidRPr="00AE6784" w:rsidRDefault="00C83FE8" w:rsidP="00133DE8">
            <w:pPr>
              <w:rPr>
                <w:rFonts w:cs="Segoe UI"/>
                <w:sz w:val="14"/>
                <w:szCs w:val="14"/>
              </w:rPr>
            </w:pPr>
            <w:r w:rsidRPr="00AE6784">
              <w:rPr>
                <w:rFonts w:cs="Segoe UI"/>
                <w:sz w:val="14"/>
                <w:szCs w:val="14"/>
              </w:rPr>
              <w:t>nella verifica delle richieste</w:t>
            </w:r>
          </w:p>
          <w:p w14:paraId="1378C4F5" w14:textId="77777777" w:rsidR="00C83FE8" w:rsidRPr="00AE6784" w:rsidRDefault="00C83FE8" w:rsidP="00133DE8">
            <w:pPr>
              <w:rPr>
                <w:rFonts w:cs="Segoe UI"/>
                <w:sz w:val="14"/>
                <w:szCs w:val="14"/>
              </w:rPr>
            </w:pPr>
          </w:p>
          <w:p w14:paraId="1B28ACDE" w14:textId="77777777" w:rsidR="00C83FE8" w:rsidRPr="00AE6784" w:rsidRDefault="00C83FE8" w:rsidP="00133DE8">
            <w:pPr>
              <w:autoSpaceDE w:val="0"/>
              <w:autoSpaceDN w:val="0"/>
              <w:adjustRightInd w:val="0"/>
              <w:rPr>
                <w:rFonts w:cs="Segoe UI"/>
                <w:sz w:val="14"/>
                <w:szCs w:val="14"/>
              </w:rPr>
            </w:pPr>
            <w:r w:rsidRPr="00AE6784">
              <w:rPr>
                <w:rFonts w:cs="Segoe UI"/>
                <w:sz w:val="14"/>
                <w:szCs w:val="14"/>
              </w:rPr>
              <w:t>Non rispetto delle scadenze</w:t>
            </w:r>
          </w:p>
          <w:p w14:paraId="027C8D87" w14:textId="77777777" w:rsidR="00C83FE8" w:rsidRPr="00AE6784" w:rsidRDefault="00C83FE8" w:rsidP="00133DE8">
            <w:pPr>
              <w:rPr>
                <w:sz w:val="14"/>
                <w:szCs w:val="14"/>
              </w:rPr>
            </w:pPr>
            <w:r w:rsidRPr="00AE6784">
              <w:rPr>
                <w:rFonts w:cs="Segoe UI"/>
                <w:sz w:val="14"/>
                <w:szCs w:val="14"/>
              </w:rPr>
              <w:t>temporali</w:t>
            </w:r>
          </w:p>
        </w:tc>
        <w:tc>
          <w:tcPr>
            <w:tcW w:w="69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F4E3574" w14:textId="77777777" w:rsidR="00C83FE8" w:rsidRPr="00AE6784" w:rsidRDefault="00C83FE8" w:rsidP="00133DE8">
            <w:pPr>
              <w:autoSpaceDE w:val="0"/>
              <w:autoSpaceDN w:val="0"/>
              <w:adjustRightInd w:val="0"/>
              <w:rPr>
                <w:rFonts w:cs="Segoe UI"/>
                <w:sz w:val="14"/>
                <w:szCs w:val="14"/>
              </w:rPr>
            </w:pPr>
            <w:r w:rsidRPr="00AE6784">
              <w:rPr>
                <w:rFonts w:cs="Segoe UI"/>
                <w:sz w:val="14"/>
                <w:szCs w:val="14"/>
              </w:rPr>
              <w:t xml:space="preserve">1)Documentazione necessaria per l'istruttoria delle pratiche </w:t>
            </w:r>
          </w:p>
          <w:p w14:paraId="766592EF" w14:textId="77777777" w:rsidR="00C83FE8" w:rsidRPr="00AE6784" w:rsidRDefault="00C83FE8" w:rsidP="00133DE8">
            <w:pPr>
              <w:autoSpaceDE w:val="0"/>
              <w:autoSpaceDN w:val="0"/>
              <w:adjustRightInd w:val="0"/>
              <w:rPr>
                <w:rFonts w:cs="Segoe UI"/>
                <w:sz w:val="14"/>
                <w:szCs w:val="14"/>
              </w:rPr>
            </w:pPr>
          </w:p>
          <w:p w14:paraId="31C2CC0B" w14:textId="77777777" w:rsidR="00C83FE8" w:rsidRPr="00AE6784" w:rsidRDefault="00C83FE8" w:rsidP="00133DE8">
            <w:pPr>
              <w:autoSpaceDE w:val="0"/>
              <w:autoSpaceDN w:val="0"/>
              <w:adjustRightInd w:val="0"/>
              <w:rPr>
                <w:rFonts w:cs="Segoe UI"/>
                <w:sz w:val="14"/>
                <w:szCs w:val="14"/>
              </w:rPr>
            </w:pPr>
            <w:r w:rsidRPr="00AE6784">
              <w:rPr>
                <w:rFonts w:cs="Segoe UI"/>
                <w:sz w:val="14"/>
                <w:szCs w:val="14"/>
              </w:rPr>
              <w:t>2)Griglie per la valutazione delle istanze</w:t>
            </w:r>
          </w:p>
          <w:p w14:paraId="191A8728" w14:textId="77777777" w:rsidR="00C83FE8" w:rsidRPr="00AE6784" w:rsidRDefault="00C83FE8" w:rsidP="00133DE8">
            <w:pPr>
              <w:autoSpaceDE w:val="0"/>
              <w:autoSpaceDN w:val="0"/>
              <w:adjustRightInd w:val="0"/>
              <w:rPr>
                <w:rFonts w:cs="Segoe UI"/>
                <w:sz w:val="14"/>
                <w:szCs w:val="14"/>
              </w:rPr>
            </w:pPr>
          </w:p>
          <w:p w14:paraId="29BFD61C" w14:textId="77777777" w:rsidR="00C83FE8" w:rsidRPr="00AE6784" w:rsidRDefault="00C83FE8" w:rsidP="00133DE8">
            <w:pPr>
              <w:rPr>
                <w:sz w:val="14"/>
                <w:szCs w:val="14"/>
              </w:rPr>
            </w:pPr>
            <w:r w:rsidRPr="00AE6784">
              <w:rPr>
                <w:rFonts w:cs="Segoe UI"/>
                <w:sz w:val="14"/>
                <w:szCs w:val="14"/>
              </w:rPr>
              <w:t>3)Procedura formalizzata e informatizzata che garantisca la tracciabilità delle istanze</w:t>
            </w:r>
          </w:p>
        </w:tc>
        <w:tc>
          <w:tcPr>
            <w:tcW w:w="49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F85BC13" w14:textId="77777777" w:rsidR="00C83FE8" w:rsidRPr="00AE6784" w:rsidRDefault="00C83FE8" w:rsidP="00133DE8">
            <w:pPr>
              <w:rPr>
                <w:sz w:val="14"/>
                <w:szCs w:val="14"/>
              </w:rPr>
            </w:pPr>
            <w:r w:rsidRPr="00AE6784">
              <w:rPr>
                <w:rFonts w:cs="Segoe UI"/>
                <w:sz w:val="14"/>
                <w:szCs w:val="14"/>
              </w:rPr>
              <w:t xml:space="preserve">Responsabili di Settore </w:t>
            </w:r>
            <w:r>
              <w:rPr>
                <w:rFonts w:cs="Segoe UI"/>
                <w:sz w:val="14"/>
                <w:szCs w:val="14"/>
              </w:rPr>
              <w:t>tecnico</w:t>
            </w:r>
          </w:p>
        </w:tc>
        <w:tc>
          <w:tcPr>
            <w:tcW w:w="54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88CFED2" w14:textId="77777777" w:rsidR="00C83FE8" w:rsidRPr="00AE6784" w:rsidRDefault="00C83FE8" w:rsidP="00133DE8">
            <w:pPr>
              <w:rPr>
                <w:sz w:val="14"/>
                <w:szCs w:val="14"/>
              </w:rPr>
            </w:pPr>
            <w:r w:rsidRPr="00AE6784">
              <w:rPr>
                <w:rFonts w:cs="Segoe UI"/>
                <w:color w:val="000000"/>
                <w:sz w:val="14"/>
                <w:szCs w:val="14"/>
              </w:rPr>
              <w:t>Misure di trattamento del rischio già in attuazione</w:t>
            </w:r>
            <w:r w:rsidRPr="00AE6784">
              <w:rPr>
                <w:sz w:val="14"/>
                <w:szCs w:val="14"/>
              </w:rPr>
              <w:t xml:space="preserve"> </w:t>
            </w:r>
          </w:p>
        </w:tc>
        <w:tc>
          <w:tcPr>
            <w:tcW w:w="349" w:type="pct"/>
            <w:tcBorders>
              <w:top w:val="single" w:sz="4" w:space="0" w:color="7F7F7F"/>
              <w:left w:val="single" w:sz="4" w:space="0" w:color="7F7F7F"/>
              <w:bottom w:val="single" w:sz="4" w:space="0" w:color="7F7F7F"/>
              <w:right w:val="single" w:sz="4" w:space="0" w:color="7F7F7F"/>
            </w:tcBorders>
            <w:vAlign w:val="center"/>
          </w:tcPr>
          <w:p w14:paraId="24187091" w14:textId="77777777" w:rsidR="00C83FE8" w:rsidRPr="00B40859" w:rsidRDefault="00C83FE8" w:rsidP="00133DE8">
            <w:pPr>
              <w:autoSpaceDE w:val="0"/>
              <w:autoSpaceDN w:val="0"/>
              <w:adjustRightInd w:val="0"/>
              <w:jc w:val="center"/>
              <w:rPr>
                <w:rFonts w:cs="Segoe UI"/>
                <w:sz w:val="14"/>
                <w:szCs w:val="14"/>
              </w:rPr>
            </w:pPr>
            <w:r w:rsidRPr="00B40859">
              <w:rPr>
                <w:rFonts w:cs="Segoe UI"/>
                <w:sz w:val="14"/>
                <w:szCs w:val="14"/>
              </w:rPr>
              <w:t>M</w:t>
            </w:r>
          </w:p>
        </w:tc>
        <w:tc>
          <w:tcPr>
            <w:tcW w:w="612" w:type="pct"/>
            <w:tcBorders>
              <w:top w:val="single" w:sz="4" w:space="0" w:color="7F7F7F"/>
              <w:left w:val="single" w:sz="4" w:space="0" w:color="7F7F7F"/>
              <w:bottom w:val="single" w:sz="4" w:space="0" w:color="7F7F7F"/>
              <w:right w:val="single" w:sz="4" w:space="0" w:color="7F7F7F"/>
            </w:tcBorders>
            <w:vAlign w:val="center"/>
          </w:tcPr>
          <w:p w14:paraId="58A33FF1" w14:textId="77777777" w:rsidR="00C83FE8" w:rsidRPr="00B40859" w:rsidRDefault="00C83FE8" w:rsidP="00133DE8">
            <w:pPr>
              <w:autoSpaceDE w:val="0"/>
              <w:autoSpaceDN w:val="0"/>
              <w:adjustRightInd w:val="0"/>
              <w:rPr>
                <w:rFonts w:cs="Segoe UI"/>
                <w:sz w:val="14"/>
                <w:szCs w:val="14"/>
              </w:rPr>
            </w:pPr>
            <w:r w:rsidRPr="00B40859">
              <w:rPr>
                <w:rFonts w:cs="Segoe UI"/>
                <w:sz w:val="14"/>
                <w:szCs w:val="14"/>
              </w:rPr>
              <w:t xml:space="preserve">Gli uffici potrebbero utilizzare impropriamente poteri e  competenze per ottenere utilità personali. Dati gli interessi economici, in genere modesti, che il processo genera in favore di terzi, il rischio è stato ritenuto </w:t>
            </w:r>
            <w:r>
              <w:rPr>
                <w:rFonts w:cs="Segoe UI"/>
                <w:color w:val="000000"/>
                <w:sz w:val="14"/>
                <w:szCs w:val="14"/>
              </w:rPr>
              <w:t>Moderato.</w:t>
            </w:r>
            <w:r w:rsidRPr="00D80B92">
              <w:rPr>
                <w:rFonts w:cs="Segoe UI"/>
                <w:color w:val="000000"/>
                <w:sz w:val="14"/>
                <w:szCs w:val="14"/>
              </w:rPr>
              <w:t xml:space="preserve">  </w:t>
            </w:r>
          </w:p>
        </w:tc>
      </w:tr>
      <w:tr w:rsidR="00C83FE8" w:rsidRPr="00B40859" w14:paraId="5A1DA48E" w14:textId="77777777" w:rsidTr="00133DE8">
        <w:tblPrEx>
          <w:tblBorders>
            <w:top w:val="single" w:sz="4" w:space="0" w:color="F69200"/>
            <w:left w:val="single" w:sz="4" w:space="0" w:color="F69200"/>
            <w:bottom w:val="single" w:sz="4" w:space="0" w:color="F69200"/>
            <w:right w:val="single" w:sz="4" w:space="0" w:color="F69200"/>
            <w:insideH w:val="single" w:sz="4" w:space="0" w:color="F69200"/>
            <w:insideV w:val="single" w:sz="4" w:space="0" w:color="F69200"/>
          </w:tblBorders>
        </w:tblPrEx>
        <w:trPr>
          <w:cantSplit/>
          <w:trHeight w:val="1134"/>
        </w:trPr>
        <w:tc>
          <w:tcPr>
            <w:tcW w:w="19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8EFB807" w14:textId="416181E3" w:rsidR="00C83FE8" w:rsidRPr="00B40859" w:rsidRDefault="00C83FE8" w:rsidP="00133DE8">
            <w:pPr>
              <w:jc w:val="center"/>
              <w:rPr>
                <w:rFonts w:cs="Segoe UI"/>
                <w:sz w:val="14"/>
                <w:szCs w:val="14"/>
              </w:rPr>
            </w:pPr>
            <w:r w:rsidRPr="00B40859">
              <w:rPr>
                <w:rFonts w:cs="Segoe UI"/>
                <w:sz w:val="14"/>
                <w:szCs w:val="14"/>
              </w:rPr>
              <w:t>10.</w:t>
            </w:r>
            <w:r w:rsidR="007D3DC2">
              <w:rPr>
                <w:rFonts w:cs="Segoe UI"/>
                <w:sz w:val="14"/>
                <w:szCs w:val="14"/>
              </w:rPr>
              <w:t>11</w:t>
            </w:r>
          </w:p>
        </w:tc>
        <w:tc>
          <w:tcPr>
            <w:tcW w:w="34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F73DB3B" w14:textId="77777777" w:rsidR="00C83FE8" w:rsidRDefault="00C83FE8" w:rsidP="00133DE8">
            <w:pPr>
              <w:rPr>
                <w:rFonts w:cs="Segoe UI"/>
                <w:sz w:val="14"/>
                <w:szCs w:val="14"/>
              </w:rPr>
            </w:pPr>
            <w:r w:rsidRPr="00B40859">
              <w:rPr>
                <w:rFonts w:cs="Segoe UI"/>
                <w:sz w:val="14"/>
                <w:szCs w:val="14"/>
              </w:rPr>
              <w:t>Autorizzazione occupazione temporanea suolo pubblico</w:t>
            </w:r>
          </w:p>
          <w:p w14:paraId="2AAE357C" w14:textId="77777777" w:rsidR="00C83FE8" w:rsidRPr="00B40859" w:rsidRDefault="00C83FE8" w:rsidP="00133DE8">
            <w:pPr>
              <w:rPr>
                <w:rFonts w:cs="Segoe UI"/>
                <w:sz w:val="14"/>
                <w:szCs w:val="14"/>
              </w:rPr>
            </w:pPr>
          </w:p>
          <w:p w14:paraId="7846A1B9" w14:textId="77777777" w:rsidR="00C83FE8" w:rsidRPr="00B40859" w:rsidRDefault="00C83FE8" w:rsidP="00133DE8">
            <w:pPr>
              <w:rPr>
                <w:rFonts w:cs="Segoe UI"/>
                <w:sz w:val="14"/>
                <w:szCs w:val="14"/>
              </w:rPr>
            </w:pPr>
          </w:p>
        </w:tc>
        <w:tc>
          <w:tcPr>
            <w:tcW w:w="69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8B72194" w14:textId="77777777" w:rsidR="00C83FE8" w:rsidRPr="00B40859" w:rsidRDefault="00C83FE8" w:rsidP="00133DE8">
            <w:pPr>
              <w:rPr>
                <w:rFonts w:cs="Segoe UI"/>
                <w:b/>
                <w:bCs/>
                <w:sz w:val="14"/>
                <w:szCs w:val="14"/>
              </w:rPr>
            </w:pPr>
            <w:r w:rsidRPr="00B40859">
              <w:rPr>
                <w:rFonts w:cs="Segoe UI"/>
                <w:b/>
                <w:bCs/>
                <w:sz w:val="14"/>
                <w:szCs w:val="14"/>
              </w:rPr>
              <w:t>Input:</w:t>
            </w:r>
          </w:p>
          <w:p w14:paraId="34900FD8" w14:textId="77777777" w:rsidR="00C83FE8" w:rsidRPr="00B40859" w:rsidRDefault="00C83FE8" w:rsidP="00133DE8">
            <w:pPr>
              <w:rPr>
                <w:rFonts w:cs="Segoe UI"/>
                <w:sz w:val="14"/>
                <w:szCs w:val="14"/>
              </w:rPr>
            </w:pPr>
            <w:r w:rsidRPr="00B40859">
              <w:rPr>
                <w:rFonts w:cs="Segoe UI"/>
                <w:sz w:val="14"/>
                <w:szCs w:val="14"/>
              </w:rPr>
              <w:t>1) iniziativa di parte</w:t>
            </w:r>
          </w:p>
          <w:p w14:paraId="15BCAC96" w14:textId="77777777" w:rsidR="00C83FE8" w:rsidRPr="00B40859" w:rsidRDefault="00C83FE8" w:rsidP="00133DE8">
            <w:pPr>
              <w:rPr>
                <w:rFonts w:cs="Calibri"/>
                <w:sz w:val="18"/>
                <w:szCs w:val="18"/>
              </w:rPr>
            </w:pPr>
          </w:p>
          <w:p w14:paraId="0235A52D" w14:textId="77777777" w:rsidR="00C83FE8" w:rsidRPr="00B40859" w:rsidRDefault="00C83FE8" w:rsidP="00133DE8">
            <w:pPr>
              <w:rPr>
                <w:rFonts w:cs="Segoe UI"/>
                <w:b/>
                <w:bCs/>
                <w:sz w:val="14"/>
                <w:szCs w:val="14"/>
              </w:rPr>
            </w:pPr>
            <w:r w:rsidRPr="00B40859">
              <w:rPr>
                <w:rFonts w:cs="Segoe UI"/>
                <w:b/>
                <w:bCs/>
                <w:sz w:val="14"/>
                <w:szCs w:val="14"/>
              </w:rPr>
              <w:t>Attività:</w:t>
            </w:r>
          </w:p>
          <w:p w14:paraId="5F0E690A" w14:textId="77777777" w:rsidR="00C83FE8" w:rsidRPr="00B40859" w:rsidRDefault="00C83FE8" w:rsidP="00133DE8">
            <w:pPr>
              <w:rPr>
                <w:rFonts w:cs="Segoe UI"/>
                <w:sz w:val="14"/>
                <w:szCs w:val="14"/>
              </w:rPr>
            </w:pPr>
            <w:r w:rsidRPr="00B40859">
              <w:rPr>
                <w:rFonts w:cs="Segoe UI"/>
                <w:sz w:val="14"/>
                <w:szCs w:val="14"/>
              </w:rPr>
              <w:t xml:space="preserve">1) istruttoria </w:t>
            </w:r>
          </w:p>
          <w:p w14:paraId="46E09F98" w14:textId="77777777" w:rsidR="00C83FE8" w:rsidRPr="00B40859" w:rsidRDefault="00C83FE8" w:rsidP="00133DE8">
            <w:pPr>
              <w:rPr>
                <w:rFonts w:cs="Segoe UI"/>
                <w:sz w:val="14"/>
                <w:szCs w:val="14"/>
              </w:rPr>
            </w:pPr>
          </w:p>
          <w:p w14:paraId="32575779" w14:textId="77777777" w:rsidR="00C83FE8" w:rsidRPr="00B40859" w:rsidRDefault="00C83FE8" w:rsidP="00133DE8">
            <w:pPr>
              <w:rPr>
                <w:rFonts w:cs="Segoe UI"/>
                <w:b/>
                <w:bCs/>
                <w:sz w:val="14"/>
                <w:szCs w:val="14"/>
              </w:rPr>
            </w:pPr>
            <w:r w:rsidRPr="00B40859">
              <w:rPr>
                <w:rFonts w:cs="Segoe UI"/>
                <w:b/>
                <w:bCs/>
                <w:sz w:val="14"/>
                <w:szCs w:val="14"/>
              </w:rPr>
              <w:t>Output:</w:t>
            </w:r>
          </w:p>
          <w:p w14:paraId="5BC37AD9" w14:textId="77777777" w:rsidR="00C83FE8" w:rsidRPr="00B40859" w:rsidRDefault="00C83FE8" w:rsidP="00133DE8">
            <w:pPr>
              <w:rPr>
                <w:rFonts w:cs="Segoe UI"/>
                <w:b/>
                <w:bCs/>
                <w:sz w:val="14"/>
                <w:szCs w:val="14"/>
              </w:rPr>
            </w:pPr>
            <w:r w:rsidRPr="00B40859">
              <w:rPr>
                <w:rFonts w:cs="Segoe UI"/>
                <w:sz w:val="14"/>
                <w:szCs w:val="14"/>
              </w:rPr>
              <w:t>1)autorizzazione/diniego</w:t>
            </w:r>
          </w:p>
          <w:p w14:paraId="754CB204" w14:textId="77777777" w:rsidR="00C83FE8" w:rsidRPr="00B40859" w:rsidRDefault="00C83FE8" w:rsidP="00133DE8">
            <w:pPr>
              <w:rPr>
                <w:rFonts w:cs="Segoe UI"/>
                <w:b/>
                <w:bCs/>
                <w:sz w:val="14"/>
                <w:szCs w:val="14"/>
              </w:rPr>
            </w:pP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A5645D5" w14:textId="77777777" w:rsidR="00C83FE8" w:rsidRPr="00AE6784" w:rsidRDefault="00C83FE8" w:rsidP="00133DE8">
            <w:pPr>
              <w:rPr>
                <w:rFonts w:cs="Segoe UI"/>
                <w:sz w:val="14"/>
                <w:szCs w:val="14"/>
              </w:rPr>
            </w:pPr>
            <w:r w:rsidRPr="00B40859">
              <w:rPr>
                <w:rFonts w:cs="Segoe UI"/>
                <w:sz w:val="14"/>
                <w:szCs w:val="14"/>
              </w:rPr>
              <w:t xml:space="preserve">Settore </w:t>
            </w:r>
            <w:r>
              <w:rPr>
                <w:rFonts w:cs="Segoe UI"/>
                <w:sz w:val="14"/>
                <w:szCs w:val="14"/>
              </w:rPr>
              <w:t>tecnico e settore amministrativo</w:t>
            </w:r>
          </w:p>
        </w:tc>
        <w:tc>
          <w:tcPr>
            <w:tcW w:w="59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AC1B1F3" w14:textId="77777777" w:rsidR="00C83FE8" w:rsidRPr="00AE6784" w:rsidRDefault="00C83FE8" w:rsidP="00133DE8">
            <w:pPr>
              <w:autoSpaceDE w:val="0"/>
              <w:autoSpaceDN w:val="0"/>
              <w:adjustRightInd w:val="0"/>
              <w:rPr>
                <w:rFonts w:cs="Segoe UI"/>
                <w:sz w:val="14"/>
                <w:szCs w:val="14"/>
              </w:rPr>
            </w:pPr>
            <w:r w:rsidRPr="00AE6784">
              <w:rPr>
                <w:rFonts w:cs="Segoe UI"/>
                <w:sz w:val="14"/>
                <w:szCs w:val="14"/>
              </w:rPr>
              <w:t>Disomogeneità delle valutazioni</w:t>
            </w:r>
          </w:p>
          <w:p w14:paraId="73D4B29B" w14:textId="77777777" w:rsidR="00C83FE8" w:rsidRPr="00AE6784" w:rsidRDefault="00C83FE8" w:rsidP="00133DE8">
            <w:pPr>
              <w:rPr>
                <w:rFonts w:cs="Segoe UI"/>
                <w:sz w:val="14"/>
                <w:szCs w:val="14"/>
              </w:rPr>
            </w:pPr>
            <w:r w:rsidRPr="00AE6784">
              <w:rPr>
                <w:rFonts w:cs="Segoe UI"/>
                <w:sz w:val="14"/>
                <w:szCs w:val="14"/>
              </w:rPr>
              <w:t>nella verifica delle richieste</w:t>
            </w:r>
          </w:p>
          <w:p w14:paraId="41D4E3E9" w14:textId="77777777" w:rsidR="00C83FE8" w:rsidRPr="00AE6784" w:rsidRDefault="00C83FE8" w:rsidP="00133DE8">
            <w:pPr>
              <w:rPr>
                <w:rFonts w:cs="Segoe UI"/>
                <w:sz w:val="14"/>
                <w:szCs w:val="14"/>
              </w:rPr>
            </w:pPr>
          </w:p>
          <w:p w14:paraId="1F384860" w14:textId="77777777" w:rsidR="00C83FE8" w:rsidRPr="00AE6784" w:rsidRDefault="00C83FE8" w:rsidP="00133DE8">
            <w:pPr>
              <w:autoSpaceDE w:val="0"/>
              <w:autoSpaceDN w:val="0"/>
              <w:adjustRightInd w:val="0"/>
              <w:rPr>
                <w:rFonts w:cs="Segoe UI"/>
                <w:sz w:val="14"/>
                <w:szCs w:val="14"/>
              </w:rPr>
            </w:pPr>
            <w:r w:rsidRPr="00AE6784">
              <w:rPr>
                <w:rFonts w:cs="Segoe UI"/>
                <w:sz w:val="14"/>
                <w:szCs w:val="14"/>
              </w:rPr>
              <w:t>Non rispetto delle scadenze</w:t>
            </w:r>
          </w:p>
          <w:p w14:paraId="4D3D3F79" w14:textId="77777777" w:rsidR="00C83FE8" w:rsidRPr="00AE6784" w:rsidRDefault="00C83FE8" w:rsidP="00133DE8">
            <w:pPr>
              <w:rPr>
                <w:rFonts w:cs="Segoe UI"/>
                <w:sz w:val="14"/>
                <w:szCs w:val="14"/>
              </w:rPr>
            </w:pPr>
            <w:r w:rsidRPr="00AE6784">
              <w:rPr>
                <w:rFonts w:cs="Segoe UI"/>
                <w:sz w:val="14"/>
                <w:szCs w:val="14"/>
              </w:rPr>
              <w:t>Temporali</w:t>
            </w:r>
          </w:p>
          <w:p w14:paraId="41B8F26D" w14:textId="77777777" w:rsidR="00C83FE8" w:rsidRPr="00AE6784" w:rsidRDefault="00C83FE8" w:rsidP="00133DE8">
            <w:pPr>
              <w:rPr>
                <w:rFonts w:cs="Segoe UI"/>
                <w:sz w:val="14"/>
                <w:szCs w:val="14"/>
              </w:rPr>
            </w:pPr>
          </w:p>
          <w:p w14:paraId="7EBC7665" w14:textId="77777777" w:rsidR="00C83FE8" w:rsidRPr="00AE6784" w:rsidRDefault="00C83FE8" w:rsidP="00C37A37">
            <w:pPr>
              <w:rPr>
                <w:sz w:val="14"/>
                <w:szCs w:val="14"/>
              </w:rPr>
            </w:pPr>
          </w:p>
        </w:tc>
        <w:tc>
          <w:tcPr>
            <w:tcW w:w="69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F170AC9" w14:textId="77777777" w:rsidR="00C83FE8" w:rsidRPr="00AE6784" w:rsidRDefault="00C83FE8" w:rsidP="00133DE8">
            <w:pPr>
              <w:autoSpaceDE w:val="0"/>
              <w:autoSpaceDN w:val="0"/>
              <w:adjustRightInd w:val="0"/>
              <w:rPr>
                <w:rFonts w:cs="Segoe UI"/>
                <w:sz w:val="14"/>
                <w:szCs w:val="14"/>
              </w:rPr>
            </w:pPr>
            <w:r w:rsidRPr="00AE6784">
              <w:rPr>
                <w:rFonts w:cs="Segoe UI"/>
                <w:sz w:val="14"/>
                <w:szCs w:val="14"/>
              </w:rPr>
              <w:t xml:space="preserve">1)Documentazione necessaria per l'istruttoria delle pratiche </w:t>
            </w:r>
          </w:p>
          <w:p w14:paraId="520591DE" w14:textId="77777777" w:rsidR="00C83FE8" w:rsidRPr="00AE6784" w:rsidRDefault="00C83FE8" w:rsidP="00133DE8">
            <w:pPr>
              <w:autoSpaceDE w:val="0"/>
              <w:autoSpaceDN w:val="0"/>
              <w:adjustRightInd w:val="0"/>
              <w:rPr>
                <w:rFonts w:cs="Segoe UI"/>
                <w:sz w:val="14"/>
                <w:szCs w:val="14"/>
              </w:rPr>
            </w:pPr>
          </w:p>
          <w:p w14:paraId="3AB9CB1D" w14:textId="77777777" w:rsidR="00C83FE8" w:rsidRPr="00AE6784" w:rsidRDefault="00C83FE8" w:rsidP="00133DE8">
            <w:pPr>
              <w:autoSpaceDE w:val="0"/>
              <w:autoSpaceDN w:val="0"/>
              <w:adjustRightInd w:val="0"/>
              <w:rPr>
                <w:rFonts w:cs="Segoe UI"/>
                <w:sz w:val="14"/>
                <w:szCs w:val="14"/>
              </w:rPr>
            </w:pPr>
            <w:r w:rsidRPr="00AE6784">
              <w:rPr>
                <w:rFonts w:cs="Segoe UI"/>
                <w:sz w:val="14"/>
                <w:szCs w:val="14"/>
              </w:rPr>
              <w:t>2)Griglie per la valutazione delle istanze</w:t>
            </w:r>
          </w:p>
          <w:p w14:paraId="04B1ECBC" w14:textId="77777777" w:rsidR="00C83FE8" w:rsidRPr="00AE6784" w:rsidRDefault="00C83FE8" w:rsidP="00133DE8">
            <w:pPr>
              <w:autoSpaceDE w:val="0"/>
              <w:autoSpaceDN w:val="0"/>
              <w:adjustRightInd w:val="0"/>
              <w:rPr>
                <w:rFonts w:cs="Segoe UI"/>
                <w:sz w:val="14"/>
                <w:szCs w:val="14"/>
              </w:rPr>
            </w:pPr>
          </w:p>
          <w:p w14:paraId="38D38991" w14:textId="77777777" w:rsidR="00C83FE8" w:rsidRPr="00AE6784" w:rsidRDefault="00C83FE8" w:rsidP="00133DE8">
            <w:pPr>
              <w:rPr>
                <w:rFonts w:cs="Segoe UI"/>
                <w:sz w:val="14"/>
                <w:szCs w:val="14"/>
              </w:rPr>
            </w:pPr>
            <w:r w:rsidRPr="00AE6784">
              <w:rPr>
                <w:rFonts w:cs="Segoe UI"/>
                <w:sz w:val="14"/>
                <w:szCs w:val="14"/>
              </w:rPr>
              <w:t>3)Procedura formalizzata e informatizzata che garantisca la tracciabilità delle istanze</w:t>
            </w:r>
          </w:p>
          <w:p w14:paraId="26514C08" w14:textId="77777777" w:rsidR="00C83FE8" w:rsidRPr="00AE6784" w:rsidRDefault="00C83FE8" w:rsidP="00133DE8">
            <w:pPr>
              <w:rPr>
                <w:rFonts w:cs="Segoe UI"/>
                <w:sz w:val="14"/>
                <w:szCs w:val="14"/>
              </w:rPr>
            </w:pPr>
          </w:p>
          <w:p w14:paraId="17DE85E8" w14:textId="1FDCF215" w:rsidR="00C83FE8" w:rsidRPr="00AE6784" w:rsidRDefault="00C83FE8" w:rsidP="00133DE8">
            <w:pPr>
              <w:rPr>
                <w:sz w:val="14"/>
                <w:szCs w:val="14"/>
              </w:rPr>
            </w:pPr>
          </w:p>
        </w:tc>
        <w:tc>
          <w:tcPr>
            <w:tcW w:w="49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EC3D532" w14:textId="77777777" w:rsidR="00C83FE8" w:rsidRPr="00AE6784" w:rsidRDefault="00C83FE8" w:rsidP="00133DE8">
            <w:pPr>
              <w:rPr>
                <w:sz w:val="14"/>
                <w:szCs w:val="14"/>
              </w:rPr>
            </w:pPr>
            <w:r w:rsidRPr="00AE6784">
              <w:rPr>
                <w:rFonts w:cs="Segoe UI"/>
                <w:sz w:val="14"/>
                <w:szCs w:val="14"/>
              </w:rPr>
              <w:t xml:space="preserve">Responsabili </w:t>
            </w:r>
            <w:r>
              <w:rPr>
                <w:rFonts w:cs="Segoe UI"/>
                <w:sz w:val="14"/>
                <w:szCs w:val="14"/>
              </w:rPr>
              <w:t>settore tecnico e responsabile settore amministrativo</w:t>
            </w:r>
          </w:p>
        </w:tc>
        <w:tc>
          <w:tcPr>
            <w:tcW w:w="54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9D6B6AE" w14:textId="77777777" w:rsidR="00C83FE8" w:rsidRPr="00AE6784" w:rsidRDefault="00C83FE8" w:rsidP="00133DE8">
            <w:pPr>
              <w:rPr>
                <w:rFonts w:cs="Segoe UI"/>
                <w:sz w:val="14"/>
                <w:szCs w:val="14"/>
              </w:rPr>
            </w:pPr>
          </w:p>
          <w:p w14:paraId="4D2B110B" w14:textId="77777777" w:rsidR="00C83FE8" w:rsidRPr="00AE6784" w:rsidRDefault="00C83FE8" w:rsidP="00133DE8">
            <w:pPr>
              <w:rPr>
                <w:rFonts w:cs="Segoe UI"/>
                <w:color w:val="000000"/>
                <w:sz w:val="14"/>
                <w:szCs w:val="14"/>
              </w:rPr>
            </w:pPr>
            <w:r w:rsidRPr="00AE6784">
              <w:rPr>
                <w:rFonts w:cs="Segoe UI"/>
                <w:color w:val="000000"/>
                <w:sz w:val="14"/>
                <w:szCs w:val="14"/>
              </w:rPr>
              <w:t>Misure di trattamento del rischio già in attuazione</w:t>
            </w:r>
          </w:p>
          <w:p w14:paraId="0839B90D" w14:textId="77777777" w:rsidR="00C83FE8" w:rsidRPr="00AE6784" w:rsidRDefault="00C83FE8" w:rsidP="00133DE8">
            <w:pPr>
              <w:rPr>
                <w:rFonts w:cs="Segoe UI"/>
                <w:sz w:val="14"/>
                <w:szCs w:val="14"/>
              </w:rPr>
            </w:pPr>
          </w:p>
          <w:p w14:paraId="297CEA56" w14:textId="77777777" w:rsidR="00C83FE8" w:rsidRPr="00AE6784" w:rsidRDefault="00C83FE8" w:rsidP="00133DE8">
            <w:pPr>
              <w:rPr>
                <w:sz w:val="14"/>
                <w:szCs w:val="14"/>
              </w:rPr>
            </w:pPr>
          </w:p>
        </w:tc>
        <w:tc>
          <w:tcPr>
            <w:tcW w:w="349" w:type="pct"/>
            <w:tcBorders>
              <w:top w:val="single" w:sz="4" w:space="0" w:color="7F7F7F"/>
              <w:left w:val="single" w:sz="4" w:space="0" w:color="7F7F7F"/>
              <w:bottom w:val="single" w:sz="4" w:space="0" w:color="7F7F7F"/>
              <w:right w:val="single" w:sz="4" w:space="0" w:color="7F7F7F"/>
            </w:tcBorders>
            <w:vAlign w:val="center"/>
          </w:tcPr>
          <w:p w14:paraId="3836AB13" w14:textId="77777777" w:rsidR="00C83FE8" w:rsidRPr="00AE6784" w:rsidRDefault="00C83FE8" w:rsidP="00133DE8">
            <w:pPr>
              <w:autoSpaceDE w:val="0"/>
              <w:autoSpaceDN w:val="0"/>
              <w:adjustRightInd w:val="0"/>
              <w:jc w:val="center"/>
              <w:rPr>
                <w:rFonts w:cs="Segoe UI"/>
                <w:sz w:val="14"/>
                <w:szCs w:val="14"/>
              </w:rPr>
            </w:pPr>
            <w:r w:rsidRPr="00AE6784">
              <w:rPr>
                <w:rFonts w:cs="Segoe UI"/>
                <w:sz w:val="14"/>
                <w:szCs w:val="14"/>
              </w:rPr>
              <w:t>M</w:t>
            </w:r>
          </w:p>
        </w:tc>
        <w:tc>
          <w:tcPr>
            <w:tcW w:w="612" w:type="pct"/>
            <w:tcBorders>
              <w:top w:val="single" w:sz="4" w:space="0" w:color="7F7F7F"/>
              <w:left w:val="single" w:sz="4" w:space="0" w:color="7F7F7F"/>
              <w:bottom w:val="single" w:sz="4" w:space="0" w:color="7F7F7F"/>
              <w:right w:val="single" w:sz="4" w:space="0" w:color="7F7F7F"/>
            </w:tcBorders>
            <w:vAlign w:val="center"/>
          </w:tcPr>
          <w:p w14:paraId="244DDCD5" w14:textId="77777777" w:rsidR="00C83FE8" w:rsidRPr="00B40859" w:rsidRDefault="00C83FE8" w:rsidP="00133DE8">
            <w:pPr>
              <w:autoSpaceDE w:val="0"/>
              <w:autoSpaceDN w:val="0"/>
              <w:adjustRightInd w:val="0"/>
              <w:rPr>
                <w:rFonts w:cs="Segoe UI"/>
                <w:sz w:val="14"/>
                <w:szCs w:val="14"/>
              </w:rPr>
            </w:pPr>
            <w:r w:rsidRPr="00B40859">
              <w:rPr>
                <w:rFonts w:cs="Segoe UI"/>
                <w:sz w:val="14"/>
                <w:szCs w:val="14"/>
              </w:rPr>
              <w:t xml:space="preserve">Gli uffici potrebbero utilizzare impropriamente poteri e  competenze per ottenere utilità personali. Dati gli interessi economici, in genere modesti, che il processo genera in favore di terzi, il rischio è stato ritenuto </w:t>
            </w:r>
            <w:r>
              <w:rPr>
                <w:rFonts w:cs="Segoe UI"/>
                <w:color w:val="000000"/>
                <w:sz w:val="14"/>
                <w:szCs w:val="14"/>
              </w:rPr>
              <w:t>Moderato.</w:t>
            </w:r>
            <w:r w:rsidRPr="00D80B92">
              <w:rPr>
                <w:rFonts w:cs="Segoe UI"/>
                <w:color w:val="000000"/>
                <w:sz w:val="14"/>
                <w:szCs w:val="14"/>
              </w:rPr>
              <w:t xml:space="preserve">  </w:t>
            </w:r>
          </w:p>
        </w:tc>
      </w:tr>
      <w:tr w:rsidR="00C83FE8" w:rsidRPr="002028AC" w14:paraId="24B86215" w14:textId="77777777" w:rsidTr="00133DE8">
        <w:tblPrEx>
          <w:tblBorders>
            <w:top w:val="single" w:sz="4" w:space="0" w:color="F69200"/>
            <w:left w:val="single" w:sz="4" w:space="0" w:color="F69200"/>
            <w:bottom w:val="single" w:sz="4" w:space="0" w:color="F69200"/>
            <w:right w:val="single" w:sz="4" w:space="0" w:color="F69200"/>
            <w:insideH w:val="single" w:sz="4" w:space="0" w:color="F69200"/>
            <w:insideV w:val="single" w:sz="4" w:space="0" w:color="F69200"/>
          </w:tblBorders>
        </w:tblPrEx>
        <w:trPr>
          <w:cantSplit/>
          <w:trHeight w:val="1134"/>
        </w:trPr>
        <w:tc>
          <w:tcPr>
            <w:tcW w:w="19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9CA2BA5" w14:textId="1C3BEC6C" w:rsidR="00C83FE8" w:rsidRPr="002028AC" w:rsidRDefault="00C83FE8" w:rsidP="00133DE8">
            <w:pPr>
              <w:jc w:val="center"/>
              <w:rPr>
                <w:rFonts w:cs="Segoe UI"/>
                <w:sz w:val="14"/>
                <w:szCs w:val="14"/>
              </w:rPr>
            </w:pPr>
            <w:r w:rsidRPr="002028AC">
              <w:rPr>
                <w:rFonts w:cs="Segoe UI"/>
                <w:sz w:val="14"/>
                <w:szCs w:val="14"/>
              </w:rPr>
              <w:t>10.</w:t>
            </w:r>
            <w:r w:rsidR="007D3DC2">
              <w:rPr>
                <w:rFonts w:cs="Segoe UI"/>
                <w:sz w:val="14"/>
                <w:szCs w:val="14"/>
              </w:rPr>
              <w:t>12</w:t>
            </w:r>
          </w:p>
        </w:tc>
        <w:tc>
          <w:tcPr>
            <w:tcW w:w="34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BF91808" w14:textId="77777777" w:rsidR="00C83FE8" w:rsidRPr="002028AC" w:rsidRDefault="00C83FE8" w:rsidP="00133DE8">
            <w:pPr>
              <w:rPr>
                <w:rFonts w:cs="Segoe UI"/>
                <w:sz w:val="14"/>
                <w:szCs w:val="14"/>
              </w:rPr>
            </w:pPr>
            <w:r w:rsidRPr="002028AC">
              <w:rPr>
                <w:rFonts w:cs="Segoe UI"/>
                <w:sz w:val="14"/>
                <w:szCs w:val="14"/>
              </w:rPr>
              <w:t>Gestione delle sepolture, dei loculi e delle tombe</w:t>
            </w:r>
          </w:p>
          <w:p w14:paraId="2E1BC280" w14:textId="77777777" w:rsidR="00C83FE8" w:rsidRPr="002028AC" w:rsidRDefault="00C83FE8" w:rsidP="00133DE8">
            <w:pPr>
              <w:rPr>
                <w:rFonts w:cs="Segoe UI"/>
                <w:sz w:val="14"/>
                <w:szCs w:val="14"/>
              </w:rPr>
            </w:pPr>
          </w:p>
        </w:tc>
        <w:tc>
          <w:tcPr>
            <w:tcW w:w="69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A0168EF" w14:textId="77777777" w:rsidR="00C83FE8" w:rsidRPr="002028AC" w:rsidRDefault="00C83FE8" w:rsidP="00133DE8">
            <w:pPr>
              <w:rPr>
                <w:rFonts w:cs="Segoe UI"/>
                <w:b/>
                <w:bCs/>
                <w:sz w:val="14"/>
                <w:szCs w:val="14"/>
              </w:rPr>
            </w:pPr>
            <w:r w:rsidRPr="002028AC">
              <w:rPr>
                <w:rFonts w:cs="Segoe UI"/>
                <w:b/>
                <w:bCs/>
                <w:sz w:val="14"/>
                <w:szCs w:val="14"/>
              </w:rPr>
              <w:t>Input:</w:t>
            </w:r>
          </w:p>
          <w:p w14:paraId="2323A11F" w14:textId="77777777" w:rsidR="00C83FE8" w:rsidRPr="002028AC" w:rsidRDefault="00C83FE8" w:rsidP="00133DE8">
            <w:pPr>
              <w:rPr>
                <w:rFonts w:cs="Segoe UI"/>
                <w:sz w:val="14"/>
                <w:szCs w:val="14"/>
              </w:rPr>
            </w:pPr>
            <w:r w:rsidRPr="002028AC">
              <w:rPr>
                <w:rFonts w:cs="Segoe UI"/>
                <w:sz w:val="14"/>
                <w:szCs w:val="14"/>
              </w:rPr>
              <w:t>1) iniziativa di parte</w:t>
            </w:r>
          </w:p>
          <w:p w14:paraId="28E8E553" w14:textId="77777777" w:rsidR="00C83FE8" w:rsidRPr="002028AC" w:rsidRDefault="00C83FE8" w:rsidP="00133DE8">
            <w:pPr>
              <w:rPr>
                <w:rFonts w:cs="Calibri"/>
                <w:sz w:val="18"/>
                <w:szCs w:val="18"/>
              </w:rPr>
            </w:pPr>
          </w:p>
          <w:p w14:paraId="09B26A70" w14:textId="77777777" w:rsidR="00C83FE8" w:rsidRPr="002028AC" w:rsidRDefault="00C83FE8" w:rsidP="00133DE8">
            <w:pPr>
              <w:rPr>
                <w:rFonts w:cs="Segoe UI"/>
                <w:b/>
                <w:bCs/>
                <w:sz w:val="14"/>
                <w:szCs w:val="14"/>
              </w:rPr>
            </w:pPr>
            <w:r w:rsidRPr="002028AC">
              <w:rPr>
                <w:rFonts w:cs="Segoe UI"/>
                <w:b/>
                <w:bCs/>
                <w:sz w:val="14"/>
                <w:szCs w:val="14"/>
              </w:rPr>
              <w:t>Attività:</w:t>
            </w:r>
          </w:p>
          <w:p w14:paraId="1CA9F087" w14:textId="77777777" w:rsidR="00C83FE8" w:rsidRPr="002028AC" w:rsidRDefault="00C83FE8" w:rsidP="00133DE8">
            <w:pPr>
              <w:rPr>
                <w:rFonts w:cs="Segoe UI"/>
                <w:sz w:val="14"/>
                <w:szCs w:val="14"/>
              </w:rPr>
            </w:pPr>
            <w:r w:rsidRPr="002028AC">
              <w:rPr>
                <w:rFonts w:cs="Segoe UI"/>
                <w:sz w:val="14"/>
                <w:szCs w:val="14"/>
              </w:rPr>
              <w:t>1)esame da parte dell'ufficio, sulla base della regolamentazione e della programmazione dell'ente</w:t>
            </w:r>
          </w:p>
          <w:p w14:paraId="3E7D3A78" w14:textId="77777777" w:rsidR="00C83FE8" w:rsidRPr="002028AC" w:rsidRDefault="00C83FE8" w:rsidP="00133DE8">
            <w:pPr>
              <w:rPr>
                <w:rFonts w:cs="Segoe UI"/>
                <w:sz w:val="14"/>
                <w:szCs w:val="14"/>
              </w:rPr>
            </w:pPr>
          </w:p>
          <w:p w14:paraId="6538D5BF" w14:textId="77777777" w:rsidR="00C83FE8" w:rsidRPr="002028AC" w:rsidRDefault="00C83FE8" w:rsidP="00133DE8">
            <w:pPr>
              <w:rPr>
                <w:rFonts w:cs="Segoe UI"/>
                <w:b/>
                <w:bCs/>
                <w:sz w:val="14"/>
                <w:szCs w:val="14"/>
              </w:rPr>
            </w:pPr>
            <w:r w:rsidRPr="002028AC">
              <w:rPr>
                <w:rFonts w:cs="Segoe UI"/>
                <w:b/>
                <w:bCs/>
                <w:sz w:val="14"/>
                <w:szCs w:val="14"/>
              </w:rPr>
              <w:t>Output:</w:t>
            </w:r>
          </w:p>
          <w:p w14:paraId="506CFD84" w14:textId="77777777" w:rsidR="00C83FE8" w:rsidRPr="002028AC" w:rsidRDefault="00C83FE8" w:rsidP="00133DE8">
            <w:pPr>
              <w:rPr>
                <w:rFonts w:cs="Segoe UI"/>
                <w:sz w:val="14"/>
                <w:szCs w:val="14"/>
              </w:rPr>
            </w:pPr>
            <w:r w:rsidRPr="002028AC">
              <w:rPr>
                <w:rFonts w:cs="Segoe UI"/>
                <w:sz w:val="14"/>
                <w:szCs w:val="14"/>
              </w:rPr>
              <w:t>1)assegnazione della sepoltura</w:t>
            </w:r>
          </w:p>
          <w:p w14:paraId="004697D5" w14:textId="77777777" w:rsidR="00C83FE8" w:rsidRPr="002028AC" w:rsidRDefault="00C83FE8" w:rsidP="00133DE8">
            <w:pPr>
              <w:rPr>
                <w:rFonts w:cs="Segoe UI"/>
                <w:b/>
                <w:bCs/>
                <w:sz w:val="14"/>
                <w:szCs w:val="14"/>
              </w:rPr>
            </w:pP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F3B88EB" w14:textId="77777777" w:rsidR="00C83FE8" w:rsidRPr="002028AC" w:rsidRDefault="00C83FE8" w:rsidP="00133DE8">
            <w:pPr>
              <w:rPr>
                <w:rFonts w:cs="Segoe UI"/>
                <w:sz w:val="14"/>
                <w:szCs w:val="14"/>
              </w:rPr>
            </w:pPr>
            <w:r w:rsidRPr="002028AC">
              <w:rPr>
                <w:rFonts w:cs="Segoe UI"/>
                <w:sz w:val="14"/>
                <w:szCs w:val="14"/>
              </w:rPr>
              <w:t xml:space="preserve">Settore </w:t>
            </w:r>
            <w:r>
              <w:rPr>
                <w:rFonts w:cs="Segoe UI"/>
                <w:sz w:val="14"/>
                <w:szCs w:val="14"/>
              </w:rPr>
              <w:t>Amministrativo</w:t>
            </w:r>
          </w:p>
        </w:tc>
        <w:tc>
          <w:tcPr>
            <w:tcW w:w="59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A005E3D" w14:textId="77777777" w:rsidR="00C83FE8" w:rsidRPr="002028AC" w:rsidRDefault="00C83FE8" w:rsidP="00133DE8">
            <w:pPr>
              <w:rPr>
                <w:rFonts w:cs="Segoe UI"/>
                <w:sz w:val="14"/>
                <w:szCs w:val="14"/>
              </w:rPr>
            </w:pPr>
            <w:r w:rsidRPr="002028AC">
              <w:rPr>
                <w:rFonts w:cs="Segoe UI"/>
                <w:sz w:val="14"/>
                <w:szCs w:val="14"/>
              </w:rPr>
              <w:t>Alterazione della concorrenza</w:t>
            </w:r>
          </w:p>
          <w:p w14:paraId="1B2C1B3C" w14:textId="77777777" w:rsidR="00C83FE8" w:rsidRPr="002028AC" w:rsidRDefault="00C83FE8" w:rsidP="00133DE8">
            <w:pPr>
              <w:rPr>
                <w:sz w:val="14"/>
                <w:szCs w:val="14"/>
              </w:rPr>
            </w:pPr>
            <w:r w:rsidRPr="002028AC">
              <w:rPr>
                <w:rFonts w:cs="Segoe UI"/>
                <w:sz w:val="14"/>
                <w:szCs w:val="14"/>
              </w:rPr>
              <w:t>Disomogeneità delle valutazioni</w:t>
            </w:r>
          </w:p>
        </w:tc>
        <w:tc>
          <w:tcPr>
            <w:tcW w:w="69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61D94CF" w14:textId="77777777" w:rsidR="00C83FE8" w:rsidRPr="002028AC" w:rsidRDefault="00C83FE8" w:rsidP="00133DE8">
            <w:pPr>
              <w:rPr>
                <w:rFonts w:cs="Segoe UI"/>
                <w:sz w:val="14"/>
                <w:szCs w:val="14"/>
              </w:rPr>
            </w:pPr>
            <w:r>
              <w:rPr>
                <w:rFonts w:cs="Segoe UI"/>
                <w:sz w:val="14"/>
                <w:szCs w:val="14"/>
              </w:rPr>
              <w:t>1)</w:t>
            </w:r>
            <w:r w:rsidRPr="002028AC">
              <w:rPr>
                <w:rFonts w:cs="Segoe UI"/>
                <w:sz w:val="14"/>
                <w:szCs w:val="14"/>
              </w:rPr>
              <w:t>Linee guida per le risposte che gli operatori devono fornire alle richieste dei cittadini che possono essere fonti di rischio rispetto all’alterazione della concorrenza (es: impresa pompe funebri, marmisti, etc.)</w:t>
            </w:r>
          </w:p>
          <w:p w14:paraId="37E26BAB" w14:textId="77777777" w:rsidR="00C83FE8" w:rsidRPr="002028AC" w:rsidRDefault="00C83FE8" w:rsidP="00133DE8">
            <w:pPr>
              <w:rPr>
                <w:rFonts w:cs="Segoe UI"/>
                <w:sz w:val="14"/>
                <w:szCs w:val="14"/>
              </w:rPr>
            </w:pPr>
            <w:r>
              <w:rPr>
                <w:rFonts w:cs="Segoe UI"/>
                <w:sz w:val="14"/>
                <w:szCs w:val="14"/>
              </w:rPr>
              <w:t>2)</w:t>
            </w:r>
            <w:r w:rsidRPr="002028AC">
              <w:rPr>
                <w:rFonts w:cs="Segoe UI"/>
                <w:sz w:val="14"/>
                <w:szCs w:val="14"/>
              </w:rPr>
              <w:t>Documentazione necessaria per l’istruttoria delle pratiche</w:t>
            </w:r>
          </w:p>
          <w:p w14:paraId="044947E1" w14:textId="77777777" w:rsidR="00C83FE8" w:rsidRPr="002028AC" w:rsidRDefault="00C83FE8" w:rsidP="00133DE8">
            <w:pPr>
              <w:rPr>
                <w:sz w:val="14"/>
                <w:szCs w:val="14"/>
              </w:rPr>
            </w:pPr>
            <w:r w:rsidRPr="002028AC">
              <w:rPr>
                <w:rFonts w:cs="Segoe UI"/>
                <w:sz w:val="14"/>
                <w:szCs w:val="14"/>
              </w:rPr>
              <w:t>Procedura formalizzata e informatizzata che garantisca la tracciabilità delle istanze</w:t>
            </w:r>
          </w:p>
        </w:tc>
        <w:tc>
          <w:tcPr>
            <w:tcW w:w="49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A574487" w14:textId="77777777" w:rsidR="00C83FE8" w:rsidRPr="002028AC" w:rsidRDefault="00C83FE8" w:rsidP="00133DE8">
            <w:pPr>
              <w:rPr>
                <w:sz w:val="14"/>
                <w:szCs w:val="14"/>
              </w:rPr>
            </w:pPr>
            <w:r w:rsidRPr="002028AC">
              <w:rPr>
                <w:rFonts w:cs="Segoe UI"/>
                <w:sz w:val="14"/>
                <w:szCs w:val="14"/>
              </w:rPr>
              <w:t>Responsabile Settore A</w:t>
            </w:r>
            <w:r>
              <w:rPr>
                <w:rFonts w:cs="Segoe UI"/>
                <w:sz w:val="14"/>
                <w:szCs w:val="14"/>
              </w:rPr>
              <w:t>mministrativo</w:t>
            </w:r>
          </w:p>
        </w:tc>
        <w:tc>
          <w:tcPr>
            <w:tcW w:w="54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0ECB4F3" w14:textId="77777777" w:rsidR="00C83FE8" w:rsidRPr="00AE6784" w:rsidRDefault="00C83FE8" w:rsidP="00133DE8">
            <w:pPr>
              <w:rPr>
                <w:sz w:val="14"/>
                <w:szCs w:val="14"/>
              </w:rPr>
            </w:pPr>
            <w:r w:rsidRPr="00AE6784">
              <w:rPr>
                <w:rFonts w:cs="Segoe UI"/>
                <w:color w:val="000000"/>
                <w:sz w:val="14"/>
                <w:szCs w:val="14"/>
              </w:rPr>
              <w:t>Misure di trattamento del rischio già in attuazione</w:t>
            </w:r>
            <w:r w:rsidRPr="00AE6784">
              <w:rPr>
                <w:sz w:val="14"/>
                <w:szCs w:val="14"/>
              </w:rPr>
              <w:t xml:space="preserve"> </w:t>
            </w:r>
          </w:p>
        </w:tc>
        <w:tc>
          <w:tcPr>
            <w:tcW w:w="349" w:type="pct"/>
            <w:tcBorders>
              <w:top w:val="single" w:sz="4" w:space="0" w:color="7F7F7F"/>
              <w:left w:val="single" w:sz="4" w:space="0" w:color="7F7F7F"/>
              <w:bottom w:val="single" w:sz="4" w:space="0" w:color="7F7F7F"/>
              <w:right w:val="single" w:sz="4" w:space="0" w:color="7F7F7F"/>
            </w:tcBorders>
            <w:vAlign w:val="center"/>
          </w:tcPr>
          <w:p w14:paraId="23E6BA2D" w14:textId="77777777" w:rsidR="00C83FE8" w:rsidRPr="002028AC" w:rsidRDefault="00C83FE8" w:rsidP="00133DE8">
            <w:pPr>
              <w:jc w:val="center"/>
              <w:rPr>
                <w:rFonts w:cs="Segoe UI"/>
                <w:sz w:val="14"/>
                <w:szCs w:val="14"/>
              </w:rPr>
            </w:pPr>
            <w:r w:rsidRPr="002028AC">
              <w:rPr>
                <w:rFonts w:cs="Segoe UI"/>
                <w:sz w:val="14"/>
                <w:szCs w:val="14"/>
              </w:rPr>
              <w:t>B</w:t>
            </w:r>
          </w:p>
        </w:tc>
        <w:tc>
          <w:tcPr>
            <w:tcW w:w="612" w:type="pct"/>
            <w:tcBorders>
              <w:top w:val="single" w:sz="4" w:space="0" w:color="7F7F7F"/>
              <w:left w:val="single" w:sz="4" w:space="0" w:color="7F7F7F"/>
              <w:bottom w:val="single" w:sz="4" w:space="0" w:color="7F7F7F"/>
              <w:right w:val="single" w:sz="4" w:space="0" w:color="7F7F7F"/>
            </w:tcBorders>
            <w:vAlign w:val="center"/>
          </w:tcPr>
          <w:p w14:paraId="65811967" w14:textId="77777777" w:rsidR="00C83FE8" w:rsidRPr="002028AC" w:rsidRDefault="00C83FE8" w:rsidP="00133DE8">
            <w:pPr>
              <w:rPr>
                <w:rFonts w:cs="Segoe UI"/>
                <w:sz w:val="14"/>
                <w:szCs w:val="14"/>
              </w:rPr>
            </w:pPr>
            <w:r w:rsidRPr="002028AC">
              <w:rPr>
                <w:rFonts w:cs="Segoe UI"/>
                <w:sz w:val="14"/>
                <w:szCs w:val="14"/>
              </w:rPr>
              <w:t xml:space="preserve">Il processo non consente margini di discrezionalità significativi. Inoltre, i vantaggi che produce in favore dei terzi sono di valore, in genere, assai contenuto. Pertanto, il rischio è stato ritenuto basso </w:t>
            </w:r>
          </w:p>
        </w:tc>
      </w:tr>
      <w:tr w:rsidR="00C83FE8" w:rsidRPr="002028AC" w14:paraId="20A6A649" w14:textId="77777777" w:rsidTr="00133DE8">
        <w:tblPrEx>
          <w:tblBorders>
            <w:top w:val="single" w:sz="4" w:space="0" w:color="F69200"/>
            <w:left w:val="single" w:sz="4" w:space="0" w:color="F69200"/>
            <w:bottom w:val="single" w:sz="4" w:space="0" w:color="F69200"/>
            <w:right w:val="single" w:sz="4" w:space="0" w:color="F69200"/>
            <w:insideH w:val="single" w:sz="4" w:space="0" w:color="F69200"/>
            <w:insideV w:val="single" w:sz="4" w:space="0" w:color="F69200"/>
          </w:tblBorders>
        </w:tblPrEx>
        <w:trPr>
          <w:cantSplit/>
          <w:trHeight w:val="1134"/>
        </w:trPr>
        <w:tc>
          <w:tcPr>
            <w:tcW w:w="19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097750D" w14:textId="027998EB" w:rsidR="00C83FE8" w:rsidRPr="002028AC" w:rsidRDefault="00C83FE8" w:rsidP="00133DE8">
            <w:pPr>
              <w:jc w:val="center"/>
              <w:rPr>
                <w:rFonts w:cs="Segoe UI"/>
                <w:sz w:val="14"/>
                <w:szCs w:val="14"/>
              </w:rPr>
            </w:pPr>
            <w:r w:rsidRPr="002028AC">
              <w:rPr>
                <w:rFonts w:cs="Segoe UI"/>
                <w:sz w:val="14"/>
                <w:szCs w:val="14"/>
              </w:rPr>
              <w:t>10.</w:t>
            </w:r>
            <w:r w:rsidR="007D3DC2">
              <w:rPr>
                <w:rFonts w:cs="Segoe UI"/>
                <w:sz w:val="14"/>
                <w:szCs w:val="14"/>
              </w:rPr>
              <w:t>13</w:t>
            </w:r>
          </w:p>
        </w:tc>
        <w:tc>
          <w:tcPr>
            <w:tcW w:w="34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D72611E" w14:textId="77777777" w:rsidR="00C83FE8" w:rsidRPr="002028AC" w:rsidRDefault="00C83FE8" w:rsidP="00133DE8">
            <w:pPr>
              <w:rPr>
                <w:rFonts w:cs="Segoe UI"/>
                <w:sz w:val="14"/>
                <w:szCs w:val="14"/>
              </w:rPr>
            </w:pPr>
            <w:r w:rsidRPr="002028AC">
              <w:rPr>
                <w:rFonts w:cs="Segoe UI"/>
                <w:sz w:val="14"/>
                <w:szCs w:val="14"/>
              </w:rPr>
              <w:t>Procedimenti di esumazione ed estumulazione</w:t>
            </w:r>
          </w:p>
          <w:p w14:paraId="08049D3C" w14:textId="77777777" w:rsidR="00C83FE8" w:rsidRPr="002028AC" w:rsidRDefault="00C83FE8" w:rsidP="00133DE8">
            <w:pPr>
              <w:rPr>
                <w:rFonts w:cs="Segoe UI"/>
                <w:sz w:val="14"/>
                <w:szCs w:val="14"/>
              </w:rPr>
            </w:pPr>
          </w:p>
        </w:tc>
        <w:tc>
          <w:tcPr>
            <w:tcW w:w="69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410B867" w14:textId="77777777" w:rsidR="00C83FE8" w:rsidRPr="002028AC" w:rsidRDefault="00C83FE8" w:rsidP="00133DE8">
            <w:pPr>
              <w:rPr>
                <w:rFonts w:cs="Segoe UI"/>
                <w:b/>
                <w:bCs/>
                <w:sz w:val="14"/>
                <w:szCs w:val="14"/>
              </w:rPr>
            </w:pPr>
            <w:r w:rsidRPr="002028AC">
              <w:rPr>
                <w:rFonts w:cs="Segoe UI"/>
                <w:b/>
                <w:bCs/>
                <w:sz w:val="14"/>
                <w:szCs w:val="14"/>
              </w:rPr>
              <w:t>Input:</w:t>
            </w:r>
          </w:p>
          <w:p w14:paraId="007F0457" w14:textId="77777777" w:rsidR="00C83FE8" w:rsidRPr="002028AC" w:rsidRDefault="00C83FE8" w:rsidP="00133DE8">
            <w:pPr>
              <w:rPr>
                <w:rFonts w:cs="Segoe UI"/>
                <w:sz w:val="14"/>
                <w:szCs w:val="14"/>
              </w:rPr>
            </w:pPr>
            <w:r w:rsidRPr="002028AC">
              <w:rPr>
                <w:rFonts w:cs="Segoe UI"/>
                <w:sz w:val="14"/>
                <w:szCs w:val="14"/>
              </w:rPr>
              <w:t>1) iniziativa d’ufficio</w:t>
            </w:r>
          </w:p>
          <w:p w14:paraId="23D62492" w14:textId="77777777" w:rsidR="00C83FE8" w:rsidRPr="002028AC" w:rsidRDefault="00C83FE8" w:rsidP="00133DE8">
            <w:pPr>
              <w:rPr>
                <w:rFonts w:cs="Segoe UI"/>
                <w:sz w:val="14"/>
                <w:szCs w:val="14"/>
              </w:rPr>
            </w:pPr>
          </w:p>
          <w:p w14:paraId="6945B9E6" w14:textId="77777777" w:rsidR="00C83FE8" w:rsidRPr="002028AC" w:rsidRDefault="00C83FE8" w:rsidP="00133DE8">
            <w:pPr>
              <w:rPr>
                <w:rFonts w:cs="Segoe UI"/>
                <w:b/>
                <w:bCs/>
                <w:sz w:val="14"/>
                <w:szCs w:val="14"/>
              </w:rPr>
            </w:pPr>
            <w:r w:rsidRPr="002028AC">
              <w:rPr>
                <w:rFonts w:cs="Segoe UI"/>
                <w:b/>
                <w:bCs/>
                <w:sz w:val="14"/>
                <w:szCs w:val="14"/>
              </w:rPr>
              <w:t>Attività:</w:t>
            </w:r>
          </w:p>
          <w:p w14:paraId="32F98F20" w14:textId="77777777" w:rsidR="00C83FE8" w:rsidRPr="002028AC" w:rsidRDefault="00C83FE8" w:rsidP="00133DE8">
            <w:pPr>
              <w:rPr>
                <w:rFonts w:cs="Segoe UI"/>
                <w:sz w:val="14"/>
                <w:szCs w:val="14"/>
              </w:rPr>
            </w:pPr>
            <w:r w:rsidRPr="002028AC">
              <w:rPr>
                <w:rFonts w:cs="Segoe UI"/>
                <w:sz w:val="14"/>
                <w:szCs w:val="14"/>
              </w:rPr>
              <w:t>selezione delle sepolture, attività di esumazione ed estumulazione</w:t>
            </w:r>
          </w:p>
          <w:p w14:paraId="2AF48343" w14:textId="77777777" w:rsidR="00C83FE8" w:rsidRPr="002028AC" w:rsidRDefault="00C83FE8" w:rsidP="00133DE8">
            <w:pPr>
              <w:rPr>
                <w:rFonts w:cs="Segoe UI"/>
                <w:sz w:val="14"/>
                <w:szCs w:val="14"/>
              </w:rPr>
            </w:pPr>
          </w:p>
          <w:p w14:paraId="015C6381" w14:textId="77777777" w:rsidR="00C83FE8" w:rsidRPr="002028AC" w:rsidRDefault="00C83FE8" w:rsidP="00133DE8">
            <w:pPr>
              <w:rPr>
                <w:rFonts w:cs="Segoe UI"/>
                <w:sz w:val="14"/>
                <w:szCs w:val="14"/>
              </w:rPr>
            </w:pPr>
          </w:p>
          <w:p w14:paraId="50620E40" w14:textId="77777777" w:rsidR="00C83FE8" w:rsidRPr="002028AC" w:rsidRDefault="00C83FE8" w:rsidP="00133DE8">
            <w:pPr>
              <w:rPr>
                <w:rFonts w:cs="Segoe UI"/>
                <w:b/>
                <w:bCs/>
                <w:sz w:val="14"/>
                <w:szCs w:val="14"/>
              </w:rPr>
            </w:pPr>
            <w:r w:rsidRPr="002028AC">
              <w:rPr>
                <w:rFonts w:cs="Segoe UI"/>
                <w:b/>
                <w:bCs/>
                <w:sz w:val="14"/>
                <w:szCs w:val="14"/>
              </w:rPr>
              <w:t>Output:</w:t>
            </w:r>
          </w:p>
          <w:p w14:paraId="5CC9848B" w14:textId="77777777" w:rsidR="00C83FE8" w:rsidRPr="002028AC" w:rsidRDefault="00C83FE8" w:rsidP="00133DE8">
            <w:pPr>
              <w:rPr>
                <w:rFonts w:cs="Segoe UI"/>
                <w:sz w:val="14"/>
                <w:szCs w:val="14"/>
              </w:rPr>
            </w:pPr>
            <w:r w:rsidRPr="002028AC">
              <w:rPr>
                <w:rFonts w:cs="Segoe UI"/>
                <w:sz w:val="14"/>
                <w:szCs w:val="14"/>
              </w:rPr>
              <w:t>1)disponibilità di sepolture presso i cimiteri</w:t>
            </w:r>
          </w:p>
          <w:p w14:paraId="39EE9EE4" w14:textId="77777777" w:rsidR="00C83FE8" w:rsidRPr="002028AC" w:rsidRDefault="00C83FE8" w:rsidP="00133DE8">
            <w:pPr>
              <w:rPr>
                <w:rFonts w:cs="Segoe UI"/>
                <w:sz w:val="14"/>
                <w:szCs w:val="14"/>
              </w:rPr>
            </w:pPr>
          </w:p>
          <w:p w14:paraId="125254DE" w14:textId="77777777" w:rsidR="00C83FE8" w:rsidRPr="002028AC" w:rsidRDefault="00C83FE8" w:rsidP="00133DE8">
            <w:pPr>
              <w:rPr>
                <w:rFonts w:cs="Segoe UI"/>
                <w:sz w:val="14"/>
                <w:szCs w:val="14"/>
              </w:rPr>
            </w:pPr>
          </w:p>
          <w:p w14:paraId="7B8E796C" w14:textId="77777777" w:rsidR="00C83FE8" w:rsidRPr="002028AC" w:rsidRDefault="00C83FE8" w:rsidP="00133DE8">
            <w:pPr>
              <w:rPr>
                <w:rFonts w:cs="Segoe UI"/>
                <w:sz w:val="14"/>
                <w:szCs w:val="14"/>
              </w:rPr>
            </w:pP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3D52DF4" w14:textId="77777777" w:rsidR="00C83FE8" w:rsidRPr="002028AC" w:rsidRDefault="00C83FE8" w:rsidP="00133DE8">
            <w:pPr>
              <w:rPr>
                <w:rFonts w:cs="Segoe UI"/>
                <w:sz w:val="14"/>
                <w:szCs w:val="14"/>
              </w:rPr>
            </w:pPr>
            <w:r w:rsidRPr="002028AC">
              <w:rPr>
                <w:rFonts w:cs="Segoe UI"/>
                <w:sz w:val="14"/>
                <w:szCs w:val="14"/>
              </w:rPr>
              <w:t xml:space="preserve">Settore </w:t>
            </w:r>
            <w:r>
              <w:rPr>
                <w:rFonts w:cs="Segoe UI"/>
                <w:sz w:val="14"/>
                <w:szCs w:val="14"/>
              </w:rPr>
              <w:t>Amministrativo</w:t>
            </w:r>
          </w:p>
        </w:tc>
        <w:tc>
          <w:tcPr>
            <w:tcW w:w="59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450BE16" w14:textId="77777777" w:rsidR="00C83FE8" w:rsidRPr="002028AC" w:rsidRDefault="00C83FE8" w:rsidP="00133DE8">
            <w:pPr>
              <w:rPr>
                <w:rFonts w:cs="Segoe UI"/>
                <w:sz w:val="14"/>
                <w:szCs w:val="14"/>
              </w:rPr>
            </w:pPr>
            <w:r w:rsidRPr="002028AC">
              <w:rPr>
                <w:rFonts w:cs="Segoe UI"/>
                <w:sz w:val="14"/>
                <w:szCs w:val="14"/>
              </w:rPr>
              <w:t>Alterazione della concorrenza</w:t>
            </w:r>
          </w:p>
          <w:p w14:paraId="689920AA" w14:textId="77777777" w:rsidR="00C83FE8" w:rsidRPr="002028AC" w:rsidRDefault="00C83FE8" w:rsidP="00133DE8">
            <w:pPr>
              <w:rPr>
                <w:rFonts w:cs="Segoe UI"/>
                <w:sz w:val="14"/>
                <w:szCs w:val="14"/>
              </w:rPr>
            </w:pPr>
          </w:p>
          <w:p w14:paraId="55870F52" w14:textId="77777777" w:rsidR="00C83FE8" w:rsidRPr="002028AC" w:rsidRDefault="00C83FE8" w:rsidP="00133DE8">
            <w:pPr>
              <w:rPr>
                <w:sz w:val="14"/>
                <w:szCs w:val="14"/>
              </w:rPr>
            </w:pPr>
            <w:r w:rsidRPr="002028AC">
              <w:rPr>
                <w:rFonts w:cs="Segoe UI"/>
                <w:sz w:val="14"/>
                <w:szCs w:val="14"/>
              </w:rPr>
              <w:t>Disomogeneità delle valutazioni</w:t>
            </w:r>
          </w:p>
        </w:tc>
        <w:tc>
          <w:tcPr>
            <w:tcW w:w="69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9639667" w14:textId="77777777" w:rsidR="00C83FE8" w:rsidRPr="002028AC" w:rsidRDefault="00C83FE8" w:rsidP="00133DE8">
            <w:pPr>
              <w:rPr>
                <w:rFonts w:cs="Segoe UI"/>
                <w:sz w:val="14"/>
                <w:szCs w:val="14"/>
              </w:rPr>
            </w:pPr>
            <w:r>
              <w:rPr>
                <w:rFonts w:cs="Segoe UI"/>
                <w:sz w:val="14"/>
                <w:szCs w:val="14"/>
              </w:rPr>
              <w:t>1)</w:t>
            </w:r>
            <w:r w:rsidRPr="002028AC">
              <w:rPr>
                <w:rFonts w:cs="Segoe UI"/>
                <w:sz w:val="14"/>
                <w:szCs w:val="14"/>
              </w:rPr>
              <w:t>Istruzioni  per le risposte che gli operatori devono fornire alle richieste dei cittadini che possono essere fonti di rischio rispetto all’alterazione della concorrenza (es: impresa pompe funebri, marmisti, etc.).</w:t>
            </w:r>
          </w:p>
          <w:p w14:paraId="3C8DD08C" w14:textId="77777777" w:rsidR="00C83FE8" w:rsidRPr="002028AC" w:rsidRDefault="00C83FE8" w:rsidP="00133DE8">
            <w:pPr>
              <w:rPr>
                <w:rFonts w:cs="Segoe UI"/>
                <w:sz w:val="14"/>
                <w:szCs w:val="14"/>
              </w:rPr>
            </w:pPr>
          </w:p>
          <w:p w14:paraId="2786709D" w14:textId="77777777" w:rsidR="00C83FE8" w:rsidRPr="002028AC" w:rsidRDefault="00C83FE8" w:rsidP="00133DE8">
            <w:pPr>
              <w:rPr>
                <w:rFonts w:cs="Segoe UI"/>
                <w:sz w:val="14"/>
                <w:szCs w:val="14"/>
              </w:rPr>
            </w:pPr>
            <w:r>
              <w:rPr>
                <w:rFonts w:cs="Segoe UI"/>
                <w:sz w:val="14"/>
                <w:szCs w:val="14"/>
              </w:rPr>
              <w:t>2)</w:t>
            </w:r>
            <w:r w:rsidRPr="002028AC">
              <w:rPr>
                <w:rFonts w:cs="Segoe UI"/>
                <w:sz w:val="14"/>
                <w:szCs w:val="14"/>
              </w:rPr>
              <w:t>Documentazione necessaria per l’istruttoria delle pratiche</w:t>
            </w:r>
          </w:p>
          <w:p w14:paraId="6B9B0422" w14:textId="77777777" w:rsidR="00C83FE8" w:rsidRPr="002028AC" w:rsidRDefault="00C83FE8" w:rsidP="00133DE8">
            <w:pPr>
              <w:rPr>
                <w:sz w:val="14"/>
                <w:szCs w:val="14"/>
              </w:rPr>
            </w:pPr>
            <w:r w:rsidRPr="002028AC">
              <w:rPr>
                <w:rFonts w:cs="Segoe UI"/>
                <w:sz w:val="14"/>
                <w:szCs w:val="14"/>
              </w:rPr>
              <w:t>Procedura formalizzata e informatizzata che garantisca la tracciabilità delle istanze</w:t>
            </w:r>
          </w:p>
        </w:tc>
        <w:tc>
          <w:tcPr>
            <w:tcW w:w="49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4FA8909" w14:textId="77777777" w:rsidR="00C83FE8" w:rsidRPr="002028AC" w:rsidRDefault="00C83FE8" w:rsidP="00133DE8">
            <w:pPr>
              <w:rPr>
                <w:sz w:val="14"/>
                <w:szCs w:val="14"/>
              </w:rPr>
            </w:pPr>
            <w:r w:rsidRPr="002028AC">
              <w:rPr>
                <w:rFonts w:cs="Segoe UI"/>
                <w:sz w:val="14"/>
                <w:szCs w:val="14"/>
              </w:rPr>
              <w:t>Responsabile Settore A</w:t>
            </w:r>
            <w:r>
              <w:rPr>
                <w:rFonts w:cs="Segoe UI"/>
                <w:sz w:val="14"/>
                <w:szCs w:val="14"/>
              </w:rPr>
              <w:t>mministrativo</w:t>
            </w:r>
          </w:p>
        </w:tc>
        <w:tc>
          <w:tcPr>
            <w:tcW w:w="54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A67DB57" w14:textId="77777777" w:rsidR="00C83FE8" w:rsidRPr="00AE6784" w:rsidRDefault="00C83FE8" w:rsidP="00133DE8">
            <w:pPr>
              <w:rPr>
                <w:sz w:val="14"/>
                <w:szCs w:val="14"/>
              </w:rPr>
            </w:pPr>
            <w:r w:rsidRPr="00AE6784">
              <w:rPr>
                <w:rFonts w:cs="Segoe UI"/>
                <w:color w:val="000000"/>
                <w:sz w:val="14"/>
                <w:szCs w:val="14"/>
              </w:rPr>
              <w:t>Misure di trattamento del rischio già in attuazione</w:t>
            </w:r>
            <w:r w:rsidRPr="00AE6784">
              <w:rPr>
                <w:sz w:val="14"/>
                <w:szCs w:val="14"/>
              </w:rPr>
              <w:t xml:space="preserve"> </w:t>
            </w:r>
          </w:p>
        </w:tc>
        <w:tc>
          <w:tcPr>
            <w:tcW w:w="349" w:type="pct"/>
            <w:tcBorders>
              <w:top w:val="single" w:sz="4" w:space="0" w:color="7F7F7F"/>
              <w:left w:val="single" w:sz="4" w:space="0" w:color="7F7F7F"/>
              <w:bottom w:val="single" w:sz="4" w:space="0" w:color="7F7F7F"/>
              <w:right w:val="single" w:sz="4" w:space="0" w:color="7F7F7F"/>
            </w:tcBorders>
            <w:vAlign w:val="center"/>
          </w:tcPr>
          <w:p w14:paraId="4D564D81" w14:textId="77777777" w:rsidR="00C83FE8" w:rsidRPr="002028AC" w:rsidRDefault="00C83FE8" w:rsidP="00133DE8">
            <w:pPr>
              <w:jc w:val="center"/>
              <w:rPr>
                <w:rFonts w:cs="Segoe UI"/>
                <w:sz w:val="14"/>
                <w:szCs w:val="14"/>
              </w:rPr>
            </w:pPr>
            <w:r w:rsidRPr="002028AC">
              <w:rPr>
                <w:rFonts w:cs="Segoe UI"/>
                <w:sz w:val="14"/>
                <w:szCs w:val="14"/>
              </w:rPr>
              <w:t>B</w:t>
            </w:r>
          </w:p>
        </w:tc>
        <w:tc>
          <w:tcPr>
            <w:tcW w:w="612" w:type="pct"/>
            <w:tcBorders>
              <w:top w:val="single" w:sz="4" w:space="0" w:color="7F7F7F"/>
              <w:left w:val="single" w:sz="4" w:space="0" w:color="7F7F7F"/>
              <w:bottom w:val="single" w:sz="4" w:space="0" w:color="7F7F7F"/>
              <w:right w:val="single" w:sz="4" w:space="0" w:color="7F7F7F"/>
            </w:tcBorders>
            <w:vAlign w:val="center"/>
          </w:tcPr>
          <w:p w14:paraId="02E830D9" w14:textId="77777777" w:rsidR="00C83FE8" w:rsidRPr="002028AC" w:rsidRDefault="00C83FE8" w:rsidP="00133DE8">
            <w:pPr>
              <w:rPr>
                <w:rFonts w:cs="Segoe UI"/>
                <w:sz w:val="14"/>
                <w:szCs w:val="14"/>
              </w:rPr>
            </w:pPr>
            <w:r w:rsidRPr="002028AC">
              <w:rPr>
                <w:rFonts w:cs="Segoe UI"/>
                <w:sz w:val="14"/>
                <w:szCs w:val="14"/>
              </w:rPr>
              <w:t xml:space="preserve">Il processo non consente margini di discrezionalità significativi. Inoltre, i vantaggi che produce in favore dei terzi sono di valore, in genere, assai contenuto. Pertanto, il rischio è stato ritenuto basso </w:t>
            </w:r>
          </w:p>
        </w:tc>
      </w:tr>
      <w:tr w:rsidR="00C83FE8" w:rsidRPr="0063178D" w14:paraId="4B74E82A" w14:textId="77777777" w:rsidTr="00133DE8">
        <w:tblPrEx>
          <w:tblBorders>
            <w:top w:val="single" w:sz="4" w:space="0" w:color="F69200"/>
            <w:left w:val="single" w:sz="4" w:space="0" w:color="F69200"/>
            <w:bottom w:val="single" w:sz="4" w:space="0" w:color="F69200"/>
            <w:right w:val="single" w:sz="4" w:space="0" w:color="F69200"/>
            <w:insideH w:val="single" w:sz="4" w:space="0" w:color="F69200"/>
            <w:insideV w:val="single" w:sz="4" w:space="0" w:color="F69200"/>
          </w:tblBorders>
        </w:tblPrEx>
        <w:trPr>
          <w:cantSplit/>
          <w:trHeight w:val="1134"/>
        </w:trPr>
        <w:tc>
          <w:tcPr>
            <w:tcW w:w="19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44613DE" w14:textId="2A05C41C" w:rsidR="00C83FE8" w:rsidRPr="0063178D" w:rsidRDefault="00C83FE8" w:rsidP="00133DE8">
            <w:pPr>
              <w:jc w:val="center"/>
              <w:rPr>
                <w:rFonts w:cs="Segoe UI"/>
                <w:sz w:val="14"/>
                <w:szCs w:val="14"/>
              </w:rPr>
            </w:pPr>
            <w:r w:rsidRPr="0063178D">
              <w:rPr>
                <w:rFonts w:cs="Segoe UI"/>
                <w:sz w:val="14"/>
                <w:szCs w:val="14"/>
              </w:rPr>
              <w:lastRenderedPageBreak/>
              <w:t>10.</w:t>
            </w:r>
            <w:r w:rsidR="007D3DC2">
              <w:rPr>
                <w:rFonts w:cs="Segoe UI"/>
                <w:sz w:val="14"/>
                <w:szCs w:val="14"/>
              </w:rPr>
              <w:t>1</w:t>
            </w:r>
            <w:r>
              <w:rPr>
                <w:rFonts w:cs="Segoe UI"/>
                <w:sz w:val="14"/>
                <w:szCs w:val="14"/>
              </w:rPr>
              <w:t>4</w:t>
            </w:r>
          </w:p>
        </w:tc>
        <w:tc>
          <w:tcPr>
            <w:tcW w:w="34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F74F1DA" w14:textId="77777777" w:rsidR="00C83FE8" w:rsidRPr="0063178D" w:rsidRDefault="00C83FE8" w:rsidP="00133DE8">
            <w:pPr>
              <w:rPr>
                <w:rFonts w:cs="Segoe UI"/>
                <w:sz w:val="14"/>
                <w:szCs w:val="14"/>
              </w:rPr>
            </w:pPr>
            <w:r w:rsidRPr="0063178D">
              <w:rPr>
                <w:rFonts w:cs="Segoe UI"/>
                <w:sz w:val="14"/>
                <w:szCs w:val="14"/>
              </w:rPr>
              <w:t>Rilascio di patrocini gratuiti o onerosi</w:t>
            </w:r>
          </w:p>
          <w:p w14:paraId="446F3FF7" w14:textId="77777777" w:rsidR="00C83FE8" w:rsidRPr="0063178D" w:rsidRDefault="00C83FE8" w:rsidP="00133DE8">
            <w:pPr>
              <w:rPr>
                <w:sz w:val="16"/>
                <w:szCs w:val="16"/>
              </w:rPr>
            </w:pPr>
          </w:p>
        </w:tc>
        <w:tc>
          <w:tcPr>
            <w:tcW w:w="69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AF5C5A9" w14:textId="77777777" w:rsidR="00C83FE8" w:rsidRPr="0063178D" w:rsidRDefault="00C83FE8" w:rsidP="00133DE8">
            <w:pPr>
              <w:rPr>
                <w:rFonts w:cs="Segoe UI"/>
                <w:b/>
                <w:bCs/>
                <w:sz w:val="14"/>
                <w:szCs w:val="14"/>
              </w:rPr>
            </w:pPr>
            <w:r w:rsidRPr="0063178D">
              <w:rPr>
                <w:rFonts w:cs="Segoe UI"/>
                <w:b/>
                <w:bCs/>
                <w:sz w:val="14"/>
                <w:szCs w:val="14"/>
              </w:rPr>
              <w:t>Input:</w:t>
            </w:r>
          </w:p>
          <w:p w14:paraId="41ACE9EB" w14:textId="77777777" w:rsidR="00C83FE8" w:rsidRPr="0063178D" w:rsidRDefault="00C83FE8" w:rsidP="00133DE8">
            <w:pPr>
              <w:rPr>
                <w:rFonts w:cs="Segoe UI"/>
                <w:sz w:val="14"/>
                <w:szCs w:val="14"/>
              </w:rPr>
            </w:pPr>
            <w:r w:rsidRPr="0063178D">
              <w:rPr>
                <w:rFonts w:cs="Segoe UI"/>
                <w:sz w:val="14"/>
                <w:szCs w:val="14"/>
              </w:rPr>
              <w:t xml:space="preserve">1)iniziativa d'ufficio </w:t>
            </w:r>
          </w:p>
          <w:p w14:paraId="2196AA39" w14:textId="77777777" w:rsidR="00C83FE8" w:rsidRPr="0063178D" w:rsidRDefault="00C83FE8" w:rsidP="00133DE8">
            <w:pPr>
              <w:rPr>
                <w:rFonts w:cs="Segoe UI"/>
                <w:b/>
                <w:bCs/>
                <w:sz w:val="14"/>
                <w:szCs w:val="14"/>
              </w:rPr>
            </w:pPr>
            <w:r w:rsidRPr="0063178D">
              <w:rPr>
                <w:rFonts w:cs="Segoe UI"/>
                <w:b/>
                <w:bCs/>
                <w:sz w:val="14"/>
                <w:szCs w:val="14"/>
              </w:rPr>
              <w:br/>
              <w:t>Attività</w:t>
            </w:r>
          </w:p>
          <w:p w14:paraId="2C0D1BFC" w14:textId="77777777" w:rsidR="00C83FE8" w:rsidRPr="0063178D" w:rsidRDefault="00C83FE8" w:rsidP="00133DE8">
            <w:pPr>
              <w:rPr>
                <w:rFonts w:cs="Segoe UI"/>
                <w:sz w:val="14"/>
                <w:szCs w:val="14"/>
              </w:rPr>
            </w:pPr>
            <w:r w:rsidRPr="0063178D">
              <w:rPr>
                <w:rFonts w:cs="Segoe UI"/>
                <w:sz w:val="14"/>
                <w:szCs w:val="14"/>
              </w:rPr>
              <w:t xml:space="preserve">2)esame e istruttoria </w:t>
            </w:r>
          </w:p>
          <w:p w14:paraId="0DF74CC5" w14:textId="77777777" w:rsidR="00C83FE8" w:rsidRPr="0063178D" w:rsidRDefault="00C83FE8" w:rsidP="00133DE8">
            <w:pPr>
              <w:rPr>
                <w:rFonts w:cs="Segoe UI"/>
                <w:b/>
                <w:bCs/>
                <w:sz w:val="14"/>
                <w:szCs w:val="14"/>
              </w:rPr>
            </w:pPr>
          </w:p>
          <w:p w14:paraId="6348DA36" w14:textId="77777777" w:rsidR="00C83FE8" w:rsidRPr="0063178D" w:rsidRDefault="00C83FE8" w:rsidP="00133DE8">
            <w:pPr>
              <w:rPr>
                <w:rFonts w:cs="Segoe UI"/>
                <w:b/>
                <w:bCs/>
                <w:sz w:val="14"/>
                <w:szCs w:val="14"/>
              </w:rPr>
            </w:pPr>
            <w:r w:rsidRPr="0063178D">
              <w:rPr>
                <w:rFonts w:cs="Segoe UI"/>
                <w:b/>
                <w:bCs/>
                <w:sz w:val="14"/>
                <w:szCs w:val="14"/>
              </w:rPr>
              <w:t>Ouput</w:t>
            </w:r>
          </w:p>
          <w:p w14:paraId="7CE82FBE" w14:textId="77777777" w:rsidR="00C83FE8" w:rsidRPr="0063178D" w:rsidRDefault="00C83FE8" w:rsidP="00133DE8">
            <w:pPr>
              <w:rPr>
                <w:rFonts w:cs="Segoe UI"/>
                <w:sz w:val="14"/>
                <w:szCs w:val="14"/>
              </w:rPr>
            </w:pPr>
            <w:r w:rsidRPr="0063178D">
              <w:rPr>
                <w:rFonts w:cs="Segoe UI"/>
                <w:sz w:val="14"/>
                <w:szCs w:val="14"/>
              </w:rPr>
              <w:t>3)provvedimenti previsti dall'ordinamento</w:t>
            </w:r>
          </w:p>
          <w:p w14:paraId="727C7BF7" w14:textId="77777777" w:rsidR="00C83FE8" w:rsidRPr="0063178D" w:rsidRDefault="00C83FE8" w:rsidP="00133DE8">
            <w:pPr>
              <w:rPr>
                <w:rFonts w:cs="Segoe UI"/>
                <w:b/>
                <w:bCs/>
                <w:sz w:val="14"/>
                <w:szCs w:val="14"/>
              </w:rPr>
            </w:pP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CAC9AF5" w14:textId="77777777" w:rsidR="00C83FE8" w:rsidRPr="0063178D" w:rsidRDefault="00C83FE8" w:rsidP="00133DE8">
            <w:pPr>
              <w:rPr>
                <w:rFonts w:cs="Segoe UI"/>
                <w:sz w:val="14"/>
                <w:szCs w:val="14"/>
              </w:rPr>
            </w:pPr>
            <w:r w:rsidRPr="002028AC">
              <w:rPr>
                <w:rFonts w:cs="Segoe UI"/>
                <w:sz w:val="14"/>
                <w:szCs w:val="14"/>
              </w:rPr>
              <w:t xml:space="preserve">Settore </w:t>
            </w:r>
            <w:r>
              <w:rPr>
                <w:rFonts w:cs="Segoe UI"/>
                <w:sz w:val="14"/>
                <w:szCs w:val="14"/>
              </w:rPr>
              <w:t>Amministrativo</w:t>
            </w:r>
            <w:r w:rsidRPr="0063178D">
              <w:rPr>
                <w:rFonts w:cs="Segoe UI"/>
                <w:sz w:val="14"/>
                <w:szCs w:val="14"/>
              </w:rPr>
              <w:t xml:space="preserve"> </w:t>
            </w:r>
          </w:p>
        </w:tc>
        <w:tc>
          <w:tcPr>
            <w:tcW w:w="59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4C175F4" w14:textId="77777777" w:rsidR="00C83FE8" w:rsidRPr="0063178D" w:rsidRDefault="00C83FE8" w:rsidP="00133DE8">
            <w:pPr>
              <w:rPr>
                <w:rFonts w:cs="Segoe UI"/>
                <w:sz w:val="14"/>
                <w:szCs w:val="14"/>
              </w:rPr>
            </w:pPr>
            <w:r w:rsidRPr="0063178D">
              <w:rPr>
                <w:rFonts w:cs="Segoe UI"/>
                <w:sz w:val="14"/>
                <w:szCs w:val="14"/>
              </w:rPr>
              <w:t>violazione delle norme per interesse di parte</w:t>
            </w:r>
          </w:p>
          <w:p w14:paraId="3CD70063" w14:textId="77777777" w:rsidR="00C83FE8" w:rsidRPr="0063178D" w:rsidRDefault="00C83FE8" w:rsidP="00133DE8">
            <w:pPr>
              <w:rPr>
                <w:sz w:val="16"/>
                <w:szCs w:val="16"/>
              </w:rPr>
            </w:pPr>
          </w:p>
        </w:tc>
        <w:tc>
          <w:tcPr>
            <w:tcW w:w="69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F369B6D" w14:textId="77777777" w:rsidR="00C83FE8" w:rsidRPr="0063178D" w:rsidRDefault="00C83FE8" w:rsidP="00133DE8">
            <w:pPr>
              <w:jc w:val="both"/>
              <w:rPr>
                <w:rFonts w:cs="Segoe UI"/>
                <w:b/>
                <w:bCs/>
                <w:sz w:val="14"/>
                <w:szCs w:val="14"/>
              </w:rPr>
            </w:pPr>
            <w:r>
              <w:rPr>
                <w:rFonts w:cs="Segoe UI"/>
                <w:sz w:val="14"/>
                <w:szCs w:val="14"/>
              </w:rPr>
              <w:t>1)</w:t>
            </w:r>
            <w:r w:rsidRPr="0063178D">
              <w:rPr>
                <w:rFonts w:cs="Segoe UI"/>
                <w:sz w:val="14"/>
                <w:szCs w:val="14"/>
              </w:rPr>
              <w:t>Valorizzazione della motivazione</w:t>
            </w:r>
            <w:r w:rsidRPr="0063178D">
              <w:rPr>
                <w:rFonts w:cs="Segoe UI"/>
                <w:b/>
                <w:bCs/>
                <w:sz w:val="14"/>
                <w:szCs w:val="14"/>
              </w:rPr>
              <w:t xml:space="preserve"> </w:t>
            </w:r>
          </w:p>
        </w:tc>
        <w:tc>
          <w:tcPr>
            <w:tcW w:w="49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CF566B0" w14:textId="77777777" w:rsidR="00C83FE8" w:rsidRPr="0063178D" w:rsidRDefault="00C83FE8" w:rsidP="00133DE8">
            <w:pPr>
              <w:rPr>
                <w:sz w:val="14"/>
                <w:szCs w:val="14"/>
              </w:rPr>
            </w:pPr>
            <w:r w:rsidRPr="002028AC">
              <w:rPr>
                <w:rFonts w:cs="Segoe UI"/>
                <w:sz w:val="14"/>
                <w:szCs w:val="14"/>
              </w:rPr>
              <w:t>Responsabile Settore A</w:t>
            </w:r>
            <w:r>
              <w:rPr>
                <w:rFonts w:cs="Segoe UI"/>
                <w:sz w:val="14"/>
                <w:szCs w:val="14"/>
              </w:rPr>
              <w:t>mministrativo</w:t>
            </w:r>
          </w:p>
        </w:tc>
        <w:tc>
          <w:tcPr>
            <w:tcW w:w="54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D71295B" w14:textId="77777777" w:rsidR="00C83FE8" w:rsidRPr="00AE6784" w:rsidRDefault="00C83FE8" w:rsidP="00133DE8">
            <w:pPr>
              <w:rPr>
                <w:sz w:val="14"/>
                <w:szCs w:val="14"/>
              </w:rPr>
            </w:pPr>
            <w:r w:rsidRPr="00AE6784">
              <w:rPr>
                <w:rFonts w:cs="Segoe UI"/>
                <w:color w:val="000000"/>
                <w:sz w:val="14"/>
                <w:szCs w:val="14"/>
              </w:rPr>
              <w:t>Misure di trattamento del rischio già in attuazione</w:t>
            </w:r>
            <w:r w:rsidRPr="00AE6784">
              <w:rPr>
                <w:sz w:val="14"/>
                <w:szCs w:val="14"/>
              </w:rPr>
              <w:t xml:space="preserve"> </w:t>
            </w:r>
          </w:p>
        </w:tc>
        <w:tc>
          <w:tcPr>
            <w:tcW w:w="349" w:type="pct"/>
            <w:tcBorders>
              <w:top w:val="single" w:sz="4" w:space="0" w:color="7F7F7F"/>
              <w:left w:val="single" w:sz="4" w:space="0" w:color="7F7F7F"/>
              <w:bottom w:val="single" w:sz="4" w:space="0" w:color="7F7F7F"/>
              <w:right w:val="single" w:sz="4" w:space="0" w:color="7F7F7F"/>
            </w:tcBorders>
            <w:vAlign w:val="center"/>
          </w:tcPr>
          <w:p w14:paraId="394C6379" w14:textId="77777777" w:rsidR="00C83FE8" w:rsidRPr="0063178D" w:rsidRDefault="00C83FE8" w:rsidP="00133DE8">
            <w:pPr>
              <w:jc w:val="center"/>
              <w:rPr>
                <w:rFonts w:cs="Segoe UI"/>
                <w:sz w:val="14"/>
                <w:szCs w:val="14"/>
              </w:rPr>
            </w:pPr>
            <w:r w:rsidRPr="0063178D">
              <w:rPr>
                <w:rFonts w:cs="Segoe UI"/>
                <w:sz w:val="14"/>
                <w:szCs w:val="14"/>
              </w:rPr>
              <w:t>B</w:t>
            </w:r>
            <w:r>
              <w:rPr>
                <w:rFonts w:cs="Segoe UI"/>
                <w:sz w:val="14"/>
                <w:szCs w:val="14"/>
              </w:rPr>
              <w:t xml:space="preserve"> -</w:t>
            </w:r>
          </w:p>
        </w:tc>
        <w:tc>
          <w:tcPr>
            <w:tcW w:w="612" w:type="pct"/>
            <w:tcBorders>
              <w:top w:val="single" w:sz="4" w:space="0" w:color="7F7F7F"/>
              <w:left w:val="single" w:sz="4" w:space="0" w:color="7F7F7F"/>
              <w:bottom w:val="single" w:sz="4" w:space="0" w:color="7F7F7F"/>
              <w:right w:val="single" w:sz="4" w:space="0" w:color="7F7F7F"/>
            </w:tcBorders>
            <w:vAlign w:val="center"/>
          </w:tcPr>
          <w:p w14:paraId="4290E383" w14:textId="6318B7DB" w:rsidR="00C83FE8" w:rsidRPr="0063178D" w:rsidRDefault="00C83FE8" w:rsidP="00133DE8">
            <w:pPr>
              <w:rPr>
                <w:rFonts w:cs="Segoe UI"/>
                <w:sz w:val="14"/>
                <w:szCs w:val="14"/>
              </w:rPr>
            </w:pPr>
            <w:r w:rsidRPr="0063178D">
              <w:rPr>
                <w:rFonts w:cs="Segoe UI"/>
                <w:sz w:val="14"/>
                <w:szCs w:val="14"/>
              </w:rPr>
              <w:t xml:space="preserve">Il processo non consente margini di discrezionalità significativi. Pertanto, il rischio è stato ritenuto  molto basso . </w:t>
            </w:r>
          </w:p>
        </w:tc>
      </w:tr>
    </w:tbl>
    <w:p w14:paraId="5EFB6959" w14:textId="77777777" w:rsidR="00C83FE8" w:rsidRDefault="00C83FE8" w:rsidP="00C83FE8"/>
    <w:p w14:paraId="6E057038" w14:textId="7BAB9D90" w:rsidR="00C83FE8" w:rsidRPr="008F253E" w:rsidRDefault="00C83FE8" w:rsidP="00C83FE8">
      <w:pPr>
        <w:pStyle w:val="Titolo3"/>
        <w:jc w:val="center"/>
        <w:rPr>
          <w:lang w:val="it-IT"/>
        </w:rPr>
      </w:pPr>
      <w:r>
        <w:br w:type="page"/>
      </w:r>
      <w:bookmarkStart w:id="9" w:name="_Toc504484644"/>
      <w:bookmarkStart w:id="10" w:name="_Toc504485155"/>
      <w:bookmarkStart w:id="11" w:name="_Toc504485520"/>
    </w:p>
    <w:p w14:paraId="61AEFBF8" w14:textId="77777777" w:rsidR="00C83FE8" w:rsidRDefault="00C83FE8" w:rsidP="00C83FE8">
      <w:pPr>
        <w:pStyle w:val="Titolo3"/>
        <w:jc w:val="center"/>
        <w:rPr>
          <w:lang w:eastAsia="it-IT"/>
        </w:rPr>
      </w:pPr>
      <w:r>
        <w:lastRenderedPageBreak/>
        <w:t xml:space="preserve">AREA DI RISCHIO – 11 </w:t>
      </w:r>
      <w:r w:rsidRPr="00C426F0">
        <w:rPr>
          <w:lang w:eastAsia="it-IT"/>
        </w:rPr>
        <w:t xml:space="preserve">PROVVEDIMENTI AMPLIATIVI DELLA SFERA GIURIDICA DEI DESTINATARI PRIVI DI EFFETTO </w:t>
      </w:r>
    </w:p>
    <w:p w14:paraId="11053B07" w14:textId="77777777" w:rsidR="00C83FE8" w:rsidRDefault="00C83FE8" w:rsidP="00C83FE8">
      <w:pPr>
        <w:pStyle w:val="Titolo3"/>
        <w:jc w:val="center"/>
        <w:rPr>
          <w:lang w:eastAsia="it-IT"/>
        </w:rPr>
      </w:pPr>
      <w:r w:rsidRPr="00C426F0">
        <w:rPr>
          <w:lang w:eastAsia="it-IT"/>
        </w:rPr>
        <w:t>ECONOMICO DIRETTO ED IMMEDIATO PER IL DESTINATARIO</w:t>
      </w:r>
      <w:bookmarkEnd w:id="9"/>
      <w:bookmarkEnd w:id="10"/>
      <w:bookmarkEnd w:id="11"/>
    </w:p>
    <w:p w14:paraId="10B63E88" w14:textId="77777777" w:rsidR="00C83FE8" w:rsidRPr="00DA4591" w:rsidRDefault="00C83FE8" w:rsidP="00C83FE8">
      <w:pPr>
        <w:rPr>
          <w:i/>
          <w:iCs/>
          <w:lang w:val="x-none"/>
        </w:rPr>
      </w:pPr>
    </w:p>
    <w:tbl>
      <w:tblPr>
        <w:tblpPr w:leftFromText="141" w:rightFromText="141" w:vertAnchor="text" w:tblpX="212" w:tblpY="1"/>
        <w:tblOverlap w:val="never"/>
        <w:tblW w:w="4812" w:type="pct"/>
        <w:tblBorders>
          <w:top w:val="single" w:sz="4" w:space="0" w:color="F69200"/>
          <w:left w:val="single" w:sz="4" w:space="0" w:color="F69200"/>
          <w:bottom w:val="single" w:sz="4" w:space="0" w:color="F69200"/>
          <w:right w:val="single" w:sz="4" w:space="0" w:color="F69200"/>
          <w:insideH w:val="single" w:sz="4" w:space="0" w:color="F69200"/>
          <w:insideV w:val="single" w:sz="4" w:space="0" w:color="F69200"/>
        </w:tblBorders>
        <w:tblCellMar>
          <w:left w:w="70" w:type="dxa"/>
          <w:right w:w="70" w:type="dxa"/>
        </w:tblCellMar>
        <w:tblLook w:val="04A0" w:firstRow="1" w:lastRow="0" w:firstColumn="1" w:lastColumn="0" w:noHBand="0" w:noVBand="1"/>
      </w:tblPr>
      <w:tblGrid>
        <w:gridCol w:w="524"/>
        <w:gridCol w:w="1004"/>
        <w:gridCol w:w="1601"/>
        <w:gridCol w:w="1308"/>
        <w:gridCol w:w="1770"/>
        <w:gridCol w:w="1619"/>
        <w:gridCol w:w="1223"/>
        <w:gridCol w:w="1467"/>
        <w:gridCol w:w="1465"/>
        <w:gridCol w:w="1759"/>
      </w:tblGrid>
      <w:tr w:rsidR="00C83FE8" w:rsidRPr="00ED7689" w14:paraId="56810AE6" w14:textId="77777777" w:rsidTr="00DA4591">
        <w:trPr>
          <w:cantSplit/>
          <w:trHeight w:val="217"/>
          <w:tblHeader/>
        </w:trPr>
        <w:tc>
          <w:tcPr>
            <w:tcW w:w="191" w:type="pct"/>
            <w:vMerge w:val="restart"/>
            <w:tcBorders>
              <w:right w:val="single" w:sz="2" w:space="0" w:color="ED7D31"/>
            </w:tcBorders>
            <w:shd w:val="clear" w:color="000000" w:fill="F69200"/>
            <w:textDirection w:val="btLr"/>
            <w:vAlign w:val="center"/>
            <w:hideMark/>
          </w:tcPr>
          <w:p w14:paraId="3A89A9B8" w14:textId="77777777" w:rsidR="00C83FE8" w:rsidRPr="00C426F0" w:rsidRDefault="00C83FE8" w:rsidP="00133DE8">
            <w:pPr>
              <w:ind w:left="113" w:right="113"/>
              <w:jc w:val="center"/>
              <w:rPr>
                <w:rFonts w:cs="Segoe UI"/>
                <w:b/>
                <w:bCs/>
                <w:color w:val="FFFFFF"/>
                <w:sz w:val="14"/>
                <w:szCs w:val="14"/>
              </w:rPr>
            </w:pPr>
            <w:r w:rsidRPr="00C426F0">
              <w:rPr>
                <w:rFonts w:cs="Segoe UI"/>
                <w:b/>
                <w:bCs/>
                <w:color w:val="FFFFFF"/>
                <w:sz w:val="14"/>
                <w:szCs w:val="14"/>
              </w:rPr>
              <w:t>RIF. PROCESSO</w:t>
            </w:r>
          </w:p>
        </w:tc>
        <w:tc>
          <w:tcPr>
            <w:tcW w:w="365" w:type="pct"/>
            <w:vMerge w:val="restart"/>
            <w:tcBorders>
              <w:left w:val="single" w:sz="2" w:space="0" w:color="ED7D31"/>
              <w:right w:val="single" w:sz="2" w:space="0" w:color="ED7D31"/>
            </w:tcBorders>
            <w:shd w:val="clear" w:color="000000" w:fill="F69200"/>
            <w:vAlign w:val="center"/>
            <w:hideMark/>
          </w:tcPr>
          <w:p w14:paraId="4E40C82B" w14:textId="77777777" w:rsidR="00C83FE8" w:rsidRPr="00C426F0" w:rsidRDefault="00C83FE8" w:rsidP="00133DE8">
            <w:pPr>
              <w:rPr>
                <w:rFonts w:cs="Segoe UI"/>
                <w:b/>
                <w:bCs/>
                <w:color w:val="FFFFFF"/>
                <w:sz w:val="14"/>
                <w:szCs w:val="14"/>
              </w:rPr>
            </w:pPr>
            <w:r w:rsidRPr="00C426F0">
              <w:rPr>
                <w:rFonts w:cs="Segoe UI"/>
                <w:b/>
                <w:bCs/>
                <w:color w:val="FFFFFF"/>
                <w:sz w:val="14"/>
                <w:szCs w:val="14"/>
              </w:rPr>
              <w:t>PROCESSO</w:t>
            </w:r>
          </w:p>
        </w:tc>
        <w:tc>
          <w:tcPr>
            <w:tcW w:w="583" w:type="pct"/>
            <w:vMerge w:val="restart"/>
            <w:tcBorders>
              <w:left w:val="single" w:sz="2" w:space="0" w:color="ED7D31"/>
              <w:right w:val="single" w:sz="2" w:space="0" w:color="ED7D31"/>
            </w:tcBorders>
            <w:shd w:val="clear" w:color="000000" w:fill="F69200"/>
            <w:vAlign w:val="center"/>
            <w:hideMark/>
          </w:tcPr>
          <w:p w14:paraId="264BE8AC" w14:textId="77777777" w:rsidR="00C83FE8" w:rsidRPr="00C426F0" w:rsidRDefault="00C83FE8" w:rsidP="00133DE8">
            <w:pPr>
              <w:rPr>
                <w:rFonts w:cs="Segoe UI"/>
                <w:b/>
                <w:bCs/>
                <w:color w:val="FFFFFF"/>
                <w:sz w:val="14"/>
                <w:szCs w:val="14"/>
              </w:rPr>
            </w:pPr>
            <w:r w:rsidRPr="00C426F0">
              <w:rPr>
                <w:rFonts w:cs="Segoe UI"/>
                <w:b/>
                <w:bCs/>
                <w:color w:val="FFFFFF"/>
                <w:sz w:val="14"/>
                <w:szCs w:val="14"/>
              </w:rPr>
              <w:t>FASI DEL PROCESSO</w:t>
            </w:r>
          </w:p>
        </w:tc>
        <w:tc>
          <w:tcPr>
            <w:tcW w:w="476" w:type="pct"/>
            <w:vMerge w:val="restart"/>
            <w:tcBorders>
              <w:left w:val="single" w:sz="2" w:space="0" w:color="ED7D31"/>
              <w:right w:val="single" w:sz="2" w:space="0" w:color="ED7D31"/>
            </w:tcBorders>
            <w:shd w:val="clear" w:color="000000" w:fill="F69200"/>
            <w:vAlign w:val="center"/>
            <w:hideMark/>
          </w:tcPr>
          <w:p w14:paraId="4929DA29" w14:textId="77777777" w:rsidR="00C83FE8" w:rsidRPr="00C426F0" w:rsidRDefault="00C83FE8" w:rsidP="00133DE8">
            <w:pPr>
              <w:rPr>
                <w:rFonts w:cs="Segoe UI"/>
                <w:b/>
                <w:bCs/>
                <w:color w:val="FFFFFF"/>
                <w:sz w:val="14"/>
                <w:szCs w:val="14"/>
              </w:rPr>
            </w:pPr>
            <w:r>
              <w:rPr>
                <w:rFonts w:cs="Segoe UI"/>
                <w:b/>
                <w:bCs/>
                <w:color w:val="FFFFFF"/>
                <w:sz w:val="14"/>
                <w:szCs w:val="14"/>
              </w:rPr>
              <w:t>SETTORI</w:t>
            </w:r>
            <w:r w:rsidRPr="00C426F0">
              <w:rPr>
                <w:rFonts w:cs="Segoe UI"/>
                <w:b/>
                <w:bCs/>
                <w:color w:val="FFFFFF"/>
                <w:sz w:val="14"/>
                <w:szCs w:val="14"/>
              </w:rPr>
              <w:t xml:space="preserve"> ORGANIZZATIV</w:t>
            </w:r>
            <w:r>
              <w:rPr>
                <w:rFonts w:cs="Segoe UI"/>
                <w:b/>
                <w:bCs/>
                <w:color w:val="FFFFFF"/>
                <w:sz w:val="14"/>
                <w:szCs w:val="14"/>
              </w:rPr>
              <w:t>I</w:t>
            </w:r>
            <w:r w:rsidRPr="00C426F0">
              <w:rPr>
                <w:rFonts w:cs="Segoe UI"/>
                <w:b/>
                <w:bCs/>
                <w:color w:val="FFFFFF"/>
                <w:sz w:val="14"/>
                <w:szCs w:val="14"/>
              </w:rPr>
              <w:t xml:space="preserve"> COINVOLT</w:t>
            </w:r>
            <w:r>
              <w:rPr>
                <w:rFonts w:cs="Segoe UI"/>
                <w:b/>
                <w:bCs/>
                <w:color w:val="FFFFFF"/>
                <w:sz w:val="14"/>
                <w:szCs w:val="14"/>
              </w:rPr>
              <w:t>I</w:t>
            </w:r>
          </w:p>
        </w:tc>
        <w:tc>
          <w:tcPr>
            <w:tcW w:w="644" w:type="pct"/>
            <w:vMerge w:val="restart"/>
            <w:tcBorders>
              <w:left w:val="single" w:sz="2" w:space="0" w:color="ED7D31"/>
              <w:right w:val="single" w:sz="2" w:space="0" w:color="ED7D31"/>
            </w:tcBorders>
            <w:shd w:val="clear" w:color="000000" w:fill="F69200"/>
            <w:vAlign w:val="center"/>
            <w:hideMark/>
          </w:tcPr>
          <w:p w14:paraId="65A34244" w14:textId="77777777" w:rsidR="00C83FE8" w:rsidRPr="00C426F0" w:rsidRDefault="00C83FE8" w:rsidP="00133DE8">
            <w:pPr>
              <w:rPr>
                <w:rFonts w:cs="Segoe UI"/>
                <w:b/>
                <w:bCs/>
                <w:color w:val="FFFFFF"/>
                <w:sz w:val="14"/>
                <w:szCs w:val="14"/>
              </w:rPr>
            </w:pPr>
            <w:r>
              <w:rPr>
                <w:rFonts w:cs="Segoe UI"/>
                <w:b/>
                <w:bCs/>
                <w:color w:val="FFFFFF"/>
                <w:sz w:val="14"/>
                <w:szCs w:val="14"/>
              </w:rPr>
              <w:t>CATALOGO DEI RISCHI PRINCIPALI</w:t>
            </w:r>
          </w:p>
        </w:tc>
        <w:tc>
          <w:tcPr>
            <w:tcW w:w="589" w:type="pct"/>
            <w:vMerge w:val="restart"/>
            <w:tcBorders>
              <w:left w:val="single" w:sz="2" w:space="0" w:color="ED7D31"/>
              <w:right w:val="single" w:sz="2" w:space="0" w:color="ED7D31"/>
            </w:tcBorders>
            <w:shd w:val="clear" w:color="000000" w:fill="F69200"/>
            <w:vAlign w:val="center"/>
            <w:hideMark/>
          </w:tcPr>
          <w:p w14:paraId="43320FB5" w14:textId="77777777" w:rsidR="00C83FE8" w:rsidRPr="00C426F0" w:rsidRDefault="00C83FE8" w:rsidP="00133DE8">
            <w:pPr>
              <w:rPr>
                <w:rFonts w:cs="Segoe UI"/>
                <w:b/>
                <w:bCs/>
                <w:color w:val="FFFFFF"/>
                <w:sz w:val="14"/>
                <w:szCs w:val="14"/>
              </w:rPr>
            </w:pPr>
            <w:r w:rsidRPr="00C426F0">
              <w:rPr>
                <w:rFonts w:cs="Segoe UI"/>
                <w:b/>
                <w:bCs/>
                <w:color w:val="FFFFFF"/>
                <w:sz w:val="14"/>
                <w:szCs w:val="14"/>
              </w:rPr>
              <w:t>MISURE DI TRATTAMENTO DEL RISCHIO</w:t>
            </w:r>
          </w:p>
        </w:tc>
        <w:tc>
          <w:tcPr>
            <w:tcW w:w="445" w:type="pct"/>
            <w:vMerge w:val="restart"/>
            <w:tcBorders>
              <w:left w:val="single" w:sz="2" w:space="0" w:color="ED7D31"/>
              <w:right w:val="single" w:sz="2" w:space="0" w:color="ED7D31"/>
            </w:tcBorders>
            <w:shd w:val="clear" w:color="000000" w:fill="F69200"/>
            <w:vAlign w:val="center"/>
            <w:hideMark/>
          </w:tcPr>
          <w:p w14:paraId="729166E5" w14:textId="77777777" w:rsidR="00C83FE8" w:rsidRPr="00C426F0" w:rsidRDefault="00C83FE8" w:rsidP="00133DE8">
            <w:pPr>
              <w:rPr>
                <w:rFonts w:cs="Segoe UI"/>
                <w:b/>
                <w:bCs/>
                <w:color w:val="FFFFFF"/>
                <w:sz w:val="14"/>
                <w:szCs w:val="14"/>
              </w:rPr>
            </w:pPr>
            <w:r w:rsidRPr="00C426F0">
              <w:rPr>
                <w:rFonts w:cs="Segoe UI"/>
                <w:b/>
                <w:bCs/>
                <w:color w:val="FFFFFF"/>
                <w:sz w:val="14"/>
                <w:szCs w:val="14"/>
              </w:rPr>
              <w:t>RESPONSABILE DELLE MISURE</w:t>
            </w:r>
          </w:p>
        </w:tc>
        <w:tc>
          <w:tcPr>
            <w:tcW w:w="534" w:type="pct"/>
            <w:vMerge w:val="restart"/>
            <w:tcBorders>
              <w:left w:val="single" w:sz="2" w:space="0" w:color="ED7D31"/>
              <w:right w:val="single" w:sz="2" w:space="0" w:color="ED7D31"/>
            </w:tcBorders>
            <w:shd w:val="clear" w:color="000000" w:fill="F69200"/>
            <w:vAlign w:val="center"/>
            <w:hideMark/>
          </w:tcPr>
          <w:p w14:paraId="4F255EB8" w14:textId="77777777" w:rsidR="00C83FE8" w:rsidRPr="00C426F0" w:rsidRDefault="00C83FE8" w:rsidP="00133DE8">
            <w:pPr>
              <w:rPr>
                <w:rFonts w:cs="Segoe UI"/>
                <w:b/>
                <w:bCs/>
                <w:color w:val="FFFFFF"/>
                <w:sz w:val="14"/>
                <w:szCs w:val="14"/>
              </w:rPr>
            </w:pPr>
            <w:r w:rsidRPr="00C426F0">
              <w:rPr>
                <w:rFonts w:cs="Segoe UI"/>
                <w:b/>
                <w:bCs/>
                <w:color w:val="FFFFFF"/>
                <w:sz w:val="14"/>
                <w:szCs w:val="14"/>
              </w:rPr>
              <w:t>TEMPI</w:t>
            </w:r>
            <w:r>
              <w:rPr>
                <w:rFonts w:cs="Segoe UI"/>
                <w:b/>
                <w:bCs/>
                <w:color w:val="FFFFFF"/>
                <w:sz w:val="14"/>
                <w:szCs w:val="14"/>
              </w:rPr>
              <w:t xml:space="preserve"> DI ATTUAZIONE  </w:t>
            </w:r>
          </w:p>
        </w:tc>
        <w:tc>
          <w:tcPr>
            <w:tcW w:w="1173" w:type="pct"/>
            <w:gridSpan w:val="2"/>
            <w:tcBorders>
              <w:left w:val="single" w:sz="2" w:space="0" w:color="ED7D31"/>
              <w:bottom w:val="single" w:sz="2" w:space="0" w:color="ED7D31"/>
            </w:tcBorders>
            <w:shd w:val="clear" w:color="000000" w:fill="F69200"/>
            <w:vAlign w:val="center"/>
            <w:hideMark/>
          </w:tcPr>
          <w:p w14:paraId="67AF98AD" w14:textId="77777777" w:rsidR="00C83FE8" w:rsidRPr="00C426F0" w:rsidRDefault="00C83FE8" w:rsidP="00133DE8">
            <w:pPr>
              <w:jc w:val="center"/>
              <w:rPr>
                <w:rFonts w:cs="Segoe UI"/>
                <w:b/>
                <w:bCs/>
                <w:color w:val="FFFFFF"/>
                <w:sz w:val="14"/>
                <w:szCs w:val="14"/>
              </w:rPr>
            </w:pPr>
            <w:r>
              <w:rPr>
                <w:rFonts w:cs="Segoe UI"/>
                <w:b/>
                <w:bCs/>
                <w:color w:val="FFFFFF"/>
                <w:sz w:val="14"/>
                <w:szCs w:val="14"/>
              </w:rPr>
              <w:t>ANALISI DEL RISCHIO</w:t>
            </w:r>
          </w:p>
        </w:tc>
      </w:tr>
      <w:tr w:rsidR="00C83FE8" w:rsidRPr="00ED7689" w14:paraId="5A8F3980" w14:textId="77777777" w:rsidTr="00DA4591">
        <w:trPr>
          <w:cantSplit/>
          <w:trHeight w:val="756"/>
          <w:tblHeader/>
        </w:trPr>
        <w:tc>
          <w:tcPr>
            <w:tcW w:w="191" w:type="pct"/>
            <w:vMerge/>
            <w:tcBorders>
              <w:right w:val="single" w:sz="2" w:space="0" w:color="ED7D31"/>
            </w:tcBorders>
            <w:shd w:val="clear" w:color="000000" w:fill="F69200"/>
            <w:textDirection w:val="btLr"/>
            <w:vAlign w:val="center"/>
          </w:tcPr>
          <w:p w14:paraId="2F8C0288" w14:textId="77777777" w:rsidR="00C83FE8" w:rsidRPr="00C426F0" w:rsidRDefault="00C83FE8" w:rsidP="00133DE8">
            <w:pPr>
              <w:ind w:left="113" w:right="113"/>
              <w:jc w:val="center"/>
              <w:rPr>
                <w:rFonts w:cs="Segoe UI"/>
                <w:b/>
                <w:bCs/>
                <w:color w:val="FFFFFF"/>
                <w:sz w:val="14"/>
                <w:szCs w:val="14"/>
              </w:rPr>
            </w:pPr>
          </w:p>
        </w:tc>
        <w:tc>
          <w:tcPr>
            <w:tcW w:w="365" w:type="pct"/>
            <w:vMerge/>
            <w:tcBorders>
              <w:left w:val="single" w:sz="2" w:space="0" w:color="ED7D31"/>
              <w:right w:val="single" w:sz="2" w:space="0" w:color="ED7D31"/>
            </w:tcBorders>
            <w:shd w:val="clear" w:color="000000" w:fill="F69200"/>
            <w:vAlign w:val="center"/>
          </w:tcPr>
          <w:p w14:paraId="2949E13E" w14:textId="77777777" w:rsidR="00C83FE8" w:rsidRPr="00C426F0" w:rsidRDefault="00C83FE8" w:rsidP="00133DE8">
            <w:pPr>
              <w:rPr>
                <w:rFonts w:cs="Segoe UI"/>
                <w:b/>
                <w:bCs/>
                <w:color w:val="FFFFFF"/>
                <w:sz w:val="14"/>
                <w:szCs w:val="14"/>
              </w:rPr>
            </w:pPr>
          </w:p>
        </w:tc>
        <w:tc>
          <w:tcPr>
            <w:tcW w:w="583" w:type="pct"/>
            <w:vMerge/>
            <w:tcBorders>
              <w:left w:val="single" w:sz="2" w:space="0" w:color="ED7D31"/>
              <w:right w:val="single" w:sz="2" w:space="0" w:color="ED7D31"/>
            </w:tcBorders>
            <w:shd w:val="clear" w:color="000000" w:fill="F69200"/>
            <w:vAlign w:val="center"/>
          </w:tcPr>
          <w:p w14:paraId="1252C617" w14:textId="77777777" w:rsidR="00C83FE8" w:rsidRPr="00C426F0" w:rsidRDefault="00C83FE8" w:rsidP="00133DE8">
            <w:pPr>
              <w:rPr>
                <w:rFonts w:cs="Segoe UI"/>
                <w:b/>
                <w:bCs/>
                <w:color w:val="FFFFFF"/>
                <w:sz w:val="14"/>
                <w:szCs w:val="14"/>
              </w:rPr>
            </w:pPr>
          </w:p>
        </w:tc>
        <w:tc>
          <w:tcPr>
            <w:tcW w:w="476" w:type="pct"/>
            <w:vMerge/>
            <w:tcBorders>
              <w:left w:val="single" w:sz="2" w:space="0" w:color="ED7D31"/>
              <w:right w:val="single" w:sz="2" w:space="0" w:color="ED7D31"/>
            </w:tcBorders>
            <w:shd w:val="clear" w:color="000000" w:fill="F69200"/>
            <w:vAlign w:val="center"/>
          </w:tcPr>
          <w:p w14:paraId="0C862D89" w14:textId="77777777" w:rsidR="00C83FE8" w:rsidRDefault="00C83FE8" w:rsidP="00133DE8">
            <w:pPr>
              <w:rPr>
                <w:rFonts w:cs="Segoe UI"/>
                <w:b/>
                <w:bCs/>
                <w:color w:val="FFFFFF"/>
                <w:sz w:val="14"/>
                <w:szCs w:val="14"/>
              </w:rPr>
            </w:pPr>
          </w:p>
        </w:tc>
        <w:tc>
          <w:tcPr>
            <w:tcW w:w="644" w:type="pct"/>
            <w:vMerge/>
            <w:tcBorders>
              <w:left w:val="single" w:sz="2" w:space="0" w:color="ED7D31"/>
              <w:right w:val="single" w:sz="2" w:space="0" w:color="ED7D31"/>
            </w:tcBorders>
            <w:shd w:val="clear" w:color="000000" w:fill="F69200"/>
            <w:vAlign w:val="center"/>
          </w:tcPr>
          <w:p w14:paraId="128D97B2" w14:textId="77777777" w:rsidR="00C83FE8" w:rsidRDefault="00C83FE8" w:rsidP="00133DE8">
            <w:pPr>
              <w:rPr>
                <w:rFonts w:cs="Segoe UI"/>
                <w:b/>
                <w:bCs/>
                <w:color w:val="FFFFFF"/>
                <w:sz w:val="14"/>
                <w:szCs w:val="14"/>
              </w:rPr>
            </w:pPr>
          </w:p>
        </w:tc>
        <w:tc>
          <w:tcPr>
            <w:tcW w:w="589" w:type="pct"/>
            <w:vMerge/>
            <w:tcBorders>
              <w:left w:val="single" w:sz="2" w:space="0" w:color="ED7D31"/>
              <w:right w:val="single" w:sz="2" w:space="0" w:color="ED7D31"/>
            </w:tcBorders>
            <w:shd w:val="clear" w:color="000000" w:fill="F69200"/>
            <w:vAlign w:val="center"/>
          </w:tcPr>
          <w:p w14:paraId="5D01409C" w14:textId="77777777" w:rsidR="00C83FE8" w:rsidRPr="00C426F0" w:rsidRDefault="00C83FE8" w:rsidP="00133DE8">
            <w:pPr>
              <w:rPr>
                <w:rFonts w:cs="Segoe UI"/>
                <w:b/>
                <w:bCs/>
                <w:color w:val="FFFFFF"/>
                <w:sz w:val="14"/>
                <w:szCs w:val="14"/>
              </w:rPr>
            </w:pPr>
          </w:p>
        </w:tc>
        <w:tc>
          <w:tcPr>
            <w:tcW w:w="445" w:type="pct"/>
            <w:vMerge/>
            <w:tcBorders>
              <w:left w:val="single" w:sz="2" w:space="0" w:color="ED7D31"/>
              <w:right w:val="single" w:sz="2" w:space="0" w:color="ED7D31"/>
            </w:tcBorders>
            <w:shd w:val="clear" w:color="000000" w:fill="F69200"/>
            <w:vAlign w:val="center"/>
          </w:tcPr>
          <w:p w14:paraId="14187C50" w14:textId="77777777" w:rsidR="00C83FE8" w:rsidRPr="00C426F0" w:rsidRDefault="00C83FE8" w:rsidP="00133DE8">
            <w:pPr>
              <w:rPr>
                <w:rFonts w:cs="Segoe UI"/>
                <w:b/>
                <w:bCs/>
                <w:color w:val="FFFFFF"/>
                <w:sz w:val="14"/>
                <w:szCs w:val="14"/>
              </w:rPr>
            </w:pPr>
          </w:p>
        </w:tc>
        <w:tc>
          <w:tcPr>
            <w:tcW w:w="534" w:type="pct"/>
            <w:vMerge/>
            <w:tcBorders>
              <w:left w:val="single" w:sz="2" w:space="0" w:color="ED7D31"/>
              <w:right w:val="single" w:sz="2" w:space="0" w:color="ED7D31"/>
            </w:tcBorders>
            <w:shd w:val="clear" w:color="000000" w:fill="F69200"/>
            <w:vAlign w:val="center"/>
          </w:tcPr>
          <w:p w14:paraId="0A65C229" w14:textId="77777777" w:rsidR="00C83FE8" w:rsidRPr="00C426F0" w:rsidRDefault="00C83FE8" w:rsidP="00133DE8">
            <w:pPr>
              <w:rPr>
                <w:rFonts w:cs="Segoe UI"/>
                <w:b/>
                <w:bCs/>
                <w:color w:val="FFFFFF"/>
                <w:sz w:val="14"/>
                <w:szCs w:val="14"/>
              </w:rPr>
            </w:pPr>
          </w:p>
        </w:tc>
        <w:tc>
          <w:tcPr>
            <w:tcW w:w="533" w:type="pct"/>
            <w:tcBorders>
              <w:top w:val="single" w:sz="2" w:space="0" w:color="ED7D31"/>
              <w:left w:val="single" w:sz="2" w:space="0" w:color="ED7D31"/>
              <w:right w:val="single" w:sz="2" w:space="0" w:color="ED7D31"/>
            </w:tcBorders>
            <w:shd w:val="clear" w:color="000000" w:fill="F69200"/>
            <w:vAlign w:val="center"/>
          </w:tcPr>
          <w:p w14:paraId="7CD6621A" w14:textId="77777777" w:rsidR="00C83FE8" w:rsidRDefault="00C83FE8" w:rsidP="00133DE8">
            <w:pPr>
              <w:jc w:val="center"/>
              <w:rPr>
                <w:rFonts w:cs="Segoe UI"/>
                <w:b/>
                <w:bCs/>
                <w:color w:val="FFFFFF"/>
                <w:sz w:val="14"/>
                <w:szCs w:val="14"/>
              </w:rPr>
            </w:pPr>
            <w:r>
              <w:rPr>
                <w:rFonts w:cs="Segoe UI"/>
                <w:b/>
                <w:bCs/>
                <w:color w:val="FFFFFF"/>
                <w:sz w:val="14"/>
                <w:szCs w:val="14"/>
              </w:rPr>
              <w:t>VALUTAZIONE COMPLESSIVA</w:t>
            </w:r>
          </w:p>
        </w:tc>
        <w:tc>
          <w:tcPr>
            <w:tcW w:w="640" w:type="pct"/>
            <w:tcBorders>
              <w:top w:val="single" w:sz="2" w:space="0" w:color="ED7D31"/>
              <w:left w:val="single" w:sz="2" w:space="0" w:color="ED7D31"/>
            </w:tcBorders>
            <w:shd w:val="clear" w:color="000000" w:fill="F69200"/>
            <w:vAlign w:val="center"/>
          </w:tcPr>
          <w:p w14:paraId="477E7D06" w14:textId="77777777" w:rsidR="00C83FE8" w:rsidRPr="00C426F0" w:rsidRDefault="00C83FE8" w:rsidP="00133DE8">
            <w:pPr>
              <w:jc w:val="center"/>
              <w:rPr>
                <w:rFonts w:cs="Segoe UI"/>
                <w:b/>
                <w:bCs/>
                <w:color w:val="FFFFFF"/>
                <w:sz w:val="14"/>
                <w:szCs w:val="14"/>
              </w:rPr>
            </w:pPr>
            <w:r>
              <w:rPr>
                <w:rFonts w:cs="Segoe UI"/>
                <w:b/>
                <w:bCs/>
                <w:color w:val="FFFFFF"/>
                <w:sz w:val="14"/>
                <w:szCs w:val="14"/>
              </w:rPr>
              <w:t>MOTIVAZIONI</w:t>
            </w:r>
          </w:p>
        </w:tc>
      </w:tr>
      <w:tr w:rsidR="00C83FE8" w:rsidRPr="00ED7689" w14:paraId="75BA53A7" w14:textId="77777777" w:rsidTr="00DA4591">
        <w:trPr>
          <w:cantSplit/>
          <w:trHeight w:val="1134"/>
        </w:trPr>
        <w:tc>
          <w:tcPr>
            <w:tcW w:w="191" w:type="pct"/>
            <w:shd w:val="clear" w:color="auto" w:fill="auto"/>
            <w:vAlign w:val="center"/>
            <w:hideMark/>
          </w:tcPr>
          <w:p w14:paraId="439DDA09" w14:textId="77777777" w:rsidR="00C83FE8" w:rsidRPr="00C426F0" w:rsidRDefault="00C83FE8" w:rsidP="00133DE8">
            <w:pPr>
              <w:jc w:val="center"/>
              <w:rPr>
                <w:rFonts w:cs="Segoe UI"/>
                <w:color w:val="000000"/>
                <w:sz w:val="14"/>
                <w:szCs w:val="14"/>
              </w:rPr>
            </w:pPr>
            <w:r>
              <w:rPr>
                <w:rFonts w:cs="Segoe UI"/>
                <w:color w:val="000000"/>
                <w:sz w:val="14"/>
                <w:szCs w:val="14"/>
              </w:rPr>
              <w:t>11. 1</w:t>
            </w:r>
          </w:p>
        </w:tc>
        <w:tc>
          <w:tcPr>
            <w:tcW w:w="365" w:type="pct"/>
            <w:shd w:val="clear" w:color="auto" w:fill="auto"/>
            <w:vAlign w:val="center"/>
            <w:hideMark/>
          </w:tcPr>
          <w:p w14:paraId="19C272C0" w14:textId="77777777" w:rsidR="00C83FE8" w:rsidRPr="004809E1" w:rsidRDefault="00C83FE8" w:rsidP="00133DE8">
            <w:pPr>
              <w:rPr>
                <w:rFonts w:cs="Segoe UI"/>
                <w:sz w:val="14"/>
                <w:szCs w:val="14"/>
              </w:rPr>
            </w:pPr>
            <w:r w:rsidRPr="004809E1">
              <w:rPr>
                <w:rFonts w:cs="Segoe UI"/>
                <w:sz w:val="14"/>
                <w:szCs w:val="14"/>
              </w:rPr>
              <w:t>Iscrizione anagrafica</w:t>
            </w:r>
          </w:p>
        </w:tc>
        <w:tc>
          <w:tcPr>
            <w:tcW w:w="583" w:type="pct"/>
            <w:shd w:val="clear" w:color="auto" w:fill="auto"/>
            <w:hideMark/>
          </w:tcPr>
          <w:p w14:paraId="53B8DD4E" w14:textId="77777777" w:rsidR="00C83FE8" w:rsidRPr="004809E1" w:rsidRDefault="00C83FE8" w:rsidP="00133DE8">
            <w:pPr>
              <w:pStyle w:val="Default"/>
              <w:jc w:val="center"/>
              <w:rPr>
                <w:b/>
                <w:bCs/>
                <w:color w:val="auto"/>
                <w:sz w:val="18"/>
                <w:szCs w:val="18"/>
              </w:rPr>
            </w:pPr>
          </w:p>
          <w:p w14:paraId="760EE3F5" w14:textId="77777777" w:rsidR="00C83FE8" w:rsidRPr="004809E1" w:rsidRDefault="00C83FE8" w:rsidP="00133DE8">
            <w:pPr>
              <w:pStyle w:val="Default"/>
              <w:jc w:val="center"/>
              <w:rPr>
                <w:b/>
                <w:bCs/>
                <w:color w:val="auto"/>
                <w:sz w:val="18"/>
                <w:szCs w:val="18"/>
              </w:rPr>
            </w:pPr>
          </w:p>
          <w:p w14:paraId="344C1A0D" w14:textId="77777777" w:rsidR="00C83FE8" w:rsidRPr="004809E1" w:rsidRDefault="00C83FE8" w:rsidP="00133DE8">
            <w:pPr>
              <w:rPr>
                <w:rFonts w:cs="Segoe UI"/>
                <w:sz w:val="14"/>
                <w:szCs w:val="14"/>
              </w:rPr>
            </w:pPr>
          </w:p>
          <w:p w14:paraId="66903BDD" w14:textId="77777777" w:rsidR="00C83FE8" w:rsidRPr="004809E1" w:rsidRDefault="00C83FE8" w:rsidP="00133DE8">
            <w:pPr>
              <w:rPr>
                <w:rFonts w:cs="Segoe UI"/>
                <w:b/>
                <w:bCs/>
                <w:sz w:val="14"/>
                <w:szCs w:val="14"/>
              </w:rPr>
            </w:pPr>
            <w:r w:rsidRPr="004809E1">
              <w:rPr>
                <w:rFonts w:cs="Segoe UI"/>
                <w:b/>
                <w:bCs/>
                <w:sz w:val="14"/>
                <w:szCs w:val="14"/>
              </w:rPr>
              <w:t>Input:</w:t>
            </w:r>
          </w:p>
          <w:p w14:paraId="465570A4" w14:textId="77777777" w:rsidR="00C83FE8" w:rsidRPr="004809E1" w:rsidRDefault="00C83FE8" w:rsidP="00133DE8">
            <w:pPr>
              <w:rPr>
                <w:rFonts w:cs="Segoe UI"/>
                <w:sz w:val="14"/>
                <w:szCs w:val="14"/>
              </w:rPr>
            </w:pPr>
            <w:r w:rsidRPr="004809E1">
              <w:rPr>
                <w:rFonts w:cs="Segoe UI"/>
                <w:sz w:val="14"/>
                <w:szCs w:val="14"/>
              </w:rPr>
              <w:t>1)Ricezione richiesta</w:t>
            </w:r>
          </w:p>
          <w:p w14:paraId="56CF17DF" w14:textId="77777777" w:rsidR="00C83FE8" w:rsidRPr="004809E1" w:rsidRDefault="00C83FE8" w:rsidP="00133DE8">
            <w:pPr>
              <w:rPr>
                <w:rFonts w:cs="Segoe UI"/>
                <w:b/>
                <w:bCs/>
                <w:sz w:val="14"/>
                <w:szCs w:val="14"/>
              </w:rPr>
            </w:pPr>
            <w:r w:rsidRPr="004809E1">
              <w:rPr>
                <w:rFonts w:cs="Segoe UI"/>
                <w:b/>
                <w:bCs/>
                <w:sz w:val="14"/>
                <w:szCs w:val="14"/>
              </w:rPr>
              <w:t>Attività:</w:t>
            </w:r>
          </w:p>
          <w:p w14:paraId="61D3AD1C" w14:textId="77777777" w:rsidR="00C83FE8" w:rsidRPr="004809E1" w:rsidRDefault="00C83FE8" w:rsidP="00133DE8">
            <w:pPr>
              <w:rPr>
                <w:rFonts w:cs="Segoe UI"/>
                <w:sz w:val="14"/>
                <w:szCs w:val="14"/>
              </w:rPr>
            </w:pPr>
            <w:r w:rsidRPr="004809E1">
              <w:rPr>
                <w:rFonts w:cs="Segoe UI"/>
                <w:sz w:val="14"/>
                <w:szCs w:val="14"/>
              </w:rPr>
              <w:t xml:space="preserve">1) istruttoria </w:t>
            </w:r>
          </w:p>
          <w:p w14:paraId="10A508FB" w14:textId="77777777" w:rsidR="00C83FE8" w:rsidRPr="004809E1" w:rsidRDefault="00C83FE8" w:rsidP="00133DE8">
            <w:pPr>
              <w:rPr>
                <w:rFonts w:cs="Segoe UI"/>
                <w:sz w:val="14"/>
                <w:szCs w:val="14"/>
              </w:rPr>
            </w:pPr>
          </w:p>
          <w:p w14:paraId="265637B0" w14:textId="77777777" w:rsidR="00C83FE8" w:rsidRPr="004809E1" w:rsidRDefault="00C83FE8" w:rsidP="00133DE8">
            <w:pPr>
              <w:rPr>
                <w:rFonts w:cs="Segoe UI"/>
                <w:b/>
                <w:bCs/>
                <w:sz w:val="14"/>
                <w:szCs w:val="14"/>
              </w:rPr>
            </w:pPr>
            <w:r w:rsidRPr="004809E1">
              <w:rPr>
                <w:rFonts w:cs="Segoe UI"/>
                <w:b/>
                <w:bCs/>
                <w:sz w:val="14"/>
                <w:szCs w:val="14"/>
              </w:rPr>
              <w:t>Output:</w:t>
            </w:r>
          </w:p>
          <w:p w14:paraId="54A31EBF" w14:textId="77777777" w:rsidR="00C83FE8" w:rsidRPr="004809E1" w:rsidRDefault="00C83FE8" w:rsidP="00133DE8">
            <w:pPr>
              <w:rPr>
                <w:sz w:val="18"/>
                <w:szCs w:val="18"/>
              </w:rPr>
            </w:pPr>
            <w:r w:rsidRPr="004809E1">
              <w:rPr>
                <w:rFonts w:cs="Segoe UI"/>
                <w:sz w:val="14"/>
                <w:szCs w:val="14"/>
              </w:rPr>
              <w:t>1) Iscrizione anagrafica o diniego</w:t>
            </w:r>
          </w:p>
        </w:tc>
        <w:tc>
          <w:tcPr>
            <w:tcW w:w="476" w:type="pct"/>
            <w:shd w:val="clear" w:color="auto" w:fill="auto"/>
            <w:vAlign w:val="center"/>
            <w:hideMark/>
          </w:tcPr>
          <w:p w14:paraId="10DF6DFD" w14:textId="77777777" w:rsidR="00C83FE8" w:rsidRPr="004809E1" w:rsidRDefault="00C83FE8" w:rsidP="00133DE8">
            <w:pPr>
              <w:rPr>
                <w:rFonts w:cs="Segoe UI"/>
                <w:sz w:val="14"/>
                <w:szCs w:val="14"/>
              </w:rPr>
            </w:pPr>
            <w:r w:rsidRPr="004809E1">
              <w:rPr>
                <w:rFonts w:cs="Segoe UI"/>
                <w:sz w:val="14"/>
                <w:szCs w:val="14"/>
              </w:rPr>
              <w:t xml:space="preserve">Settore </w:t>
            </w:r>
            <w:r>
              <w:rPr>
                <w:rFonts w:cs="Segoe UI"/>
                <w:sz w:val="14"/>
                <w:szCs w:val="14"/>
              </w:rPr>
              <w:t>Amministrativo</w:t>
            </w:r>
            <w:r w:rsidRPr="004809E1">
              <w:rPr>
                <w:rFonts w:cs="Segoe UI"/>
                <w:sz w:val="14"/>
                <w:szCs w:val="14"/>
              </w:rPr>
              <w:t xml:space="preserve"> – Demografici </w:t>
            </w:r>
          </w:p>
          <w:p w14:paraId="668B4C43" w14:textId="77777777" w:rsidR="00C83FE8" w:rsidRPr="004809E1" w:rsidRDefault="00C83FE8" w:rsidP="00133DE8">
            <w:pPr>
              <w:rPr>
                <w:rFonts w:cs="Segoe UI"/>
                <w:sz w:val="14"/>
                <w:szCs w:val="14"/>
              </w:rPr>
            </w:pPr>
          </w:p>
          <w:p w14:paraId="08F99FE1" w14:textId="77777777" w:rsidR="00C83FE8" w:rsidRPr="004809E1" w:rsidRDefault="00C83FE8" w:rsidP="00133DE8">
            <w:pPr>
              <w:rPr>
                <w:rFonts w:cs="Segoe UI"/>
                <w:sz w:val="14"/>
                <w:szCs w:val="14"/>
              </w:rPr>
            </w:pPr>
            <w:r w:rsidRPr="00B63F97">
              <w:rPr>
                <w:rFonts w:cs="Segoe UI"/>
                <w:sz w:val="14"/>
                <w:szCs w:val="14"/>
              </w:rPr>
              <w:t>Settore Polizia Locale</w:t>
            </w:r>
          </w:p>
        </w:tc>
        <w:tc>
          <w:tcPr>
            <w:tcW w:w="644" w:type="pct"/>
            <w:shd w:val="clear" w:color="auto" w:fill="auto"/>
            <w:hideMark/>
          </w:tcPr>
          <w:p w14:paraId="6B771FAD" w14:textId="77777777" w:rsidR="00C83FE8" w:rsidRPr="004809E1" w:rsidRDefault="00C83FE8" w:rsidP="00133DE8">
            <w:pPr>
              <w:rPr>
                <w:rFonts w:cs="Segoe UI"/>
                <w:sz w:val="14"/>
                <w:szCs w:val="14"/>
              </w:rPr>
            </w:pPr>
          </w:p>
          <w:p w14:paraId="54071EBE" w14:textId="77777777" w:rsidR="00C83FE8" w:rsidRPr="004809E1" w:rsidRDefault="00C83FE8" w:rsidP="00133DE8">
            <w:pPr>
              <w:rPr>
                <w:rFonts w:cs="Segoe UI"/>
                <w:sz w:val="14"/>
                <w:szCs w:val="14"/>
              </w:rPr>
            </w:pPr>
            <w:r w:rsidRPr="004809E1">
              <w:rPr>
                <w:rFonts w:cs="Segoe UI"/>
                <w:sz w:val="14"/>
                <w:szCs w:val="14"/>
              </w:rPr>
              <w:t xml:space="preserve">Interpretazione indebita delle norme </w:t>
            </w:r>
          </w:p>
          <w:p w14:paraId="30333245" w14:textId="77777777" w:rsidR="00C83FE8" w:rsidRPr="004809E1" w:rsidRDefault="00C83FE8" w:rsidP="00133DE8">
            <w:pPr>
              <w:rPr>
                <w:rFonts w:cs="Segoe UI"/>
                <w:sz w:val="14"/>
                <w:szCs w:val="14"/>
              </w:rPr>
            </w:pPr>
            <w:r w:rsidRPr="004809E1">
              <w:rPr>
                <w:rFonts w:cs="Segoe UI"/>
                <w:sz w:val="14"/>
                <w:szCs w:val="14"/>
              </w:rPr>
              <w:t xml:space="preserve">Abuso nell’adozione di un provvedimento al fine di favorire determinati soggetti </w:t>
            </w:r>
          </w:p>
          <w:p w14:paraId="371C5357" w14:textId="77777777" w:rsidR="00C83FE8" w:rsidRPr="004809E1" w:rsidRDefault="00C83FE8" w:rsidP="00133DE8">
            <w:pPr>
              <w:rPr>
                <w:rFonts w:cs="Segoe UI"/>
                <w:sz w:val="14"/>
                <w:szCs w:val="14"/>
              </w:rPr>
            </w:pPr>
            <w:r w:rsidRPr="004809E1">
              <w:rPr>
                <w:rFonts w:cs="Segoe UI"/>
                <w:sz w:val="14"/>
                <w:szCs w:val="14"/>
              </w:rPr>
              <w:t xml:space="preserve">Alterazione corretto svolgimento istruttoria </w:t>
            </w:r>
          </w:p>
          <w:p w14:paraId="54B5F504" w14:textId="77777777" w:rsidR="00C83FE8" w:rsidRPr="004809E1" w:rsidRDefault="00C83FE8" w:rsidP="00133DE8">
            <w:pPr>
              <w:rPr>
                <w:b/>
                <w:bCs/>
                <w:sz w:val="14"/>
                <w:szCs w:val="14"/>
              </w:rPr>
            </w:pPr>
            <w:r w:rsidRPr="004809E1">
              <w:rPr>
                <w:rFonts w:cs="Segoe UI"/>
                <w:sz w:val="14"/>
                <w:szCs w:val="14"/>
              </w:rPr>
              <w:t>Uso di falsa documentazione per agevolare taluni soggetti</w:t>
            </w:r>
            <w:r w:rsidRPr="004809E1">
              <w:rPr>
                <w:b/>
                <w:bCs/>
                <w:sz w:val="14"/>
                <w:szCs w:val="14"/>
              </w:rPr>
              <w:t xml:space="preserve"> </w:t>
            </w:r>
          </w:p>
          <w:p w14:paraId="63856E12" w14:textId="77777777" w:rsidR="00C83FE8" w:rsidRPr="004809E1" w:rsidRDefault="00C83FE8" w:rsidP="00133DE8">
            <w:pPr>
              <w:rPr>
                <w:sz w:val="14"/>
                <w:szCs w:val="14"/>
              </w:rPr>
            </w:pPr>
          </w:p>
        </w:tc>
        <w:tc>
          <w:tcPr>
            <w:tcW w:w="589" w:type="pct"/>
            <w:shd w:val="clear" w:color="auto" w:fill="auto"/>
            <w:hideMark/>
          </w:tcPr>
          <w:p w14:paraId="10DC9DA8" w14:textId="77777777" w:rsidR="00C83FE8" w:rsidRPr="004809E1" w:rsidRDefault="00C83FE8" w:rsidP="00133DE8">
            <w:pPr>
              <w:pStyle w:val="Default"/>
              <w:rPr>
                <w:rFonts w:ascii="Segoe UI" w:hAnsi="Segoe UI" w:cs="Segoe UI"/>
                <w:bCs/>
                <w:color w:val="auto"/>
                <w:sz w:val="14"/>
                <w:szCs w:val="14"/>
              </w:rPr>
            </w:pPr>
          </w:p>
          <w:p w14:paraId="7A98E5D5" w14:textId="77777777" w:rsidR="00C83FE8" w:rsidRPr="004809E1" w:rsidRDefault="00C83FE8" w:rsidP="00133DE8">
            <w:pPr>
              <w:pStyle w:val="Default"/>
              <w:rPr>
                <w:rFonts w:ascii="Segoe UI" w:hAnsi="Segoe UI" w:cs="Segoe UI"/>
                <w:bCs/>
                <w:color w:val="auto"/>
                <w:sz w:val="14"/>
                <w:szCs w:val="14"/>
              </w:rPr>
            </w:pPr>
          </w:p>
          <w:p w14:paraId="56B6183C" w14:textId="77777777" w:rsidR="00C83FE8" w:rsidRPr="004809E1" w:rsidRDefault="00C83FE8" w:rsidP="00133DE8">
            <w:pPr>
              <w:pStyle w:val="Default"/>
              <w:rPr>
                <w:rFonts w:ascii="Segoe UI" w:hAnsi="Segoe UI" w:cs="Segoe UI"/>
                <w:bCs/>
                <w:color w:val="auto"/>
                <w:sz w:val="14"/>
                <w:szCs w:val="14"/>
              </w:rPr>
            </w:pPr>
            <w:r>
              <w:rPr>
                <w:rFonts w:ascii="Segoe UI" w:hAnsi="Segoe UI" w:cs="Segoe UI"/>
                <w:bCs/>
                <w:color w:val="auto"/>
                <w:sz w:val="14"/>
                <w:szCs w:val="14"/>
              </w:rPr>
              <w:t>1)</w:t>
            </w:r>
            <w:r w:rsidRPr="004809E1">
              <w:rPr>
                <w:rFonts w:ascii="Segoe UI" w:hAnsi="Segoe UI" w:cs="Segoe UI"/>
                <w:bCs/>
                <w:color w:val="auto"/>
                <w:sz w:val="14"/>
                <w:szCs w:val="14"/>
              </w:rPr>
              <w:t xml:space="preserve">Verifica attenta della documentazione presentata </w:t>
            </w:r>
          </w:p>
          <w:p w14:paraId="22CC9961" w14:textId="77777777" w:rsidR="00C83FE8" w:rsidRPr="004809E1" w:rsidRDefault="00C83FE8" w:rsidP="00133DE8">
            <w:pPr>
              <w:pStyle w:val="Default"/>
              <w:rPr>
                <w:rFonts w:ascii="Segoe UI" w:hAnsi="Segoe UI" w:cs="Segoe UI"/>
                <w:color w:val="auto"/>
                <w:sz w:val="14"/>
                <w:szCs w:val="14"/>
              </w:rPr>
            </w:pPr>
          </w:p>
          <w:p w14:paraId="1E24E114" w14:textId="77777777" w:rsidR="00C83FE8" w:rsidRPr="004809E1" w:rsidRDefault="00C83FE8" w:rsidP="00133DE8">
            <w:pPr>
              <w:pStyle w:val="Default"/>
              <w:rPr>
                <w:bCs/>
                <w:color w:val="auto"/>
                <w:sz w:val="14"/>
                <w:szCs w:val="14"/>
              </w:rPr>
            </w:pPr>
            <w:r>
              <w:rPr>
                <w:rFonts w:ascii="Segoe UI" w:hAnsi="Segoe UI" w:cs="Segoe UI"/>
                <w:bCs/>
                <w:color w:val="auto"/>
                <w:sz w:val="14"/>
                <w:szCs w:val="14"/>
              </w:rPr>
              <w:t>2)</w:t>
            </w:r>
            <w:r w:rsidRPr="004809E1">
              <w:rPr>
                <w:rFonts w:ascii="Segoe UI" w:hAnsi="Segoe UI" w:cs="Segoe UI"/>
                <w:bCs/>
                <w:color w:val="auto"/>
                <w:sz w:val="14"/>
                <w:szCs w:val="14"/>
              </w:rPr>
              <w:t>Verifica a campione autocertificazioni presentate</w:t>
            </w:r>
            <w:r w:rsidRPr="004809E1">
              <w:rPr>
                <w:bCs/>
                <w:color w:val="auto"/>
                <w:sz w:val="14"/>
                <w:szCs w:val="14"/>
              </w:rPr>
              <w:t xml:space="preserve"> </w:t>
            </w:r>
          </w:p>
          <w:p w14:paraId="07DB70A5" w14:textId="77777777" w:rsidR="00C83FE8" w:rsidRPr="004809E1" w:rsidRDefault="00C83FE8" w:rsidP="00133DE8">
            <w:pPr>
              <w:pStyle w:val="Default"/>
              <w:rPr>
                <w:bCs/>
                <w:color w:val="auto"/>
                <w:sz w:val="14"/>
                <w:szCs w:val="14"/>
              </w:rPr>
            </w:pPr>
          </w:p>
          <w:p w14:paraId="087D1C26" w14:textId="77777777" w:rsidR="00C83FE8" w:rsidRPr="004809E1" w:rsidRDefault="00C83FE8" w:rsidP="00133DE8">
            <w:pPr>
              <w:pStyle w:val="Default"/>
              <w:rPr>
                <w:color w:val="auto"/>
                <w:sz w:val="14"/>
                <w:szCs w:val="14"/>
              </w:rPr>
            </w:pPr>
            <w:r>
              <w:rPr>
                <w:rFonts w:ascii="Calibri" w:hAnsi="Calibri" w:cs="Segoe UI"/>
                <w:color w:val="auto"/>
                <w:sz w:val="14"/>
                <w:szCs w:val="14"/>
                <w:lang w:eastAsia="it-IT"/>
              </w:rPr>
              <w:t>3</w:t>
            </w:r>
            <w:r w:rsidRPr="00281B32">
              <w:rPr>
                <w:rFonts w:ascii="Calibri" w:hAnsi="Calibri" w:cs="Segoe UI"/>
                <w:color w:val="auto"/>
                <w:sz w:val="14"/>
                <w:szCs w:val="14"/>
                <w:lang w:eastAsia="it-IT"/>
              </w:rPr>
              <w:t>)Trattamento informatizzato degli accertamenti da parte della Polizia Locale</w:t>
            </w:r>
          </w:p>
        </w:tc>
        <w:tc>
          <w:tcPr>
            <w:tcW w:w="445" w:type="pct"/>
            <w:shd w:val="clear" w:color="auto" w:fill="auto"/>
            <w:vAlign w:val="center"/>
            <w:hideMark/>
          </w:tcPr>
          <w:p w14:paraId="42AD85BE" w14:textId="77777777" w:rsidR="00C83FE8" w:rsidRPr="004809E1" w:rsidRDefault="00C83FE8" w:rsidP="00133DE8">
            <w:pPr>
              <w:rPr>
                <w:sz w:val="14"/>
                <w:szCs w:val="14"/>
              </w:rPr>
            </w:pPr>
            <w:r w:rsidRPr="004809E1">
              <w:rPr>
                <w:rFonts w:cs="Segoe UI"/>
                <w:sz w:val="14"/>
                <w:szCs w:val="14"/>
              </w:rPr>
              <w:t xml:space="preserve">Responsabile Settore </w:t>
            </w:r>
            <w:r>
              <w:rPr>
                <w:rFonts w:cs="Segoe UI"/>
                <w:sz w:val="14"/>
                <w:szCs w:val="14"/>
              </w:rPr>
              <w:t xml:space="preserve"> Amministrativo</w:t>
            </w:r>
          </w:p>
        </w:tc>
        <w:tc>
          <w:tcPr>
            <w:tcW w:w="534" w:type="pct"/>
            <w:shd w:val="clear" w:color="auto" w:fill="auto"/>
            <w:vAlign w:val="center"/>
            <w:hideMark/>
          </w:tcPr>
          <w:p w14:paraId="15F09CBF" w14:textId="77777777" w:rsidR="00C83FE8" w:rsidRPr="00AE6784" w:rsidRDefault="00C83FE8" w:rsidP="00133DE8">
            <w:pPr>
              <w:rPr>
                <w:sz w:val="14"/>
                <w:szCs w:val="14"/>
              </w:rPr>
            </w:pPr>
            <w:r w:rsidRPr="00AE6784">
              <w:rPr>
                <w:rFonts w:cs="Segoe UI"/>
                <w:color w:val="000000"/>
                <w:sz w:val="14"/>
                <w:szCs w:val="14"/>
              </w:rPr>
              <w:t xml:space="preserve"> Misure di trattamento del rischio già in attuazione</w:t>
            </w:r>
          </w:p>
        </w:tc>
        <w:tc>
          <w:tcPr>
            <w:tcW w:w="533" w:type="pct"/>
            <w:shd w:val="clear" w:color="auto" w:fill="auto"/>
            <w:vAlign w:val="center"/>
          </w:tcPr>
          <w:p w14:paraId="4ABA133E" w14:textId="77777777" w:rsidR="00C83FE8" w:rsidRPr="004809E1" w:rsidRDefault="00C83FE8" w:rsidP="00133DE8">
            <w:pPr>
              <w:jc w:val="center"/>
              <w:rPr>
                <w:rFonts w:cs="Segoe UI"/>
                <w:sz w:val="14"/>
                <w:szCs w:val="14"/>
              </w:rPr>
            </w:pPr>
            <w:r>
              <w:rPr>
                <w:rFonts w:cs="Segoe UI"/>
                <w:sz w:val="14"/>
                <w:szCs w:val="14"/>
              </w:rPr>
              <w:t>B</w:t>
            </w:r>
          </w:p>
        </w:tc>
        <w:tc>
          <w:tcPr>
            <w:tcW w:w="640" w:type="pct"/>
            <w:shd w:val="clear" w:color="auto" w:fill="auto"/>
            <w:vAlign w:val="center"/>
          </w:tcPr>
          <w:p w14:paraId="5F8112C7" w14:textId="77777777" w:rsidR="00C83FE8" w:rsidRPr="004809E1" w:rsidRDefault="00C83FE8" w:rsidP="00133DE8">
            <w:pPr>
              <w:rPr>
                <w:rFonts w:cs="Segoe UI"/>
                <w:sz w:val="14"/>
                <w:szCs w:val="14"/>
              </w:rPr>
            </w:pPr>
            <w:r w:rsidRPr="004809E1">
              <w:rPr>
                <w:rFonts w:cs="Segoe UI"/>
                <w:sz w:val="14"/>
                <w:szCs w:val="14"/>
              </w:rPr>
              <w:t>Gli uffici potrebbero utilizzare impropriamente poteri e  competenze per ottenere vantaggi e utilità personali.</w:t>
            </w:r>
            <w:r>
              <w:rPr>
                <w:rFonts w:cs="Segoe UI"/>
                <w:sz w:val="14"/>
                <w:szCs w:val="14"/>
              </w:rPr>
              <w:t xml:space="preserve"> </w:t>
            </w:r>
            <w:r w:rsidRPr="004809E1">
              <w:rPr>
                <w:rFonts w:cs="Segoe UI"/>
                <w:sz w:val="14"/>
                <w:szCs w:val="14"/>
              </w:rPr>
              <w:t xml:space="preserve">Il rischio è stato ritenuto </w:t>
            </w:r>
            <w:r>
              <w:rPr>
                <w:rFonts w:cs="Segoe UI"/>
                <w:sz w:val="14"/>
                <w:szCs w:val="14"/>
              </w:rPr>
              <w:t>basso</w:t>
            </w:r>
            <w:r w:rsidRPr="004809E1">
              <w:rPr>
                <w:rFonts w:cs="Segoe UI"/>
                <w:sz w:val="14"/>
                <w:szCs w:val="14"/>
              </w:rPr>
              <w:t>.</w:t>
            </w:r>
            <w:r w:rsidRPr="00200698">
              <w:rPr>
                <w:rFonts w:cs="Segoe UI"/>
                <w:color w:val="FF0000"/>
                <w:sz w:val="14"/>
                <w:szCs w:val="14"/>
              </w:rPr>
              <w:t xml:space="preserve">  </w:t>
            </w:r>
          </w:p>
        </w:tc>
      </w:tr>
      <w:tr w:rsidR="00C83FE8" w:rsidRPr="00ED7689" w14:paraId="0712A02F" w14:textId="77777777" w:rsidTr="00DA4591">
        <w:trPr>
          <w:cantSplit/>
          <w:trHeight w:val="1134"/>
        </w:trPr>
        <w:tc>
          <w:tcPr>
            <w:tcW w:w="191" w:type="pct"/>
            <w:shd w:val="clear" w:color="auto" w:fill="auto"/>
            <w:vAlign w:val="center"/>
            <w:hideMark/>
          </w:tcPr>
          <w:p w14:paraId="722969ED" w14:textId="7241F2C8" w:rsidR="00C83FE8" w:rsidRPr="00C426F0" w:rsidRDefault="00C83FE8" w:rsidP="00133DE8">
            <w:pPr>
              <w:jc w:val="center"/>
              <w:rPr>
                <w:rFonts w:cs="Segoe UI"/>
                <w:color w:val="000000"/>
                <w:sz w:val="14"/>
                <w:szCs w:val="14"/>
              </w:rPr>
            </w:pPr>
            <w:r>
              <w:rPr>
                <w:rFonts w:cs="Segoe UI"/>
                <w:color w:val="000000"/>
                <w:sz w:val="14"/>
                <w:szCs w:val="14"/>
              </w:rPr>
              <w:t>11.</w:t>
            </w:r>
            <w:r w:rsidR="007D3DC2">
              <w:rPr>
                <w:rFonts w:cs="Segoe UI"/>
                <w:color w:val="000000"/>
                <w:sz w:val="14"/>
                <w:szCs w:val="14"/>
              </w:rPr>
              <w:t>2</w:t>
            </w:r>
          </w:p>
        </w:tc>
        <w:tc>
          <w:tcPr>
            <w:tcW w:w="365" w:type="pct"/>
            <w:shd w:val="clear" w:color="auto" w:fill="auto"/>
            <w:vAlign w:val="center"/>
            <w:hideMark/>
          </w:tcPr>
          <w:p w14:paraId="39D1A1A8" w14:textId="77777777" w:rsidR="00C83FE8" w:rsidRPr="00617715" w:rsidRDefault="00C83FE8" w:rsidP="00133DE8">
            <w:pPr>
              <w:rPr>
                <w:rFonts w:cs="Segoe UI"/>
                <w:sz w:val="14"/>
                <w:szCs w:val="14"/>
              </w:rPr>
            </w:pPr>
            <w:r w:rsidRPr="00617715">
              <w:rPr>
                <w:rFonts w:cs="Segoe UI"/>
                <w:sz w:val="14"/>
                <w:szCs w:val="14"/>
              </w:rPr>
              <w:t>Rilascio autorizzazione per passo carraio</w:t>
            </w:r>
          </w:p>
        </w:tc>
        <w:tc>
          <w:tcPr>
            <w:tcW w:w="583" w:type="pct"/>
            <w:shd w:val="clear" w:color="auto" w:fill="auto"/>
            <w:vAlign w:val="center"/>
            <w:hideMark/>
          </w:tcPr>
          <w:p w14:paraId="3A338DE9" w14:textId="77777777" w:rsidR="00C83FE8" w:rsidRPr="00B63F97" w:rsidRDefault="00C83FE8" w:rsidP="00133DE8">
            <w:pPr>
              <w:rPr>
                <w:rFonts w:cs="Segoe UI"/>
                <w:b/>
                <w:bCs/>
                <w:sz w:val="14"/>
                <w:szCs w:val="14"/>
              </w:rPr>
            </w:pPr>
            <w:r w:rsidRPr="00B63F97">
              <w:rPr>
                <w:rFonts w:cs="Segoe UI"/>
                <w:b/>
                <w:bCs/>
                <w:sz w:val="14"/>
                <w:szCs w:val="14"/>
              </w:rPr>
              <w:t>Input:</w:t>
            </w:r>
          </w:p>
          <w:p w14:paraId="66D8025A" w14:textId="77777777" w:rsidR="00C83FE8" w:rsidRPr="00B63F97" w:rsidRDefault="00C83FE8" w:rsidP="00133DE8">
            <w:pPr>
              <w:rPr>
                <w:rFonts w:cs="Segoe UI"/>
                <w:sz w:val="14"/>
                <w:szCs w:val="14"/>
              </w:rPr>
            </w:pPr>
            <w:r w:rsidRPr="00B63F97">
              <w:rPr>
                <w:rFonts w:cs="Segoe UI"/>
                <w:sz w:val="14"/>
                <w:szCs w:val="14"/>
              </w:rPr>
              <w:t xml:space="preserve">1) Ricezione istanza </w:t>
            </w:r>
            <w:r w:rsidRPr="00B63F97">
              <w:rPr>
                <w:rFonts w:cs="Segoe UI"/>
                <w:sz w:val="14"/>
                <w:szCs w:val="14"/>
              </w:rPr>
              <w:br/>
            </w:r>
            <w:r w:rsidRPr="00B63F97">
              <w:rPr>
                <w:rFonts w:cs="Segoe UI"/>
                <w:b/>
                <w:bCs/>
                <w:sz w:val="14"/>
                <w:szCs w:val="14"/>
              </w:rPr>
              <w:t>Attività</w:t>
            </w:r>
          </w:p>
          <w:p w14:paraId="07DF2751" w14:textId="77777777" w:rsidR="00C83FE8" w:rsidRPr="00B63F97" w:rsidRDefault="00C83FE8" w:rsidP="00133DE8">
            <w:pPr>
              <w:rPr>
                <w:rFonts w:cs="Segoe UI"/>
                <w:sz w:val="14"/>
                <w:szCs w:val="14"/>
              </w:rPr>
            </w:pPr>
            <w:r w:rsidRPr="00B63F97">
              <w:rPr>
                <w:rFonts w:cs="Segoe UI"/>
                <w:sz w:val="14"/>
                <w:szCs w:val="14"/>
              </w:rPr>
              <w:t>1) Istruttoria entro i  termini del procedimento</w:t>
            </w:r>
          </w:p>
          <w:p w14:paraId="16F40221" w14:textId="77777777" w:rsidR="00C83FE8" w:rsidRPr="00B63F97" w:rsidRDefault="00C83FE8" w:rsidP="00133DE8">
            <w:pPr>
              <w:rPr>
                <w:rFonts w:cs="Segoe UI"/>
                <w:b/>
                <w:bCs/>
                <w:sz w:val="14"/>
                <w:szCs w:val="14"/>
              </w:rPr>
            </w:pPr>
            <w:r w:rsidRPr="00B63F97">
              <w:rPr>
                <w:rFonts w:cs="Segoe UI"/>
                <w:b/>
                <w:bCs/>
                <w:sz w:val="14"/>
                <w:szCs w:val="14"/>
              </w:rPr>
              <w:t>Ouput</w:t>
            </w:r>
          </w:p>
          <w:p w14:paraId="2A026C34" w14:textId="77777777" w:rsidR="00C83FE8" w:rsidRPr="00B63F97" w:rsidRDefault="00C83FE8" w:rsidP="00133DE8">
            <w:pPr>
              <w:rPr>
                <w:rFonts w:cs="Segoe UI"/>
                <w:sz w:val="14"/>
                <w:szCs w:val="14"/>
              </w:rPr>
            </w:pPr>
            <w:r w:rsidRPr="00B63F97">
              <w:rPr>
                <w:rFonts w:cs="Segoe UI"/>
                <w:sz w:val="14"/>
                <w:szCs w:val="14"/>
              </w:rPr>
              <w:t>1)rilascio dell'autorizzazione</w:t>
            </w:r>
          </w:p>
          <w:p w14:paraId="39FDD3EB" w14:textId="77777777" w:rsidR="00C83FE8" w:rsidRPr="00B63F97" w:rsidRDefault="00C83FE8" w:rsidP="00133DE8">
            <w:pPr>
              <w:rPr>
                <w:rFonts w:cs="Segoe UI"/>
                <w:sz w:val="14"/>
                <w:szCs w:val="14"/>
              </w:rPr>
            </w:pPr>
          </w:p>
        </w:tc>
        <w:tc>
          <w:tcPr>
            <w:tcW w:w="476" w:type="pct"/>
            <w:shd w:val="clear" w:color="auto" w:fill="auto"/>
            <w:vAlign w:val="center"/>
            <w:hideMark/>
          </w:tcPr>
          <w:p w14:paraId="59B7ADB8" w14:textId="77777777" w:rsidR="00C83FE8" w:rsidRPr="00B63F97" w:rsidRDefault="00C83FE8" w:rsidP="00133DE8">
            <w:pPr>
              <w:rPr>
                <w:rFonts w:cs="Segoe UI"/>
                <w:color w:val="FF0000"/>
                <w:sz w:val="14"/>
                <w:szCs w:val="14"/>
              </w:rPr>
            </w:pPr>
            <w:r w:rsidRPr="00B63F97">
              <w:rPr>
                <w:rFonts w:cs="Segoe UI"/>
                <w:sz w:val="14"/>
                <w:szCs w:val="14"/>
              </w:rPr>
              <w:t>Settore  Amministrativo</w:t>
            </w:r>
          </w:p>
        </w:tc>
        <w:tc>
          <w:tcPr>
            <w:tcW w:w="644" w:type="pct"/>
            <w:shd w:val="clear" w:color="auto" w:fill="auto"/>
            <w:vAlign w:val="center"/>
            <w:hideMark/>
          </w:tcPr>
          <w:p w14:paraId="76905364" w14:textId="77777777" w:rsidR="00C83FE8" w:rsidRPr="00617715" w:rsidRDefault="00C83FE8" w:rsidP="00133DE8">
            <w:pPr>
              <w:rPr>
                <w:rFonts w:cs="Segoe UI"/>
                <w:sz w:val="14"/>
                <w:szCs w:val="14"/>
              </w:rPr>
            </w:pPr>
            <w:r w:rsidRPr="00617715">
              <w:rPr>
                <w:rFonts w:cs="Segoe UI"/>
                <w:sz w:val="14"/>
                <w:szCs w:val="14"/>
              </w:rPr>
              <w:t>Non corretta verifica dei presupposti di fatto e di diritto legittimanti l'adozione del provvedimento al fine di agevolare il soggetto richiedente</w:t>
            </w:r>
          </w:p>
          <w:p w14:paraId="19DC2495" w14:textId="77777777" w:rsidR="00C83FE8" w:rsidRPr="00617715" w:rsidRDefault="00C83FE8" w:rsidP="00133DE8">
            <w:pPr>
              <w:rPr>
                <w:rFonts w:cs="Segoe UI"/>
                <w:sz w:val="14"/>
                <w:szCs w:val="14"/>
              </w:rPr>
            </w:pPr>
          </w:p>
          <w:p w14:paraId="2D742858" w14:textId="77777777" w:rsidR="00C83FE8" w:rsidRPr="00617715" w:rsidRDefault="00C83FE8" w:rsidP="00133DE8">
            <w:pPr>
              <w:rPr>
                <w:rFonts w:cs="Segoe UI"/>
                <w:sz w:val="14"/>
                <w:szCs w:val="14"/>
              </w:rPr>
            </w:pPr>
            <w:r w:rsidRPr="00617715">
              <w:rPr>
                <w:rFonts w:cs="Segoe UI"/>
                <w:sz w:val="14"/>
                <w:szCs w:val="14"/>
              </w:rPr>
              <w:t>ingiustificata dilatazione dei tempi per costringere il destinatario del provvedimento tardivo a concedere "utilità" al funzionario</w:t>
            </w:r>
          </w:p>
          <w:p w14:paraId="5C3C84FE" w14:textId="77777777" w:rsidR="00C83FE8" w:rsidRPr="00617715" w:rsidRDefault="00C83FE8" w:rsidP="00133DE8">
            <w:pPr>
              <w:rPr>
                <w:rFonts w:cs="Segoe UI"/>
                <w:sz w:val="14"/>
                <w:szCs w:val="14"/>
              </w:rPr>
            </w:pPr>
          </w:p>
          <w:p w14:paraId="18C6F9FD" w14:textId="77777777" w:rsidR="00C83FE8" w:rsidRPr="00617715" w:rsidRDefault="00C83FE8" w:rsidP="00133DE8">
            <w:pPr>
              <w:rPr>
                <w:rFonts w:cs="Segoe UI"/>
                <w:sz w:val="14"/>
                <w:szCs w:val="14"/>
              </w:rPr>
            </w:pPr>
          </w:p>
        </w:tc>
        <w:tc>
          <w:tcPr>
            <w:tcW w:w="589" w:type="pct"/>
            <w:shd w:val="clear" w:color="auto" w:fill="auto"/>
            <w:vAlign w:val="center"/>
            <w:hideMark/>
          </w:tcPr>
          <w:p w14:paraId="2471201A" w14:textId="77777777" w:rsidR="00C83FE8" w:rsidRPr="00617715" w:rsidRDefault="00C83FE8" w:rsidP="00133DE8">
            <w:pPr>
              <w:jc w:val="both"/>
              <w:rPr>
                <w:rFonts w:cs="Segoe UI"/>
                <w:sz w:val="14"/>
                <w:szCs w:val="14"/>
              </w:rPr>
            </w:pPr>
            <w:r w:rsidRPr="00617715">
              <w:rPr>
                <w:rFonts w:cs="Segoe UI"/>
                <w:sz w:val="14"/>
                <w:szCs w:val="14"/>
              </w:rPr>
              <w:t>3)Rispetto ordine cronologico delle domande</w:t>
            </w:r>
          </w:p>
          <w:p w14:paraId="22E939F9" w14:textId="77777777" w:rsidR="00C83FE8" w:rsidRPr="00617715" w:rsidRDefault="00C83FE8" w:rsidP="00133DE8">
            <w:pPr>
              <w:jc w:val="both"/>
              <w:rPr>
                <w:rFonts w:cs="Segoe UI"/>
                <w:b/>
                <w:bCs/>
                <w:sz w:val="14"/>
                <w:szCs w:val="14"/>
              </w:rPr>
            </w:pPr>
            <w:r w:rsidRPr="00617715">
              <w:rPr>
                <w:rFonts w:cs="Segoe UI"/>
                <w:sz w:val="14"/>
                <w:szCs w:val="14"/>
              </w:rPr>
              <w:t>Corretta verifica dei presupposti</w:t>
            </w:r>
          </w:p>
        </w:tc>
        <w:tc>
          <w:tcPr>
            <w:tcW w:w="445" w:type="pct"/>
            <w:shd w:val="clear" w:color="auto" w:fill="auto"/>
            <w:vAlign w:val="center"/>
            <w:hideMark/>
          </w:tcPr>
          <w:p w14:paraId="6861C598" w14:textId="77777777" w:rsidR="00C83FE8" w:rsidRPr="00617715" w:rsidRDefault="00C83FE8" w:rsidP="00133DE8">
            <w:pPr>
              <w:rPr>
                <w:sz w:val="14"/>
                <w:szCs w:val="14"/>
              </w:rPr>
            </w:pPr>
            <w:r w:rsidRPr="00617715">
              <w:rPr>
                <w:rFonts w:cs="Segoe UI"/>
                <w:sz w:val="14"/>
                <w:szCs w:val="14"/>
              </w:rPr>
              <w:t xml:space="preserve">Responsabile Settore  </w:t>
            </w:r>
            <w:r>
              <w:rPr>
                <w:rFonts w:cs="Segoe UI"/>
                <w:sz w:val="14"/>
                <w:szCs w:val="14"/>
              </w:rPr>
              <w:t xml:space="preserve"> Amministrativo</w:t>
            </w:r>
          </w:p>
        </w:tc>
        <w:tc>
          <w:tcPr>
            <w:tcW w:w="534" w:type="pct"/>
            <w:shd w:val="clear" w:color="auto" w:fill="auto"/>
            <w:vAlign w:val="center"/>
            <w:hideMark/>
          </w:tcPr>
          <w:p w14:paraId="09E644A5" w14:textId="7C8A4266" w:rsidR="00C83FE8" w:rsidRPr="00617715" w:rsidRDefault="00DA4591" w:rsidP="00133DE8">
            <w:pPr>
              <w:rPr>
                <w:sz w:val="14"/>
                <w:szCs w:val="14"/>
              </w:rPr>
            </w:pPr>
            <w:r>
              <w:rPr>
                <w:sz w:val="14"/>
                <w:szCs w:val="14"/>
              </w:rPr>
              <w:t>Al 31/12/2022</w:t>
            </w:r>
          </w:p>
        </w:tc>
        <w:tc>
          <w:tcPr>
            <w:tcW w:w="533" w:type="pct"/>
            <w:shd w:val="clear" w:color="auto" w:fill="auto"/>
            <w:vAlign w:val="center"/>
            <w:hideMark/>
          </w:tcPr>
          <w:p w14:paraId="61E41B0C" w14:textId="77777777" w:rsidR="00C83FE8" w:rsidRPr="00617715" w:rsidRDefault="00C83FE8" w:rsidP="00133DE8">
            <w:pPr>
              <w:jc w:val="center"/>
              <w:rPr>
                <w:rFonts w:cs="Segoe UI"/>
                <w:sz w:val="14"/>
                <w:szCs w:val="14"/>
              </w:rPr>
            </w:pPr>
            <w:r w:rsidRPr="00617715">
              <w:rPr>
                <w:rFonts w:cs="Segoe UI"/>
                <w:sz w:val="14"/>
                <w:szCs w:val="14"/>
              </w:rPr>
              <w:t>B</w:t>
            </w:r>
            <w:r>
              <w:rPr>
                <w:rFonts w:cs="Segoe UI"/>
                <w:sz w:val="14"/>
                <w:szCs w:val="14"/>
              </w:rPr>
              <w:t>-</w:t>
            </w:r>
          </w:p>
        </w:tc>
        <w:tc>
          <w:tcPr>
            <w:tcW w:w="640" w:type="pct"/>
            <w:shd w:val="clear" w:color="auto" w:fill="auto"/>
            <w:vAlign w:val="center"/>
            <w:hideMark/>
          </w:tcPr>
          <w:p w14:paraId="06EE828A" w14:textId="77777777" w:rsidR="00C83FE8" w:rsidRPr="00617715" w:rsidRDefault="00C83FE8" w:rsidP="00133DE8">
            <w:pPr>
              <w:rPr>
                <w:rFonts w:cs="Segoe UI"/>
                <w:sz w:val="14"/>
                <w:szCs w:val="14"/>
              </w:rPr>
            </w:pPr>
            <w:r w:rsidRPr="00617715">
              <w:rPr>
                <w:rFonts w:cs="Segoe UI"/>
                <w:sz w:val="14"/>
                <w:szCs w:val="14"/>
              </w:rPr>
              <w:t xml:space="preserve">Il processo non consente margini di discrezionalità significativi. Inoltre, i vantaggi che produce in favore dei terzi sono di valore, in genere, assai contenuto. Pertanto, il rischio è stato ritenuto molto basso (B). </w:t>
            </w:r>
          </w:p>
        </w:tc>
      </w:tr>
      <w:tr w:rsidR="00C83FE8" w:rsidRPr="00B46582" w14:paraId="757C3945" w14:textId="77777777" w:rsidTr="00DA4591">
        <w:trPr>
          <w:cantSplit/>
          <w:trHeight w:val="1134"/>
        </w:trPr>
        <w:tc>
          <w:tcPr>
            <w:tcW w:w="191" w:type="pct"/>
            <w:shd w:val="clear" w:color="auto" w:fill="auto"/>
            <w:vAlign w:val="center"/>
          </w:tcPr>
          <w:p w14:paraId="49DE5341" w14:textId="4D500C26" w:rsidR="00C83FE8" w:rsidRPr="007C552D" w:rsidRDefault="00C83FE8" w:rsidP="00133DE8">
            <w:pPr>
              <w:jc w:val="center"/>
              <w:rPr>
                <w:rFonts w:cs="Segoe UI"/>
                <w:sz w:val="14"/>
                <w:szCs w:val="14"/>
              </w:rPr>
            </w:pPr>
            <w:r w:rsidRPr="007C552D">
              <w:rPr>
                <w:rFonts w:cs="Segoe UI"/>
                <w:sz w:val="14"/>
                <w:szCs w:val="14"/>
              </w:rPr>
              <w:t>11.</w:t>
            </w:r>
            <w:r w:rsidR="007D3DC2">
              <w:rPr>
                <w:rFonts w:cs="Segoe UI"/>
                <w:sz w:val="14"/>
                <w:szCs w:val="14"/>
              </w:rPr>
              <w:t>3</w:t>
            </w:r>
          </w:p>
        </w:tc>
        <w:tc>
          <w:tcPr>
            <w:tcW w:w="365" w:type="pct"/>
            <w:shd w:val="clear" w:color="auto" w:fill="auto"/>
            <w:vAlign w:val="center"/>
          </w:tcPr>
          <w:p w14:paraId="712CC651" w14:textId="77777777" w:rsidR="00C83FE8" w:rsidRPr="007C552D" w:rsidRDefault="00C83FE8" w:rsidP="00133DE8">
            <w:pPr>
              <w:rPr>
                <w:rFonts w:cs="Segoe UI"/>
                <w:sz w:val="14"/>
                <w:szCs w:val="14"/>
              </w:rPr>
            </w:pPr>
            <w:r w:rsidRPr="007C552D">
              <w:rPr>
                <w:rFonts w:cs="Segoe UI"/>
                <w:sz w:val="14"/>
                <w:szCs w:val="14"/>
              </w:rPr>
              <w:t>Pratiche anagrafiche  e di stato civile</w:t>
            </w:r>
          </w:p>
          <w:p w14:paraId="5DC10C3B" w14:textId="77777777" w:rsidR="00C83FE8" w:rsidRPr="007C552D" w:rsidRDefault="00C83FE8" w:rsidP="00133DE8">
            <w:pPr>
              <w:rPr>
                <w:rFonts w:cs="Segoe UI"/>
                <w:sz w:val="14"/>
                <w:szCs w:val="14"/>
              </w:rPr>
            </w:pPr>
          </w:p>
        </w:tc>
        <w:tc>
          <w:tcPr>
            <w:tcW w:w="583" w:type="pct"/>
            <w:shd w:val="clear" w:color="auto" w:fill="auto"/>
            <w:vAlign w:val="center"/>
          </w:tcPr>
          <w:p w14:paraId="51FF288C" w14:textId="77777777" w:rsidR="00C83FE8" w:rsidRPr="007C552D" w:rsidRDefault="00C83FE8" w:rsidP="00133DE8">
            <w:pPr>
              <w:rPr>
                <w:rFonts w:cs="Segoe UI"/>
                <w:b/>
                <w:bCs/>
                <w:sz w:val="14"/>
                <w:szCs w:val="14"/>
              </w:rPr>
            </w:pPr>
            <w:r w:rsidRPr="007C552D">
              <w:rPr>
                <w:rFonts w:cs="Segoe UI"/>
                <w:b/>
                <w:bCs/>
                <w:sz w:val="14"/>
                <w:szCs w:val="14"/>
              </w:rPr>
              <w:t>Input:</w:t>
            </w:r>
          </w:p>
          <w:p w14:paraId="44C35907" w14:textId="77777777" w:rsidR="00C83FE8" w:rsidRPr="007C552D" w:rsidRDefault="00C83FE8" w:rsidP="00133DE8">
            <w:pPr>
              <w:rPr>
                <w:rFonts w:cs="Segoe UI"/>
                <w:sz w:val="14"/>
                <w:szCs w:val="14"/>
              </w:rPr>
            </w:pPr>
            <w:r w:rsidRPr="007C552D">
              <w:rPr>
                <w:rFonts w:cs="Segoe UI"/>
                <w:sz w:val="14"/>
                <w:szCs w:val="14"/>
              </w:rPr>
              <w:t>1)domanda dell'interessato / iniziativa d'ufficio</w:t>
            </w:r>
          </w:p>
          <w:p w14:paraId="153B370A" w14:textId="77777777" w:rsidR="00C83FE8" w:rsidRPr="007C552D" w:rsidRDefault="00C83FE8" w:rsidP="00133DE8">
            <w:pPr>
              <w:rPr>
                <w:rFonts w:cs="Segoe UI"/>
                <w:sz w:val="14"/>
                <w:szCs w:val="14"/>
              </w:rPr>
            </w:pPr>
            <w:r w:rsidRPr="007C552D">
              <w:rPr>
                <w:rFonts w:cs="Segoe UI"/>
                <w:sz w:val="14"/>
                <w:szCs w:val="14"/>
              </w:rPr>
              <w:br/>
            </w:r>
            <w:r w:rsidRPr="007C552D">
              <w:rPr>
                <w:rFonts w:cs="Segoe UI"/>
                <w:b/>
                <w:bCs/>
                <w:sz w:val="14"/>
                <w:szCs w:val="14"/>
              </w:rPr>
              <w:t>Attività</w:t>
            </w:r>
          </w:p>
          <w:p w14:paraId="1BBB37C7" w14:textId="77777777" w:rsidR="00C83FE8" w:rsidRPr="007C552D" w:rsidRDefault="00C83FE8" w:rsidP="00133DE8">
            <w:pPr>
              <w:rPr>
                <w:rFonts w:cs="Segoe UI"/>
                <w:sz w:val="14"/>
                <w:szCs w:val="14"/>
              </w:rPr>
            </w:pPr>
            <w:r w:rsidRPr="007C552D">
              <w:rPr>
                <w:rFonts w:cs="Segoe UI"/>
                <w:sz w:val="14"/>
                <w:szCs w:val="14"/>
              </w:rPr>
              <w:t>1)esame da parte dell'ufficio</w:t>
            </w:r>
          </w:p>
          <w:p w14:paraId="78578928" w14:textId="77777777" w:rsidR="00C83FE8" w:rsidRPr="007C552D" w:rsidRDefault="00C83FE8" w:rsidP="00133DE8">
            <w:pPr>
              <w:rPr>
                <w:rFonts w:cs="Segoe UI"/>
                <w:sz w:val="14"/>
                <w:szCs w:val="14"/>
              </w:rPr>
            </w:pPr>
          </w:p>
          <w:p w14:paraId="5135C8C1" w14:textId="77777777" w:rsidR="00C83FE8" w:rsidRPr="007C552D" w:rsidRDefault="00C83FE8" w:rsidP="00133DE8">
            <w:pPr>
              <w:rPr>
                <w:rFonts w:cs="Segoe UI"/>
                <w:b/>
                <w:bCs/>
                <w:sz w:val="14"/>
                <w:szCs w:val="14"/>
              </w:rPr>
            </w:pPr>
            <w:r w:rsidRPr="007C552D">
              <w:rPr>
                <w:rFonts w:cs="Segoe UI"/>
                <w:b/>
                <w:bCs/>
                <w:sz w:val="14"/>
                <w:szCs w:val="14"/>
              </w:rPr>
              <w:t>Ouput</w:t>
            </w:r>
          </w:p>
          <w:p w14:paraId="17636C75" w14:textId="77777777" w:rsidR="00C83FE8" w:rsidRPr="007C552D" w:rsidRDefault="00C83FE8" w:rsidP="00133DE8">
            <w:pPr>
              <w:rPr>
                <w:rFonts w:cs="Segoe UI"/>
                <w:b/>
                <w:bCs/>
                <w:sz w:val="14"/>
                <w:szCs w:val="14"/>
              </w:rPr>
            </w:pPr>
          </w:p>
          <w:p w14:paraId="5C447DE6" w14:textId="77777777" w:rsidR="00C83FE8" w:rsidRPr="007C552D" w:rsidRDefault="00C83FE8" w:rsidP="00133DE8">
            <w:pPr>
              <w:rPr>
                <w:rFonts w:cs="Segoe UI"/>
                <w:sz w:val="14"/>
                <w:szCs w:val="14"/>
              </w:rPr>
            </w:pPr>
            <w:r w:rsidRPr="007C552D">
              <w:rPr>
                <w:rFonts w:cs="Segoe UI"/>
                <w:sz w:val="14"/>
                <w:szCs w:val="14"/>
              </w:rPr>
              <w:t xml:space="preserve">1)iscrizione, annotazione, cancellazione, ecc. </w:t>
            </w:r>
          </w:p>
          <w:p w14:paraId="4A9EBFA3" w14:textId="77777777" w:rsidR="00C83FE8" w:rsidRPr="007C552D" w:rsidRDefault="00C83FE8" w:rsidP="00133DE8">
            <w:pPr>
              <w:rPr>
                <w:rFonts w:cs="Segoe UI"/>
                <w:sz w:val="14"/>
                <w:szCs w:val="14"/>
              </w:rPr>
            </w:pPr>
          </w:p>
        </w:tc>
        <w:tc>
          <w:tcPr>
            <w:tcW w:w="476" w:type="pct"/>
            <w:shd w:val="clear" w:color="auto" w:fill="auto"/>
            <w:vAlign w:val="center"/>
          </w:tcPr>
          <w:p w14:paraId="472ABD4F" w14:textId="77777777" w:rsidR="00C83FE8" w:rsidRPr="007C552D" w:rsidRDefault="00C83FE8" w:rsidP="00133DE8">
            <w:pPr>
              <w:rPr>
                <w:rFonts w:cs="Segoe UI"/>
                <w:sz w:val="14"/>
                <w:szCs w:val="14"/>
              </w:rPr>
            </w:pPr>
            <w:r w:rsidRPr="007C552D">
              <w:rPr>
                <w:rFonts w:cs="Segoe UI"/>
                <w:sz w:val="14"/>
                <w:szCs w:val="14"/>
              </w:rPr>
              <w:t xml:space="preserve">Settore </w:t>
            </w:r>
            <w:r>
              <w:rPr>
                <w:rFonts w:cs="Segoe UI"/>
                <w:sz w:val="14"/>
                <w:szCs w:val="14"/>
              </w:rPr>
              <w:t xml:space="preserve"> Amministrativo</w:t>
            </w:r>
            <w:r w:rsidRPr="004809E1">
              <w:rPr>
                <w:rFonts w:cs="Segoe UI"/>
                <w:sz w:val="14"/>
                <w:szCs w:val="14"/>
              </w:rPr>
              <w:t xml:space="preserve"> </w:t>
            </w:r>
            <w:r>
              <w:rPr>
                <w:rFonts w:cs="Segoe UI"/>
                <w:sz w:val="14"/>
                <w:szCs w:val="14"/>
              </w:rPr>
              <w:t xml:space="preserve">- </w:t>
            </w:r>
            <w:r w:rsidRPr="007C552D">
              <w:rPr>
                <w:rFonts w:cs="Segoe UI"/>
                <w:sz w:val="14"/>
                <w:szCs w:val="14"/>
              </w:rPr>
              <w:t>Demografici</w:t>
            </w:r>
          </w:p>
        </w:tc>
        <w:tc>
          <w:tcPr>
            <w:tcW w:w="644" w:type="pct"/>
            <w:shd w:val="clear" w:color="auto" w:fill="auto"/>
            <w:vAlign w:val="center"/>
          </w:tcPr>
          <w:p w14:paraId="4DAD6B85" w14:textId="77777777" w:rsidR="00C83FE8" w:rsidRPr="007C552D" w:rsidRDefault="00C83FE8" w:rsidP="00133DE8">
            <w:pPr>
              <w:rPr>
                <w:rFonts w:cs="Segoe UI"/>
                <w:sz w:val="14"/>
                <w:szCs w:val="14"/>
              </w:rPr>
            </w:pPr>
            <w:r w:rsidRPr="007C552D">
              <w:rPr>
                <w:rFonts w:cs="Segoe UI"/>
                <w:sz w:val="14"/>
                <w:szCs w:val="14"/>
              </w:rPr>
              <w:t>ingiustificata dilatazione dei tempi per costringere il destinatario del provvedimento tardivo a concedere "utilità" al funzionario</w:t>
            </w:r>
          </w:p>
          <w:p w14:paraId="1102B5C5" w14:textId="77777777" w:rsidR="00C83FE8" w:rsidRPr="007C552D" w:rsidRDefault="00C83FE8" w:rsidP="00133DE8">
            <w:pPr>
              <w:rPr>
                <w:rFonts w:cs="Segoe UI"/>
                <w:sz w:val="14"/>
                <w:szCs w:val="14"/>
              </w:rPr>
            </w:pPr>
          </w:p>
        </w:tc>
        <w:tc>
          <w:tcPr>
            <w:tcW w:w="589" w:type="pct"/>
            <w:shd w:val="clear" w:color="auto" w:fill="auto"/>
            <w:vAlign w:val="center"/>
          </w:tcPr>
          <w:p w14:paraId="300401FC" w14:textId="77777777" w:rsidR="00C83FE8" w:rsidRPr="007C552D" w:rsidRDefault="00C83FE8" w:rsidP="00133DE8">
            <w:pPr>
              <w:jc w:val="both"/>
              <w:rPr>
                <w:rFonts w:cs="Segoe UI"/>
                <w:b/>
                <w:bCs/>
                <w:sz w:val="14"/>
                <w:szCs w:val="14"/>
              </w:rPr>
            </w:pPr>
            <w:r>
              <w:rPr>
                <w:rFonts w:cs="Segoe UI"/>
                <w:sz w:val="14"/>
                <w:szCs w:val="14"/>
              </w:rPr>
              <w:t>1)</w:t>
            </w:r>
            <w:r w:rsidRPr="007C552D">
              <w:rPr>
                <w:rFonts w:cs="Segoe UI"/>
                <w:sz w:val="14"/>
                <w:szCs w:val="14"/>
              </w:rPr>
              <w:t>Procedura formalizzata e informatizzata che garantisca la tracciabilità delle istanze e degli atti</w:t>
            </w:r>
          </w:p>
        </w:tc>
        <w:tc>
          <w:tcPr>
            <w:tcW w:w="445" w:type="pct"/>
            <w:shd w:val="clear" w:color="auto" w:fill="auto"/>
            <w:vAlign w:val="center"/>
          </w:tcPr>
          <w:p w14:paraId="24CCFBF6" w14:textId="77777777" w:rsidR="00C83FE8" w:rsidRPr="007C552D" w:rsidRDefault="00C83FE8" w:rsidP="00133DE8">
            <w:pPr>
              <w:rPr>
                <w:sz w:val="14"/>
                <w:szCs w:val="14"/>
              </w:rPr>
            </w:pPr>
            <w:r w:rsidRPr="007C552D">
              <w:rPr>
                <w:rFonts w:cs="Segoe UI"/>
                <w:sz w:val="14"/>
                <w:szCs w:val="14"/>
              </w:rPr>
              <w:t xml:space="preserve">Responsabile  Settore </w:t>
            </w:r>
            <w:r>
              <w:rPr>
                <w:rFonts w:cs="Segoe UI"/>
                <w:sz w:val="14"/>
                <w:szCs w:val="14"/>
              </w:rPr>
              <w:t xml:space="preserve"> Amministrativo</w:t>
            </w:r>
          </w:p>
        </w:tc>
        <w:tc>
          <w:tcPr>
            <w:tcW w:w="534" w:type="pct"/>
            <w:shd w:val="clear" w:color="auto" w:fill="auto"/>
            <w:vAlign w:val="center"/>
          </w:tcPr>
          <w:p w14:paraId="66EAD6EB" w14:textId="77777777" w:rsidR="00C83FE8" w:rsidRPr="00AE6784" w:rsidRDefault="00C83FE8" w:rsidP="00133DE8">
            <w:pPr>
              <w:rPr>
                <w:sz w:val="14"/>
                <w:szCs w:val="14"/>
              </w:rPr>
            </w:pPr>
            <w:r w:rsidRPr="00AE6784">
              <w:rPr>
                <w:rFonts w:cs="Segoe UI"/>
                <w:color w:val="000000"/>
                <w:sz w:val="14"/>
                <w:szCs w:val="14"/>
              </w:rPr>
              <w:t>Misure di trattamento del rischio già in attuazione</w:t>
            </w:r>
          </w:p>
        </w:tc>
        <w:tc>
          <w:tcPr>
            <w:tcW w:w="533" w:type="pct"/>
            <w:shd w:val="clear" w:color="auto" w:fill="auto"/>
            <w:vAlign w:val="center"/>
          </w:tcPr>
          <w:p w14:paraId="5A43EB4F" w14:textId="77777777" w:rsidR="00C83FE8" w:rsidRPr="007C552D" w:rsidRDefault="00C83FE8" w:rsidP="00133DE8">
            <w:pPr>
              <w:jc w:val="center"/>
              <w:rPr>
                <w:rFonts w:cs="Segoe UI"/>
                <w:sz w:val="14"/>
                <w:szCs w:val="14"/>
              </w:rPr>
            </w:pPr>
            <w:r w:rsidRPr="007C552D">
              <w:rPr>
                <w:rFonts w:cs="Segoe UI"/>
                <w:sz w:val="14"/>
                <w:szCs w:val="14"/>
              </w:rPr>
              <w:t>B-</w:t>
            </w:r>
          </w:p>
        </w:tc>
        <w:tc>
          <w:tcPr>
            <w:tcW w:w="640" w:type="pct"/>
            <w:shd w:val="clear" w:color="auto" w:fill="auto"/>
            <w:vAlign w:val="center"/>
          </w:tcPr>
          <w:p w14:paraId="7AA70BCA" w14:textId="77777777" w:rsidR="00C83FE8" w:rsidRPr="007C552D" w:rsidRDefault="00C83FE8" w:rsidP="00133DE8">
            <w:pPr>
              <w:rPr>
                <w:rFonts w:cs="Segoe UI"/>
                <w:sz w:val="14"/>
                <w:szCs w:val="14"/>
              </w:rPr>
            </w:pPr>
            <w:r w:rsidRPr="007C552D">
              <w:rPr>
                <w:rFonts w:cs="Segoe UI"/>
                <w:sz w:val="14"/>
                <w:szCs w:val="14"/>
              </w:rPr>
              <w:t xml:space="preserve">Il processo non consente margini di discrezionalità significativi. Inoltre, i vantaggi che produce in favore dei terzi sono di valore, in genere, assai contenuto. Pertanto, il rischio è stato ritenuto molto basso (B). </w:t>
            </w:r>
          </w:p>
        </w:tc>
      </w:tr>
      <w:tr w:rsidR="00C83FE8" w:rsidRPr="00B46582" w14:paraId="79EB632B" w14:textId="77777777" w:rsidTr="00DA4591">
        <w:trPr>
          <w:cantSplit/>
          <w:trHeight w:val="1134"/>
        </w:trPr>
        <w:tc>
          <w:tcPr>
            <w:tcW w:w="191" w:type="pct"/>
            <w:shd w:val="clear" w:color="auto" w:fill="auto"/>
            <w:vAlign w:val="center"/>
          </w:tcPr>
          <w:p w14:paraId="39ADF3B1" w14:textId="7425007F" w:rsidR="00C83FE8" w:rsidRPr="007C552D" w:rsidRDefault="00C83FE8" w:rsidP="00133DE8">
            <w:pPr>
              <w:jc w:val="center"/>
              <w:rPr>
                <w:rFonts w:cs="Segoe UI"/>
                <w:sz w:val="14"/>
                <w:szCs w:val="14"/>
              </w:rPr>
            </w:pPr>
            <w:r w:rsidRPr="007C552D">
              <w:rPr>
                <w:rFonts w:cs="Segoe UI"/>
                <w:sz w:val="14"/>
                <w:szCs w:val="14"/>
              </w:rPr>
              <w:lastRenderedPageBreak/>
              <w:t>11.</w:t>
            </w:r>
            <w:r w:rsidR="007D3DC2">
              <w:rPr>
                <w:rFonts w:cs="Segoe UI"/>
                <w:sz w:val="14"/>
                <w:szCs w:val="14"/>
              </w:rPr>
              <w:t>4</w:t>
            </w:r>
          </w:p>
        </w:tc>
        <w:tc>
          <w:tcPr>
            <w:tcW w:w="365" w:type="pct"/>
            <w:shd w:val="clear" w:color="auto" w:fill="auto"/>
            <w:vAlign w:val="center"/>
          </w:tcPr>
          <w:p w14:paraId="616AAF3B" w14:textId="77777777" w:rsidR="00C83FE8" w:rsidRPr="007C552D" w:rsidRDefault="00C83FE8" w:rsidP="00133DE8">
            <w:pPr>
              <w:rPr>
                <w:rFonts w:cs="Segoe UI"/>
                <w:sz w:val="14"/>
                <w:szCs w:val="14"/>
              </w:rPr>
            </w:pPr>
            <w:r w:rsidRPr="007C552D">
              <w:rPr>
                <w:rFonts w:cs="Segoe UI"/>
                <w:sz w:val="14"/>
                <w:szCs w:val="14"/>
              </w:rPr>
              <w:t>Certificazioni anagrafiche e di stato civile</w:t>
            </w:r>
          </w:p>
          <w:p w14:paraId="54D153C8" w14:textId="77777777" w:rsidR="00C83FE8" w:rsidRPr="007C552D" w:rsidRDefault="00C83FE8" w:rsidP="00133DE8">
            <w:pPr>
              <w:rPr>
                <w:rFonts w:cs="Segoe UI"/>
                <w:sz w:val="14"/>
                <w:szCs w:val="14"/>
              </w:rPr>
            </w:pPr>
          </w:p>
        </w:tc>
        <w:tc>
          <w:tcPr>
            <w:tcW w:w="583" w:type="pct"/>
            <w:shd w:val="clear" w:color="auto" w:fill="auto"/>
            <w:vAlign w:val="center"/>
          </w:tcPr>
          <w:p w14:paraId="7D880854" w14:textId="77777777" w:rsidR="00C83FE8" w:rsidRPr="007C552D" w:rsidRDefault="00C83FE8" w:rsidP="00133DE8">
            <w:pPr>
              <w:rPr>
                <w:rFonts w:cs="Segoe UI"/>
                <w:b/>
                <w:bCs/>
                <w:sz w:val="14"/>
                <w:szCs w:val="14"/>
              </w:rPr>
            </w:pPr>
            <w:r w:rsidRPr="007C552D">
              <w:rPr>
                <w:rFonts w:cs="Segoe UI"/>
                <w:b/>
                <w:bCs/>
                <w:sz w:val="14"/>
                <w:szCs w:val="14"/>
              </w:rPr>
              <w:t>Input:</w:t>
            </w:r>
          </w:p>
          <w:p w14:paraId="66B47533" w14:textId="77777777" w:rsidR="00C83FE8" w:rsidRPr="007C552D" w:rsidRDefault="00C83FE8" w:rsidP="00133DE8">
            <w:pPr>
              <w:rPr>
                <w:rFonts w:cs="Segoe UI"/>
                <w:sz w:val="14"/>
                <w:szCs w:val="14"/>
              </w:rPr>
            </w:pPr>
            <w:r w:rsidRPr="007C552D">
              <w:rPr>
                <w:rFonts w:cs="Segoe UI"/>
                <w:sz w:val="14"/>
                <w:szCs w:val="14"/>
              </w:rPr>
              <w:t>1)domanda dell'interessato / iniziativa d'ufficio</w:t>
            </w:r>
          </w:p>
          <w:p w14:paraId="34011AF1" w14:textId="77777777" w:rsidR="00C83FE8" w:rsidRPr="007C552D" w:rsidRDefault="00C83FE8" w:rsidP="00133DE8">
            <w:pPr>
              <w:rPr>
                <w:rFonts w:cs="Segoe UI"/>
                <w:sz w:val="14"/>
                <w:szCs w:val="14"/>
              </w:rPr>
            </w:pPr>
            <w:r w:rsidRPr="007C552D">
              <w:rPr>
                <w:rFonts w:cs="Segoe UI"/>
                <w:sz w:val="14"/>
                <w:szCs w:val="14"/>
              </w:rPr>
              <w:br/>
            </w:r>
            <w:r w:rsidRPr="007C552D">
              <w:rPr>
                <w:rFonts w:cs="Segoe UI"/>
                <w:b/>
                <w:bCs/>
                <w:sz w:val="14"/>
                <w:szCs w:val="14"/>
              </w:rPr>
              <w:t>Attività</w:t>
            </w:r>
          </w:p>
          <w:p w14:paraId="29735B3B" w14:textId="77777777" w:rsidR="00C83FE8" w:rsidRPr="007C552D" w:rsidRDefault="00C83FE8" w:rsidP="00133DE8">
            <w:pPr>
              <w:rPr>
                <w:rFonts w:cs="Segoe UI"/>
                <w:sz w:val="14"/>
                <w:szCs w:val="14"/>
              </w:rPr>
            </w:pPr>
            <w:r w:rsidRPr="007C552D">
              <w:rPr>
                <w:rFonts w:cs="Segoe UI"/>
                <w:sz w:val="14"/>
                <w:szCs w:val="14"/>
              </w:rPr>
              <w:t>1)esame da parte dell'ufficio</w:t>
            </w:r>
          </w:p>
          <w:p w14:paraId="497FAB71" w14:textId="77777777" w:rsidR="00C83FE8" w:rsidRPr="007C552D" w:rsidRDefault="00C83FE8" w:rsidP="00133DE8">
            <w:pPr>
              <w:rPr>
                <w:rFonts w:cs="Segoe UI"/>
                <w:sz w:val="14"/>
                <w:szCs w:val="14"/>
              </w:rPr>
            </w:pPr>
          </w:p>
          <w:p w14:paraId="41E0F30E" w14:textId="77777777" w:rsidR="00C83FE8" w:rsidRPr="007C552D" w:rsidRDefault="00C83FE8" w:rsidP="00133DE8">
            <w:pPr>
              <w:rPr>
                <w:rFonts w:cs="Segoe UI"/>
                <w:b/>
                <w:bCs/>
                <w:sz w:val="14"/>
                <w:szCs w:val="14"/>
              </w:rPr>
            </w:pPr>
            <w:r w:rsidRPr="007C552D">
              <w:rPr>
                <w:rFonts w:cs="Segoe UI"/>
                <w:b/>
                <w:bCs/>
                <w:sz w:val="14"/>
                <w:szCs w:val="14"/>
              </w:rPr>
              <w:t>Ouput</w:t>
            </w:r>
          </w:p>
          <w:p w14:paraId="6DD9343A" w14:textId="77777777" w:rsidR="00C83FE8" w:rsidRPr="007C552D" w:rsidRDefault="00C83FE8" w:rsidP="00133DE8">
            <w:pPr>
              <w:rPr>
                <w:rFonts w:cs="Segoe UI"/>
                <w:sz w:val="14"/>
                <w:szCs w:val="14"/>
              </w:rPr>
            </w:pPr>
            <w:r w:rsidRPr="007C552D">
              <w:rPr>
                <w:rFonts w:cs="Segoe UI"/>
                <w:sz w:val="14"/>
                <w:szCs w:val="14"/>
              </w:rPr>
              <w:t>1)rilascio del certificato</w:t>
            </w:r>
          </w:p>
          <w:p w14:paraId="40B59499" w14:textId="77777777" w:rsidR="00C83FE8" w:rsidRPr="007C552D" w:rsidRDefault="00C83FE8" w:rsidP="00133DE8">
            <w:pPr>
              <w:rPr>
                <w:rFonts w:cs="Segoe UI"/>
                <w:sz w:val="14"/>
                <w:szCs w:val="14"/>
              </w:rPr>
            </w:pPr>
          </w:p>
        </w:tc>
        <w:tc>
          <w:tcPr>
            <w:tcW w:w="476" w:type="pct"/>
            <w:shd w:val="clear" w:color="auto" w:fill="auto"/>
            <w:vAlign w:val="center"/>
          </w:tcPr>
          <w:p w14:paraId="1112916B" w14:textId="77777777" w:rsidR="00C83FE8" w:rsidRPr="007C552D" w:rsidRDefault="00C83FE8" w:rsidP="00133DE8">
            <w:pPr>
              <w:rPr>
                <w:rFonts w:cs="Segoe UI"/>
                <w:sz w:val="14"/>
                <w:szCs w:val="14"/>
              </w:rPr>
            </w:pPr>
            <w:r w:rsidRPr="007C552D">
              <w:rPr>
                <w:rFonts w:cs="Segoe UI"/>
                <w:sz w:val="14"/>
                <w:szCs w:val="14"/>
              </w:rPr>
              <w:t xml:space="preserve">Settore </w:t>
            </w:r>
            <w:r>
              <w:rPr>
                <w:rFonts w:cs="Segoe UI"/>
                <w:sz w:val="14"/>
                <w:szCs w:val="14"/>
              </w:rPr>
              <w:t xml:space="preserve"> Amministrativo</w:t>
            </w:r>
            <w:r w:rsidRPr="004809E1">
              <w:rPr>
                <w:rFonts w:cs="Segoe UI"/>
                <w:sz w:val="14"/>
                <w:szCs w:val="14"/>
              </w:rPr>
              <w:t xml:space="preserve"> </w:t>
            </w:r>
            <w:r>
              <w:rPr>
                <w:rFonts w:cs="Segoe UI"/>
                <w:sz w:val="14"/>
                <w:szCs w:val="14"/>
              </w:rPr>
              <w:t xml:space="preserve">- </w:t>
            </w:r>
            <w:r w:rsidRPr="007C552D">
              <w:rPr>
                <w:rFonts w:cs="Segoe UI"/>
                <w:sz w:val="14"/>
                <w:szCs w:val="14"/>
              </w:rPr>
              <w:t>Demografici</w:t>
            </w:r>
          </w:p>
        </w:tc>
        <w:tc>
          <w:tcPr>
            <w:tcW w:w="644" w:type="pct"/>
            <w:shd w:val="clear" w:color="auto" w:fill="auto"/>
            <w:vAlign w:val="center"/>
          </w:tcPr>
          <w:p w14:paraId="10617590" w14:textId="77777777" w:rsidR="00C83FE8" w:rsidRPr="007C552D" w:rsidRDefault="00C83FE8" w:rsidP="00133DE8">
            <w:pPr>
              <w:rPr>
                <w:rFonts w:cs="Segoe UI"/>
                <w:sz w:val="14"/>
                <w:szCs w:val="14"/>
              </w:rPr>
            </w:pPr>
            <w:r w:rsidRPr="007C552D">
              <w:rPr>
                <w:rFonts w:cs="Segoe UI"/>
                <w:sz w:val="14"/>
                <w:szCs w:val="14"/>
              </w:rPr>
              <w:t>ingiustificata dilatazione dei tempi per costringere il destinatario del provvedimento tardivo a concedere "utilità" al funzionario</w:t>
            </w:r>
          </w:p>
          <w:p w14:paraId="05E7D7ED" w14:textId="77777777" w:rsidR="00C83FE8" w:rsidRPr="007C552D" w:rsidRDefault="00C83FE8" w:rsidP="00133DE8">
            <w:pPr>
              <w:rPr>
                <w:rFonts w:cs="Segoe UI"/>
                <w:sz w:val="14"/>
                <w:szCs w:val="14"/>
              </w:rPr>
            </w:pPr>
          </w:p>
        </w:tc>
        <w:tc>
          <w:tcPr>
            <w:tcW w:w="589" w:type="pct"/>
            <w:shd w:val="clear" w:color="auto" w:fill="auto"/>
            <w:vAlign w:val="center"/>
          </w:tcPr>
          <w:p w14:paraId="2A5364EF" w14:textId="77777777" w:rsidR="00C83FE8" w:rsidRPr="007C552D" w:rsidRDefault="00C83FE8" w:rsidP="00133DE8">
            <w:pPr>
              <w:jc w:val="both"/>
              <w:rPr>
                <w:rFonts w:cs="Segoe UI"/>
                <w:b/>
                <w:bCs/>
                <w:sz w:val="14"/>
                <w:szCs w:val="14"/>
              </w:rPr>
            </w:pPr>
            <w:r>
              <w:rPr>
                <w:rFonts w:cs="Segoe UI"/>
                <w:sz w:val="14"/>
                <w:szCs w:val="14"/>
              </w:rPr>
              <w:t>1)</w:t>
            </w:r>
            <w:r w:rsidRPr="007C552D">
              <w:rPr>
                <w:rFonts w:cs="Segoe UI"/>
                <w:sz w:val="14"/>
                <w:szCs w:val="14"/>
              </w:rPr>
              <w:t>Procedura formalizzata e informatizzata che garantisca la tracciabilità delle istanze e degli atti</w:t>
            </w:r>
          </w:p>
        </w:tc>
        <w:tc>
          <w:tcPr>
            <w:tcW w:w="445" w:type="pct"/>
            <w:shd w:val="clear" w:color="auto" w:fill="auto"/>
            <w:vAlign w:val="center"/>
          </w:tcPr>
          <w:p w14:paraId="5C53E363" w14:textId="77777777" w:rsidR="00C83FE8" w:rsidRPr="007C552D" w:rsidRDefault="00C83FE8" w:rsidP="00133DE8">
            <w:pPr>
              <w:rPr>
                <w:sz w:val="14"/>
                <w:szCs w:val="14"/>
              </w:rPr>
            </w:pPr>
            <w:r w:rsidRPr="007C552D">
              <w:rPr>
                <w:rFonts w:cs="Segoe UI"/>
                <w:sz w:val="14"/>
                <w:szCs w:val="14"/>
              </w:rPr>
              <w:t xml:space="preserve">Responsabile Settore </w:t>
            </w:r>
            <w:r>
              <w:rPr>
                <w:rFonts w:cs="Segoe UI"/>
                <w:sz w:val="14"/>
                <w:szCs w:val="14"/>
              </w:rPr>
              <w:t xml:space="preserve"> Amministrativo</w:t>
            </w:r>
          </w:p>
        </w:tc>
        <w:tc>
          <w:tcPr>
            <w:tcW w:w="534" w:type="pct"/>
            <w:shd w:val="clear" w:color="auto" w:fill="auto"/>
            <w:vAlign w:val="center"/>
          </w:tcPr>
          <w:p w14:paraId="19474082" w14:textId="77777777" w:rsidR="00C83FE8" w:rsidRPr="00AE6784" w:rsidRDefault="00C83FE8" w:rsidP="00133DE8">
            <w:pPr>
              <w:rPr>
                <w:sz w:val="14"/>
                <w:szCs w:val="14"/>
              </w:rPr>
            </w:pPr>
            <w:r w:rsidRPr="00AE6784">
              <w:rPr>
                <w:rFonts w:cs="Segoe UI"/>
                <w:color w:val="000000"/>
                <w:sz w:val="14"/>
                <w:szCs w:val="14"/>
              </w:rPr>
              <w:t>Misure di trattamento del rischio già in attuazione</w:t>
            </w:r>
          </w:p>
        </w:tc>
        <w:tc>
          <w:tcPr>
            <w:tcW w:w="533" w:type="pct"/>
            <w:shd w:val="clear" w:color="auto" w:fill="auto"/>
            <w:vAlign w:val="center"/>
          </w:tcPr>
          <w:p w14:paraId="5D827226" w14:textId="77777777" w:rsidR="00C83FE8" w:rsidRPr="007C552D" w:rsidRDefault="00C83FE8" w:rsidP="00133DE8">
            <w:pPr>
              <w:jc w:val="center"/>
              <w:rPr>
                <w:rFonts w:cs="Segoe UI"/>
                <w:sz w:val="14"/>
                <w:szCs w:val="14"/>
              </w:rPr>
            </w:pPr>
            <w:r w:rsidRPr="007C552D">
              <w:rPr>
                <w:rFonts w:cs="Segoe UI"/>
                <w:sz w:val="14"/>
                <w:szCs w:val="14"/>
              </w:rPr>
              <w:t>B-</w:t>
            </w:r>
          </w:p>
        </w:tc>
        <w:tc>
          <w:tcPr>
            <w:tcW w:w="640" w:type="pct"/>
            <w:shd w:val="clear" w:color="auto" w:fill="auto"/>
            <w:vAlign w:val="center"/>
          </w:tcPr>
          <w:p w14:paraId="7061FB1C" w14:textId="77777777" w:rsidR="00C83FE8" w:rsidRPr="007C552D" w:rsidRDefault="00C83FE8" w:rsidP="00133DE8">
            <w:pPr>
              <w:rPr>
                <w:rFonts w:cs="Segoe UI"/>
                <w:sz w:val="14"/>
                <w:szCs w:val="14"/>
              </w:rPr>
            </w:pPr>
            <w:r w:rsidRPr="007C552D">
              <w:rPr>
                <w:rFonts w:cs="Segoe UI"/>
                <w:sz w:val="14"/>
                <w:szCs w:val="14"/>
              </w:rPr>
              <w:t xml:space="preserve">Il processo non consente margini di discrezionalità significativi. Inoltre, i vantaggi che produce in favore dei terzi sono di valore, in genere, assai contenuto. Pertanto, il rischio è stato ritenuto molto basso (B). </w:t>
            </w:r>
          </w:p>
        </w:tc>
      </w:tr>
      <w:tr w:rsidR="00C83FE8" w:rsidRPr="00B46582" w14:paraId="6CBAB524" w14:textId="77777777" w:rsidTr="00DA4591">
        <w:trPr>
          <w:cantSplit/>
          <w:trHeight w:val="1134"/>
        </w:trPr>
        <w:tc>
          <w:tcPr>
            <w:tcW w:w="191" w:type="pct"/>
            <w:shd w:val="clear" w:color="auto" w:fill="auto"/>
            <w:vAlign w:val="center"/>
          </w:tcPr>
          <w:p w14:paraId="56486E84" w14:textId="36C93C7F" w:rsidR="00C83FE8" w:rsidRPr="007C552D" w:rsidRDefault="00C83FE8" w:rsidP="00133DE8">
            <w:pPr>
              <w:jc w:val="center"/>
              <w:rPr>
                <w:rFonts w:cs="Segoe UI"/>
                <w:sz w:val="14"/>
                <w:szCs w:val="14"/>
              </w:rPr>
            </w:pPr>
            <w:r w:rsidRPr="007C552D">
              <w:rPr>
                <w:rFonts w:cs="Segoe UI"/>
                <w:sz w:val="14"/>
                <w:szCs w:val="14"/>
              </w:rPr>
              <w:t>11.</w:t>
            </w:r>
            <w:r w:rsidR="007D3DC2">
              <w:rPr>
                <w:rFonts w:cs="Segoe UI"/>
                <w:sz w:val="14"/>
                <w:szCs w:val="14"/>
              </w:rPr>
              <w:t>5</w:t>
            </w:r>
          </w:p>
        </w:tc>
        <w:tc>
          <w:tcPr>
            <w:tcW w:w="365" w:type="pct"/>
            <w:shd w:val="clear" w:color="auto" w:fill="auto"/>
            <w:vAlign w:val="center"/>
          </w:tcPr>
          <w:p w14:paraId="33C4AE92" w14:textId="77777777" w:rsidR="00C83FE8" w:rsidRPr="007C552D" w:rsidRDefault="00C83FE8" w:rsidP="00133DE8">
            <w:pPr>
              <w:rPr>
                <w:rFonts w:cs="Segoe UI"/>
                <w:sz w:val="14"/>
                <w:szCs w:val="14"/>
              </w:rPr>
            </w:pPr>
            <w:r w:rsidRPr="007C552D">
              <w:rPr>
                <w:rFonts w:cs="Segoe UI"/>
                <w:sz w:val="14"/>
                <w:szCs w:val="14"/>
              </w:rPr>
              <w:t xml:space="preserve">atti di nascita, morte e matrimonio  </w:t>
            </w:r>
          </w:p>
          <w:p w14:paraId="1B69F11B" w14:textId="77777777" w:rsidR="00C83FE8" w:rsidRPr="007C552D" w:rsidRDefault="00C83FE8" w:rsidP="00133DE8">
            <w:pPr>
              <w:rPr>
                <w:rFonts w:cs="Segoe UI"/>
                <w:sz w:val="14"/>
                <w:szCs w:val="14"/>
              </w:rPr>
            </w:pPr>
          </w:p>
        </w:tc>
        <w:tc>
          <w:tcPr>
            <w:tcW w:w="583" w:type="pct"/>
            <w:shd w:val="clear" w:color="auto" w:fill="auto"/>
            <w:vAlign w:val="center"/>
          </w:tcPr>
          <w:p w14:paraId="4A535906" w14:textId="77777777" w:rsidR="00C83FE8" w:rsidRPr="007C552D" w:rsidRDefault="00C83FE8" w:rsidP="00133DE8">
            <w:pPr>
              <w:rPr>
                <w:rFonts w:cs="Segoe UI"/>
                <w:b/>
                <w:bCs/>
                <w:sz w:val="14"/>
                <w:szCs w:val="14"/>
              </w:rPr>
            </w:pPr>
            <w:r w:rsidRPr="007C552D">
              <w:rPr>
                <w:rFonts w:cs="Segoe UI"/>
                <w:b/>
                <w:bCs/>
                <w:sz w:val="14"/>
                <w:szCs w:val="14"/>
              </w:rPr>
              <w:t>Input:</w:t>
            </w:r>
          </w:p>
          <w:p w14:paraId="7A8B0834" w14:textId="77777777" w:rsidR="00C83FE8" w:rsidRPr="007C552D" w:rsidRDefault="00C83FE8" w:rsidP="00133DE8">
            <w:pPr>
              <w:rPr>
                <w:sz w:val="16"/>
                <w:szCs w:val="16"/>
              </w:rPr>
            </w:pPr>
            <w:r w:rsidRPr="007C552D">
              <w:rPr>
                <w:rFonts w:cs="Segoe UI"/>
                <w:sz w:val="14"/>
                <w:szCs w:val="14"/>
              </w:rPr>
              <w:t>1)domanda dell'interessato /iniziativa d'ufficio</w:t>
            </w:r>
          </w:p>
          <w:p w14:paraId="42C6A89A" w14:textId="77777777" w:rsidR="00C83FE8" w:rsidRPr="007C552D" w:rsidRDefault="00C83FE8" w:rsidP="00133DE8">
            <w:pPr>
              <w:rPr>
                <w:rFonts w:cs="Segoe UI"/>
                <w:sz w:val="14"/>
                <w:szCs w:val="14"/>
              </w:rPr>
            </w:pPr>
            <w:r w:rsidRPr="007C552D">
              <w:rPr>
                <w:rFonts w:cs="Segoe UI"/>
                <w:sz w:val="14"/>
                <w:szCs w:val="14"/>
              </w:rPr>
              <w:br/>
            </w:r>
            <w:r w:rsidRPr="007C552D">
              <w:rPr>
                <w:rFonts w:cs="Segoe UI"/>
                <w:b/>
                <w:bCs/>
                <w:sz w:val="14"/>
                <w:szCs w:val="14"/>
              </w:rPr>
              <w:t>Attività</w:t>
            </w:r>
          </w:p>
          <w:p w14:paraId="5A3F0392" w14:textId="77777777" w:rsidR="00C83FE8" w:rsidRPr="007C552D" w:rsidRDefault="00C83FE8" w:rsidP="00133DE8">
            <w:pPr>
              <w:rPr>
                <w:rFonts w:cs="Segoe UI"/>
                <w:sz w:val="14"/>
                <w:szCs w:val="14"/>
              </w:rPr>
            </w:pPr>
            <w:r w:rsidRPr="007C552D">
              <w:rPr>
                <w:rFonts w:cs="Segoe UI"/>
                <w:sz w:val="14"/>
                <w:szCs w:val="14"/>
              </w:rPr>
              <w:t>1)istruttoria</w:t>
            </w:r>
          </w:p>
          <w:p w14:paraId="3E78D9E5" w14:textId="77777777" w:rsidR="00C83FE8" w:rsidRPr="007C552D" w:rsidRDefault="00C83FE8" w:rsidP="00133DE8">
            <w:pPr>
              <w:rPr>
                <w:rFonts w:cs="Segoe UI"/>
                <w:sz w:val="14"/>
                <w:szCs w:val="14"/>
              </w:rPr>
            </w:pPr>
          </w:p>
          <w:p w14:paraId="3D4C0893" w14:textId="77777777" w:rsidR="00C83FE8" w:rsidRPr="007C552D" w:rsidRDefault="00C83FE8" w:rsidP="00133DE8">
            <w:pPr>
              <w:rPr>
                <w:rFonts w:cs="Segoe UI"/>
                <w:b/>
                <w:bCs/>
                <w:sz w:val="14"/>
                <w:szCs w:val="14"/>
              </w:rPr>
            </w:pPr>
            <w:r w:rsidRPr="007C552D">
              <w:rPr>
                <w:rFonts w:cs="Segoe UI"/>
                <w:b/>
                <w:bCs/>
                <w:sz w:val="14"/>
                <w:szCs w:val="14"/>
              </w:rPr>
              <w:t>Ouput</w:t>
            </w:r>
          </w:p>
          <w:p w14:paraId="28F1B5D6" w14:textId="77777777" w:rsidR="00C83FE8" w:rsidRPr="007C552D" w:rsidRDefault="00C83FE8" w:rsidP="00133DE8">
            <w:pPr>
              <w:rPr>
                <w:rFonts w:cs="Segoe UI"/>
                <w:sz w:val="14"/>
                <w:szCs w:val="14"/>
              </w:rPr>
            </w:pPr>
            <w:r w:rsidRPr="007C552D">
              <w:rPr>
                <w:rFonts w:cs="Segoe UI"/>
                <w:sz w:val="14"/>
                <w:szCs w:val="14"/>
              </w:rPr>
              <w:t xml:space="preserve">1)atto di stato civile </w:t>
            </w:r>
          </w:p>
          <w:p w14:paraId="5BD9A2B0" w14:textId="77777777" w:rsidR="00C83FE8" w:rsidRPr="007C552D" w:rsidRDefault="00C83FE8" w:rsidP="00133DE8">
            <w:pPr>
              <w:rPr>
                <w:rFonts w:cs="Segoe UI"/>
                <w:sz w:val="14"/>
                <w:szCs w:val="14"/>
              </w:rPr>
            </w:pPr>
          </w:p>
        </w:tc>
        <w:tc>
          <w:tcPr>
            <w:tcW w:w="476" w:type="pct"/>
            <w:shd w:val="clear" w:color="auto" w:fill="auto"/>
            <w:vAlign w:val="center"/>
          </w:tcPr>
          <w:p w14:paraId="474332DF" w14:textId="77777777" w:rsidR="00C83FE8" w:rsidRPr="007C552D" w:rsidRDefault="00C83FE8" w:rsidP="00133DE8">
            <w:pPr>
              <w:rPr>
                <w:rFonts w:cs="Segoe UI"/>
                <w:sz w:val="14"/>
                <w:szCs w:val="14"/>
              </w:rPr>
            </w:pPr>
            <w:r w:rsidRPr="007C552D">
              <w:rPr>
                <w:rFonts w:cs="Segoe UI"/>
                <w:sz w:val="14"/>
                <w:szCs w:val="14"/>
              </w:rPr>
              <w:t xml:space="preserve">Settore </w:t>
            </w:r>
            <w:r>
              <w:rPr>
                <w:rFonts w:cs="Segoe UI"/>
                <w:sz w:val="14"/>
                <w:szCs w:val="14"/>
              </w:rPr>
              <w:t xml:space="preserve"> Amministrativo</w:t>
            </w:r>
            <w:r w:rsidRPr="004809E1">
              <w:rPr>
                <w:rFonts w:cs="Segoe UI"/>
                <w:sz w:val="14"/>
                <w:szCs w:val="14"/>
              </w:rPr>
              <w:t xml:space="preserve"> </w:t>
            </w:r>
            <w:r w:rsidRPr="007C552D">
              <w:rPr>
                <w:rFonts w:cs="Segoe UI"/>
                <w:sz w:val="14"/>
                <w:szCs w:val="14"/>
              </w:rPr>
              <w:t>- Demografici</w:t>
            </w:r>
          </w:p>
        </w:tc>
        <w:tc>
          <w:tcPr>
            <w:tcW w:w="644" w:type="pct"/>
            <w:shd w:val="clear" w:color="auto" w:fill="auto"/>
            <w:vAlign w:val="center"/>
          </w:tcPr>
          <w:p w14:paraId="7803754B" w14:textId="77777777" w:rsidR="00C83FE8" w:rsidRPr="007C552D" w:rsidRDefault="00C83FE8" w:rsidP="00133DE8">
            <w:pPr>
              <w:rPr>
                <w:rFonts w:cs="Segoe UI"/>
                <w:sz w:val="14"/>
                <w:szCs w:val="14"/>
              </w:rPr>
            </w:pPr>
            <w:r w:rsidRPr="007C552D">
              <w:rPr>
                <w:rFonts w:cs="Segoe UI"/>
                <w:sz w:val="14"/>
                <w:szCs w:val="14"/>
              </w:rPr>
              <w:t>ingiustificata dilatazione dei tempi per costringere il destinatario del provvedimento tardivo a concedere "utilità" al funzionario</w:t>
            </w:r>
          </w:p>
          <w:p w14:paraId="37B7A7BF" w14:textId="77777777" w:rsidR="00C83FE8" w:rsidRPr="007C552D" w:rsidRDefault="00C83FE8" w:rsidP="00133DE8">
            <w:pPr>
              <w:rPr>
                <w:rFonts w:cs="Segoe UI"/>
                <w:sz w:val="14"/>
                <w:szCs w:val="14"/>
              </w:rPr>
            </w:pPr>
          </w:p>
        </w:tc>
        <w:tc>
          <w:tcPr>
            <w:tcW w:w="589" w:type="pct"/>
            <w:shd w:val="clear" w:color="auto" w:fill="auto"/>
            <w:vAlign w:val="center"/>
          </w:tcPr>
          <w:p w14:paraId="1BAB1AA3" w14:textId="77777777" w:rsidR="00C83FE8" w:rsidRPr="007C552D" w:rsidRDefault="00C83FE8" w:rsidP="00133DE8">
            <w:pPr>
              <w:rPr>
                <w:rFonts w:cs="Segoe UI"/>
                <w:sz w:val="14"/>
                <w:szCs w:val="14"/>
              </w:rPr>
            </w:pPr>
            <w:r>
              <w:rPr>
                <w:rFonts w:cs="Segoe UI"/>
                <w:sz w:val="14"/>
                <w:szCs w:val="14"/>
              </w:rPr>
              <w:t>1)</w:t>
            </w:r>
            <w:r w:rsidRPr="007C552D">
              <w:rPr>
                <w:rFonts w:cs="Segoe UI"/>
                <w:sz w:val="14"/>
                <w:szCs w:val="14"/>
              </w:rPr>
              <w:t>Documentazione necessaria per l’istruttoria delle pratiche.</w:t>
            </w:r>
          </w:p>
          <w:p w14:paraId="0E29A74D" w14:textId="77777777" w:rsidR="00C83FE8" w:rsidRPr="007C552D" w:rsidRDefault="00C83FE8" w:rsidP="00133DE8">
            <w:pPr>
              <w:jc w:val="both"/>
              <w:rPr>
                <w:rFonts w:cs="Segoe UI"/>
                <w:b/>
                <w:bCs/>
                <w:sz w:val="14"/>
                <w:szCs w:val="14"/>
              </w:rPr>
            </w:pPr>
            <w:r w:rsidRPr="007C552D">
              <w:rPr>
                <w:rFonts w:cs="Segoe UI"/>
                <w:sz w:val="14"/>
                <w:szCs w:val="14"/>
              </w:rPr>
              <w:t>Procedura formalizzata e informatizzata che garantisca la tracciabilità delle istanze e degli atti</w:t>
            </w:r>
          </w:p>
        </w:tc>
        <w:tc>
          <w:tcPr>
            <w:tcW w:w="445" w:type="pct"/>
            <w:shd w:val="clear" w:color="auto" w:fill="auto"/>
            <w:vAlign w:val="center"/>
          </w:tcPr>
          <w:p w14:paraId="6F03DE68" w14:textId="77777777" w:rsidR="00C83FE8" w:rsidRPr="007C552D" w:rsidRDefault="00C83FE8" w:rsidP="00133DE8">
            <w:pPr>
              <w:rPr>
                <w:sz w:val="14"/>
                <w:szCs w:val="14"/>
              </w:rPr>
            </w:pPr>
            <w:r w:rsidRPr="007C552D">
              <w:rPr>
                <w:rFonts w:cs="Segoe UI"/>
                <w:sz w:val="14"/>
                <w:szCs w:val="14"/>
              </w:rPr>
              <w:t xml:space="preserve">Responsabile  Settore </w:t>
            </w:r>
            <w:r>
              <w:rPr>
                <w:rFonts w:cs="Segoe UI"/>
                <w:sz w:val="14"/>
                <w:szCs w:val="14"/>
              </w:rPr>
              <w:t xml:space="preserve"> Amministrativo</w:t>
            </w:r>
          </w:p>
        </w:tc>
        <w:tc>
          <w:tcPr>
            <w:tcW w:w="534" w:type="pct"/>
            <w:shd w:val="clear" w:color="auto" w:fill="auto"/>
            <w:vAlign w:val="center"/>
          </w:tcPr>
          <w:p w14:paraId="027826C8" w14:textId="77777777" w:rsidR="00C83FE8" w:rsidRPr="00AE6784" w:rsidRDefault="00C83FE8" w:rsidP="00133DE8">
            <w:pPr>
              <w:rPr>
                <w:sz w:val="14"/>
                <w:szCs w:val="14"/>
              </w:rPr>
            </w:pPr>
            <w:r w:rsidRPr="00AE6784">
              <w:rPr>
                <w:rFonts w:cs="Segoe UI"/>
                <w:color w:val="000000"/>
                <w:sz w:val="14"/>
                <w:szCs w:val="14"/>
              </w:rPr>
              <w:t>Misure di trattamento del rischio già in attuazione</w:t>
            </w:r>
          </w:p>
        </w:tc>
        <w:tc>
          <w:tcPr>
            <w:tcW w:w="533" w:type="pct"/>
            <w:shd w:val="clear" w:color="auto" w:fill="auto"/>
            <w:vAlign w:val="center"/>
          </w:tcPr>
          <w:p w14:paraId="567488D1" w14:textId="77777777" w:rsidR="00C83FE8" w:rsidRPr="007C552D" w:rsidRDefault="00C83FE8" w:rsidP="00133DE8">
            <w:pPr>
              <w:jc w:val="center"/>
              <w:rPr>
                <w:rFonts w:cs="Segoe UI"/>
                <w:sz w:val="14"/>
                <w:szCs w:val="14"/>
              </w:rPr>
            </w:pPr>
            <w:r w:rsidRPr="007C552D">
              <w:rPr>
                <w:rFonts w:cs="Segoe UI"/>
                <w:sz w:val="14"/>
                <w:szCs w:val="14"/>
              </w:rPr>
              <w:t>B-</w:t>
            </w:r>
          </w:p>
        </w:tc>
        <w:tc>
          <w:tcPr>
            <w:tcW w:w="640" w:type="pct"/>
            <w:shd w:val="clear" w:color="auto" w:fill="auto"/>
            <w:vAlign w:val="center"/>
          </w:tcPr>
          <w:p w14:paraId="4FB1A2AD" w14:textId="77777777" w:rsidR="00C83FE8" w:rsidRPr="007C552D" w:rsidRDefault="00C83FE8" w:rsidP="00133DE8">
            <w:pPr>
              <w:rPr>
                <w:rFonts w:cs="Segoe UI"/>
                <w:sz w:val="14"/>
                <w:szCs w:val="14"/>
              </w:rPr>
            </w:pPr>
            <w:r w:rsidRPr="007C552D">
              <w:rPr>
                <w:rFonts w:cs="Segoe UI"/>
                <w:sz w:val="14"/>
                <w:szCs w:val="14"/>
              </w:rPr>
              <w:t xml:space="preserve">Il processo non consente margini di discrezionalità significativi. Inoltre, i vantaggi che produce in favore dei terzi sono di valore, in genere, assai contenuto. Pertanto, il rischio è stato ritenuto molto basso (B). </w:t>
            </w:r>
          </w:p>
        </w:tc>
      </w:tr>
      <w:tr w:rsidR="00C83FE8" w:rsidRPr="00B46582" w14:paraId="1AD656DF" w14:textId="77777777" w:rsidTr="00DA4591">
        <w:trPr>
          <w:cantSplit/>
          <w:trHeight w:val="1134"/>
        </w:trPr>
        <w:tc>
          <w:tcPr>
            <w:tcW w:w="191" w:type="pct"/>
            <w:shd w:val="clear" w:color="auto" w:fill="auto"/>
            <w:vAlign w:val="center"/>
          </w:tcPr>
          <w:p w14:paraId="51C40E4D" w14:textId="0A1A45C3" w:rsidR="00C83FE8" w:rsidRPr="007C552D" w:rsidRDefault="00C83FE8" w:rsidP="00133DE8">
            <w:pPr>
              <w:jc w:val="center"/>
              <w:rPr>
                <w:rFonts w:cs="Segoe UI"/>
                <w:sz w:val="14"/>
                <w:szCs w:val="14"/>
              </w:rPr>
            </w:pPr>
            <w:r w:rsidRPr="007C552D">
              <w:rPr>
                <w:rFonts w:cs="Segoe UI"/>
                <w:sz w:val="14"/>
                <w:szCs w:val="14"/>
              </w:rPr>
              <w:t>11.</w:t>
            </w:r>
            <w:r w:rsidR="007D3DC2">
              <w:rPr>
                <w:rFonts w:cs="Segoe UI"/>
                <w:sz w:val="14"/>
                <w:szCs w:val="14"/>
              </w:rPr>
              <w:t>6</w:t>
            </w:r>
          </w:p>
        </w:tc>
        <w:tc>
          <w:tcPr>
            <w:tcW w:w="365" w:type="pct"/>
            <w:shd w:val="clear" w:color="auto" w:fill="auto"/>
            <w:vAlign w:val="center"/>
          </w:tcPr>
          <w:p w14:paraId="69659349" w14:textId="77777777" w:rsidR="00C83FE8" w:rsidRPr="007C552D" w:rsidRDefault="00C83FE8" w:rsidP="00133DE8">
            <w:pPr>
              <w:rPr>
                <w:rFonts w:cs="Segoe UI"/>
                <w:sz w:val="14"/>
                <w:szCs w:val="14"/>
              </w:rPr>
            </w:pPr>
            <w:r w:rsidRPr="007C552D">
              <w:rPr>
                <w:rFonts w:cs="Segoe UI"/>
                <w:sz w:val="14"/>
                <w:szCs w:val="14"/>
              </w:rPr>
              <w:t>Rilascio di documenti di identità</w:t>
            </w:r>
          </w:p>
          <w:p w14:paraId="78D04643" w14:textId="77777777" w:rsidR="00C83FE8" w:rsidRPr="007C552D" w:rsidRDefault="00C83FE8" w:rsidP="00133DE8">
            <w:pPr>
              <w:rPr>
                <w:rFonts w:cs="Segoe UI"/>
                <w:sz w:val="14"/>
                <w:szCs w:val="14"/>
              </w:rPr>
            </w:pPr>
          </w:p>
        </w:tc>
        <w:tc>
          <w:tcPr>
            <w:tcW w:w="583" w:type="pct"/>
            <w:shd w:val="clear" w:color="auto" w:fill="auto"/>
            <w:vAlign w:val="center"/>
          </w:tcPr>
          <w:p w14:paraId="69246402" w14:textId="77777777" w:rsidR="00C83FE8" w:rsidRPr="007C552D" w:rsidRDefault="00C83FE8" w:rsidP="00133DE8">
            <w:pPr>
              <w:rPr>
                <w:rFonts w:cs="Segoe UI"/>
                <w:b/>
                <w:bCs/>
                <w:sz w:val="14"/>
                <w:szCs w:val="14"/>
              </w:rPr>
            </w:pPr>
            <w:r w:rsidRPr="007C552D">
              <w:rPr>
                <w:rFonts w:cs="Segoe UI"/>
                <w:b/>
                <w:bCs/>
                <w:sz w:val="14"/>
                <w:szCs w:val="14"/>
              </w:rPr>
              <w:t>Input:</w:t>
            </w:r>
          </w:p>
          <w:p w14:paraId="341DA1AE" w14:textId="77777777" w:rsidR="00C83FE8" w:rsidRPr="007C552D" w:rsidRDefault="00C83FE8" w:rsidP="00133DE8">
            <w:pPr>
              <w:rPr>
                <w:sz w:val="16"/>
                <w:szCs w:val="16"/>
              </w:rPr>
            </w:pPr>
            <w:r w:rsidRPr="007C552D">
              <w:rPr>
                <w:sz w:val="16"/>
                <w:szCs w:val="16"/>
              </w:rPr>
              <w:t>1</w:t>
            </w:r>
            <w:r w:rsidRPr="007C552D">
              <w:rPr>
                <w:rFonts w:cs="Segoe UI"/>
                <w:sz w:val="14"/>
                <w:szCs w:val="14"/>
              </w:rPr>
              <w:t>)domanda dell'interessato</w:t>
            </w:r>
            <w:r w:rsidRPr="007C552D">
              <w:rPr>
                <w:sz w:val="16"/>
                <w:szCs w:val="16"/>
              </w:rPr>
              <w:t xml:space="preserve"> </w:t>
            </w:r>
          </w:p>
          <w:p w14:paraId="6FD05AD6" w14:textId="77777777" w:rsidR="00C83FE8" w:rsidRPr="007C552D" w:rsidRDefault="00C83FE8" w:rsidP="00133DE8">
            <w:pPr>
              <w:rPr>
                <w:rFonts w:cs="Segoe UI"/>
                <w:sz w:val="14"/>
                <w:szCs w:val="14"/>
              </w:rPr>
            </w:pPr>
            <w:r w:rsidRPr="007C552D">
              <w:rPr>
                <w:rFonts w:cs="Segoe UI"/>
                <w:sz w:val="14"/>
                <w:szCs w:val="14"/>
              </w:rPr>
              <w:br/>
            </w:r>
            <w:r w:rsidRPr="007C552D">
              <w:rPr>
                <w:rFonts w:cs="Segoe UI"/>
                <w:b/>
                <w:bCs/>
                <w:sz w:val="14"/>
                <w:szCs w:val="14"/>
              </w:rPr>
              <w:t>Attività</w:t>
            </w:r>
          </w:p>
          <w:p w14:paraId="2739C0A6" w14:textId="77777777" w:rsidR="00C83FE8" w:rsidRPr="007C552D" w:rsidRDefault="00C83FE8" w:rsidP="00133DE8">
            <w:pPr>
              <w:rPr>
                <w:sz w:val="16"/>
                <w:szCs w:val="16"/>
              </w:rPr>
            </w:pPr>
            <w:r w:rsidRPr="007C552D">
              <w:rPr>
                <w:rFonts w:cs="Segoe UI"/>
                <w:sz w:val="14"/>
                <w:szCs w:val="14"/>
              </w:rPr>
              <w:t>1)esame da parte dell'ufficio</w:t>
            </w:r>
            <w:r w:rsidRPr="007C552D">
              <w:rPr>
                <w:sz w:val="16"/>
                <w:szCs w:val="16"/>
              </w:rPr>
              <w:t xml:space="preserve"> </w:t>
            </w:r>
          </w:p>
          <w:p w14:paraId="6DA07259" w14:textId="77777777" w:rsidR="00C83FE8" w:rsidRPr="007C552D" w:rsidRDefault="00C83FE8" w:rsidP="00133DE8">
            <w:pPr>
              <w:rPr>
                <w:rFonts w:cs="Segoe UI"/>
                <w:sz w:val="14"/>
                <w:szCs w:val="14"/>
              </w:rPr>
            </w:pPr>
          </w:p>
          <w:p w14:paraId="3F4FBC90" w14:textId="77777777" w:rsidR="00C83FE8" w:rsidRPr="007C552D" w:rsidRDefault="00C83FE8" w:rsidP="00133DE8">
            <w:pPr>
              <w:rPr>
                <w:rFonts w:cs="Segoe UI"/>
                <w:b/>
                <w:bCs/>
                <w:sz w:val="14"/>
                <w:szCs w:val="14"/>
              </w:rPr>
            </w:pPr>
            <w:r w:rsidRPr="007C552D">
              <w:rPr>
                <w:rFonts w:cs="Segoe UI"/>
                <w:b/>
                <w:bCs/>
                <w:sz w:val="14"/>
                <w:szCs w:val="14"/>
              </w:rPr>
              <w:t>Ouput</w:t>
            </w:r>
          </w:p>
          <w:p w14:paraId="7101C071" w14:textId="77777777" w:rsidR="00C83FE8" w:rsidRPr="007C552D" w:rsidRDefault="00C83FE8" w:rsidP="00133DE8">
            <w:pPr>
              <w:rPr>
                <w:rFonts w:cs="Segoe UI"/>
                <w:sz w:val="14"/>
                <w:szCs w:val="14"/>
              </w:rPr>
            </w:pPr>
            <w:r w:rsidRPr="007C552D">
              <w:rPr>
                <w:rFonts w:cs="Segoe UI"/>
                <w:sz w:val="14"/>
                <w:szCs w:val="14"/>
              </w:rPr>
              <w:t>1)rilascio del documento</w:t>
            </w:r>
          </w:p>
          <w:p w14:paraId="6B40B0F9" w14:textId="77777777" w:rsidR="00C83FE8" w:rsidRPr="007C552D" w:rsidRDefault="00C83FE8" w:rsidP="00133DE8">
            <w:pPr>
              <w:rPr>
                <w:rFonts w:cs="Segoe UI"/>
                <w:sz w:val="14"/>
                <w:szCs w:val="14"/>
              </w:rPr>
            </w:pPr>
          </w:p>
        </w:tc>
        <w:tc>
          <w:tcPr>
            <w:tcW w:w="476" w:type="pct"/>
            <w:shd w:val="clear" w:color="auto" w:fill="auto"/>
            <w:vAlign w:val="center"/>
          </w:tcPr>
          <w:p w14:paraId="2BD23F76" w14:textId="77777777" w:rsidR="00C83FE8" w:rsidRPr="007C552D" w:rsidRDefault="00C83FE8" w:rsidP="00133DE8">
            <w:pPr>
              <w:rPr>
                <w:rFonts w:cs="Segoe UI"/>
                <w:sz w:val="14"/>
                <w:szCs w:val="14"/>
              </w:rPr>
            </w:pPr>
            <w:r w:rsidRPr="007C552D">
              <w:rPr>
                <w:rFonts w:cs="Segoe UI"/>
                <w:sz w:val="14"/>
                <w:szCs w:val="14"/>
              </w:rPr>
              <w:t xml:space="preserve">Settore </w:t>
            </w:r>
            <w:r>
              <w:rPr>
                <w:rFonts w:cs="Segoe UI"/>
                <w:sz w:val="14"/>
                <w:szCs w:val="14"/>
              </w:rPr>
              <w:t xml:space="preserve"> Amministrativo</w:t>
            </w:r>
            <w:r w:rsidRPr="004809E1">
              <w:rPr>
                <w:rFonts w:cs="Segoe UI"/>
                <w:sz w:val="14"/>
                <w:szCs w:val="14"/>
              </w:rPr>
              <w:t xml:space="preserve"> </w:t>
            </w:r>
            <w:r w:rsidRPr="007C552D">
              <w:rPr>
                <w:rFonts w:cs="Segoe UI"/>
                <w:sz w:val="14"/>
                <w:szCs w:val="14"/>
              </w:rPr>
              <w:t xml:space="preserve"> - </w:t>
            </w:r>
            <w:r>
              <w:rPr>
                <w:rFonts w:cs="Segoe UI"/>
                <w:sz w:val="14"/>
                <w:szCs w:val="14"/>
              </w:rPr>
              <w:t>Demografici</w:t>
            </w:r>
          </w:p>
        </w:tc>
        <w:tc>
          <w:tcPr>
            <w:tcW w:w="644" w:type="pct"/>
            <w:shd w:val="clear" w:color="auto" w:fill="auto"/>
            <w:vAlign w:val="center"/>
          </w:tcPr>
          <w:p w14:paraId="3BD96736" w14:textId="77777777" w:rsidR="00C83FE8" w:rsidRPr="007C552D" w:rsidRDefault="00C83FE8" w:rsidP="00133DE8">
            <w:pPr>
              <w:rPr>
                <w:rFonts w:cs="Segoe UI"/>
                <w:sz w:val="14"/>
                <w:szCs w:val="14"/>
              </w:rPr>
            </w:pPr>
            <w:r w:rsidRPr="007C552D">
              <w:rPr>
                <w:rFonts w:cs="Segoe UI"/>
                <w:sz w:val="14"/>
                <w:szCs w:val="14"/>
              </w:rPr>
              <w:t>ingiustificata dilatazione dei tempi per costringere il destinatario del provvedimento tardivo a concedere "utilità" al funzionario</w:t>
            </w:r>
          </w:p>
          <w:p w14:paraId="1E595830" w14:textId="77777777" w:rsidR="00C83FE8" w:rsidRPr="007C552D" w:rsidRDefault="00C83FE8" w:rsidP="00133DE8">
            <w:pPr>
              <w:rPr>
                <w:rFonts w:cs="Segoe UI"/>
                <w:sz w:val="14"/>
                <w:szCs w:val="14"/>
              </w:rPr>
            </w:pPr>
          </w:p>
        </w:tc>
        <w:tc>
          <w:tcPr>
            <w:tcW w:w="589" w:type="pct"/>
            <w:shd w:val="clear" w:color="auto" w:fill="auto"/>
            <w:vAlign w:val="center"/>
          </w:tcPr>
          <w:p w14:paraId="6498ED8C" w14:textId="77777777" w:rsidR="00C83FE8" w:rsidRPr="007C552D" w:rsidRDefault="00C83FE8" w:rsidP="00133DE8">
            <w:pPr>
              <w:jc w:val="both"/>
              <w:rPr>
                <w:rFonts w:cs="Segoe UI"/>
                <w:b/>
                <w:bCs/>
                <w:sz w:val="14"/>
                <w:szCs w:val="14"/>
              </w:rPr>
            </w:pPr>
            <w:r>
              <w:rPr>
                <w:rFonts w:cs="Segoe UI"/>
                <w:sz w:val="14"/>
                <w:szCs w:val="14"/>
              </w:rPr>
              <w:t>1)</w:t>
            </w:r>
            <w:r w:rsidRPr="007C552D">
              <w:rPr>
                <w:rFonts w:cs="Segoe UI"/>
                <w:sz w:val="14"/>
                <w:szCs w:val="14"/>
              </w:rPr>
              <w:t>Procedura formalizzata e informatizzata che garantisca la tracciabilità del procedimento</w:t>
            </w:r>
          </w:p>
        </w:tc>
        <w:tc>
          <w:tcPr>
            <w:tcW w:w="445" w:type="pct"/>
            <w:shd w:val="clear" w:color="auto" w:fill="auto"/>
            <w:vAlign w:val="center"/>
          </w:tcPr>
          <w:p w14:paraId="59DDF1F8" w14:textId="77777777" w:rsidR="00C83FE8" w:rsidRPr="007C552D" w:rsidRDefault="00C83FE8" w:rsidP="00133DE8">
            <w:pPr>
              <w:rPr>
                <w:sz w:val="14"/>
                <w:szCs w:val="14"/>
              </w:rPr>
            </w:pPr>
            <w:r w:rsidRPr="007C552D">
              <w:rPr>
                <w:rFonts w:cs="Segoe UI"/>
                <w:sz w:val="14"/>
                <w:szCs w:val="14"/>
              </w:rPr>
              <w:t xml:space="preserve">Responsabile  Settore </w:t>
            </w:r>
            <w:r>
              <w:rPr>
                <w:rFonts w:cs="Segoe UI"/>
                <w:sz w:val="14"/>
                <w:szCs w:val="14"/>
              </w:rPr>
              <w:t xml:space="preserve"> Amministrativo</w:t>
            </w:r>
          </w:p>
        </w:tc>
        <w:tc>
          <w:tcPr>
            <w:tcW w:w="534" w:type="pct"/>
            <w:shd w:val="clear" w:color="auto" w:fill="auto"/>
            <w:vAlign w:val="center"/>
          </w:tcPr>
          <w:p w14:paraId="32989654" w14:textId="77777777" w:rsidR="00C83FE8" w:rsidRPr="007C552D" w:rsidRDefault="00C83FE8" w:rsidP="00133DE8">
            <w:pPr>
              <w:rPr>
                <w:sz w:val="14"/>
                <w:szCs w:val="14"/>
              </w:rPr>
            </w:pPr>
            <w:r w:rsidRPr="00AE6784">
              <w:rPr>
                <w:rFonts w:cs="Segoe UI"/>
                <w:color w:val="000000"/>
                <w:sz w:val="14"/>
                <w:szCs w:val="14"/>
              </w:rPr>
              <w:t>Misure di trattamento del rischio già in attuazione</w:t>
            </w:r>
          </w:p>
        </w:tc>
        <w:tc>
          <w:tcPr>
            <w:tcW w:w="533" w:type="pct"/>
            <w:shd w:val="clear" w:color="auto" w:fill="auto"/>
            <w:vAlign w:val="center"/>
          </w:tcPr>
          <w:p w14:paraId="22CBE930" w14:textId="77777777" w:rsidR="00C83FE8" w:rsidRPr="007C552D" w:rsidRDefault="00C83FE8" w:rsidP="00133DE8">
            <w:pPr>
              <w:jc w:val="center"/>
              <w:rPr>
                <w:rFonts w:cs="Segoe UI"/>
                <w:sz w:val="14"/>
                <w:szCs w:val="14"/>
              </w:rPr>
            </w:pPr>
            <w:r w:rsidRPr="007C552D">
              <w:rPr>
                <w:rFonts w:cs="Segoe UI"/>
                <w:sz w:val="14"/>
                <w:szCs w:val="14"/>
              </w:rPr>
              <w:t>B-</w:t>
            </w:r>
          </w:p>
        </w:tc>
        <w:tc>
          <w:tcPr>
            <w:tcW w:w="640" w:type="pct"/>
            <w:shd w:val="clear" w:color="auto" w:fill="auto"/>
            <w:vAlign w:val="center"/>
          </w:tcPr>
          <w:p w14:paraId="03BD93A8" w14:textId="77777777" w:rsidR="00C83FE8" w:rsidRPr="007C552D" w:rsidRDefault="00C83FE8" w:rsidP="00133DE8">
            <w:pPr>
              <w:rPr>
                <w:rFonts w:cs="Segoe UI"/>
                <w:sz w:val="14"/>
                <w:szCs w:val="14"/>
              </w:rPr>
            </w:pPr>
            <w:r w:rsidRPr="007C552D">
              <w:rPr>
                <w:rFonts w:cs="Segoe UI"/>
                <w:sz w:val="14"/>
                <w:szCs w:val="14"/>
              </w:rPr>
              <w:t xml:space="preserve">Il processo non consente margini di discrezionalità significativi. Inoltre, i vantaggi che produce in favore dei terzi sono di valore, in genere, assai contenuto. Pertanto, il rischio è stato ritenuto molto basso (B). </w:t>
            </w:r>
          </w:p>
        </w:tc>
      </w:tr>
      <w:tr w:rsidR="00C83FE8" w:rsidRPr="00B46582" w14:paraId="0C04CC9C" w14:textId="77777777" w:rsidTr="00DA4591">
        <w:trPr>
          <w:cantSplit/>
          <w:trHeight w:val="1134"/>
        </w:trPr>
        <w:tc>
          <w:tcPr>
            <w:tcW w:w="191" w:type="pct"/>
            <w:shd w:val="clear" w:color="auto" w:fill="auto"/>
            <w:vAlign w:val="center"/>
          </w:tcPr>
          <w:p w14:paraId="74893DEA" w14:textId="33282AA0" w:rsidR="00C83FE8" w:rsidRPr="007C552D" w:rsidRDefault="00C83FE8" w:rsidP="00133DE8">
            <w:pPr>
              <w:jc w:val="center"/>
              <w:rPr>
                <w:rFonts w:cs="Segoe UI"/>
                <w:sz w:val="14"/>
                <w:szCs w:val="14"/>
              </w:rPr>
            </w:pPr>
            <w:r w:rsidRPr="007C552D">
              <w:rPr>
                <w:rFonts w:cs="Segoe UI"/>
                <w:sz w:val="14"/>
                <w:szCs w:val="14"/>
              </w:rPr>
              <w:t>11.</w:t>
            </w:r>
            <w:r w:rsidR="007D3DC2">
              <w:rPr>
                <w:rFonts w:cs="Segoe UI"/>
                <w:sz w:val="14"/>
                <w:szCs w:val="14"/>
              </w:rPr>
              <w:t>7</w:t>
            </w:r>
          </w:p>
        </w:tc>
        <w:tc>
          <w:tcPr>
            <w:tcW w:w="365" w:type="pct"/>
            <w:shd w:val="clear" w:color="auto" w:fill="auto"/>
            <w:vAlign w:val="center"/>
          </w:tcPr>
          <w:p w14:paraId="50194047" w14:textId="77777777" w:rsidR="00C83FE8" w:rsidRPr="007C552D" w:rsidRDefault="00C83FE8" w:rsidP="00133DE8">
            <w:pPr>
              <w:rPr>
                <w:sz w:val="16"/>
                <w:szCs w:val="16"/>
              </w:rPr>
            </w:pPr>
            <w:r w:rsidRPr="007C552D">
              <w:rPr>
                <w:rFonts w:cs="Segoe UI"/>
                <w:sz w:val="14"/>
                <w:szCs w:val="14"/>
              </w:rPr>
              <w:t>Consultazioni elettorali</w:t>
            </w:r>
          </w:p>
          <w:p w14:paraId="73C3D0D0" w14:textId="77777777" w:rsidR="00C83FE8" w:rsidRPr="007C552D" w:rsidRDefault="00C83FE8" w:rsidP="00133DE8">
            <w:pPr>
              <w:rPr>
                <w:rFonts w:cs="Segoe UI"/>
                <w:sz w:val="14"/>
                <w:szCs w:val="14"/>
              </w:rPr>
            </w:pPr>
          </w:p>
        </w:tc>
        <w:tc>
          <w:tcPr>
            <w:tcW w:w="583" w:type="pct"/>
            <w:shd w:val="clear" w:color="auto" w:fill="auto"/>
            <w:vAlign w:val="center"/>
          </w:tcPr>
          <w:p w14:paraId="3A2EA06B" w14:textId="77777777" w:rsidR="00C83FE8" w:rsidRPr="007C552D" w:rsidRDefault="00C83FE8" w:rsidP="00133DE8">
            <w:pPr>
              <w:rPr>
                <w:rFonts w:cs="Segoe UI"/>
                <w:b/>
                <w:bCs/>
                <w:sz w:val="14"/>
                <w:szCs w:val="14"/>
              </w:rPr>
            </w:pPr>
            <w:r w:rsidRPr="007C552D">
              <w:rPr>
                <w:rFonts w:cs="Segoe UI"/>
                <w:b/>
                <w:bCs/>
                <w:sz w:val="14"/>
                <w:szCs w:val="14"/>
              </w:rPr>
              <w:t>Input:</w:t>
            </w:r>
          </w:p>
          <w:p w14:paraId="29CCEF3B" w14:textId="77777777" w:rsidR="00C83FE8" w:rsidRPr="007C552D" w:rsidRDefault="00C83FE8" w:rsidP="00133DE8">
            <w:pPr>
              <w:rPr>
                <w:rFonts w:cs="Segoe UI"/>
                <w:sz w:val="14"/>
                <w:szCs w:val="14"/>
              </w:rPr>
            </w:pPr>
            <w:r w:rsidRPr="007C552D">
              <w:rPr>
                <w:rFonts w:cs="Segoe UI"/>
                <w:sz w:val="14"/>
                <w:szCs w:val="14"/>
              </w:rPr>
              <w:t xml:space="preserve">1)iniziativa d'ufficio </w:t>
            </w:r>
          </w:p>
          <w:p w14:paraId="3602736A" w14:textId="77777777" w:rsidR="00C83FE8" w:rsidRPr="007C552D" w:rsidRDefault="00C83FE8" w:rsidP="00133DE8">
            <w:pPr>
              <w:rPr>
                <w:rFonts w:cs="Segoe UI"/>
                <w:sz w:val="14"/>
                <w:szCs w:val="14"/>
              </w:rPr>
            </w:pPr>
            <w:r w:rsidRPr="007C552D">
              <w:rPr>
                <w:rFonts w:cs="Segoe UI"/>
                <w:sz w:val="14"/>
                <w:szCs w:val="14"/>
              </w:rPr>
              <w:br/>
            </w:r>
            <w:r w:rsidRPr="007C552D">
              <w:rPr>
                <w:rFonts w:cs="Segoe UI"/>
                <w:b/>
                <w:bCs/>
                <w:sz w:val="14"/>
                <w:szCs w:val="14"/>
              </w:rPr>
              <w:t>Attività</w:t>
            </w:r>
          </w:p>
          <w:p w14:paraId="17128034" w14:textId="77777777" w:rsidR="00C83FE8" w:rsidRPr="007C552D" w:rsidRDefault="00C83FE8" w:rsidP="00133DE8">
            <w:pPr>
              <w:rPr>
                <w:rFonts w:cs="Segoe UI"/>
                <w:sz w:val="14"/>
                <w:szCs w:val="14"/>
              </w:rPr>
            </w:pPr>
            <w:r w:rsidRPr="007C552D">
              <w:rPr>
                <w:rFonts w:cs="Segoe UI"/>
                <w:sz w:val="14"/>
                <w:szCs w:val="14"/>
              </w:rPr>
              <w:t xml:space="preserve">1)esame e istruttoria </w:t>
            </w:r>
          </w:p>
          <w:p w14:paraId="3BCD0470" w14:textId="77777777" w:rsidR="00C83FE8" w:rsidRPr="007C552D" w:rsidRDefault="00C83FE8" w:rsidP="00133DE8">
            <w:pPr>
              <w:rPr>
                <w:rFonts w:cs="Segoe UI"/>
                <w:sz w:val="14"/>
                <w:szCs w:val="14"/>
              </w:rPr>
            </w:pPr>
          </w:p>
          <w:p w14:paraId="43300358" w14:textId="77777777" w:rsidR="00C83FE8" w:rsidRPr="007C552D" w:rsidRDefault="00C83FE8" w:rsidP="00133DE8">
            <w:pPr>
              <w:rPr>
                <w:rFonts w:cs="Segoe UI"/>
                <w:b/>
                <w:bCs/>
                <w:sz w:val="14"/>
                <w:szCs w:val="14"/>
              </w:rPr>
            </w:pPr>
            <w:r w:rsidRPr="007C552D">
              <w:rPr>
                <w:rFonts w:cs="Segoe UI"/>
                <w:b/>
                <w:bCs/>
                <w:sz w:val="14"/>
                <w:szCs w:val="14"/>
              </w:rPr>
              <w:t>Ouput</w:t>
            </w:r>
          </w:p>
          <w:p w14:paraId="23FD2BD3" w14:textId="77777777" w:rsidR="00C83FE8" w:rsidRPr="007C552D" w:rsidRDefault="00C83FE8" w:rsidP="00133DE8">
            <w:pPr>
              <w:rPr>
                <w:rFonts w:cs="Segoe UI"/>
                <w:sz w:val="14"/>
                <w:szCs w:val="14"/>
              </w:rPr>
            </w:pPr>
            <w:r w:rsidRPr="007C552D">
              <w:rPr>
                <w:rFonts w:cs="Segoe UI"/>
                <w:sz w:val="14"/>
                <w:szCs w:val="14"/>
              </w:rPr>
              <w:t>1)provvedimenti previsti dall'ordinamento</w:t>
            </w:r>
          </w:p>
          <w:p w14:paraId="428703DC" w14:textId="77777777" w:rsidR="00C83FE8" w:rsidRPr="007C552D" w:rsidRDefault="00C83FE8" w:rsidP="00133DE8">
            <w:pPr>
              <w:rPr>
                <w:rFonts w:cs="Segoe UI"/>
                <w:b/>
                <w:bCs/>
                <w:sz w:val="14"/>
                <w:szCs w:val="14"/>
              </w:rPr>
            </w:pPr>
          </w:p>
        </w:tc>
        <w:tc>
          <w:tcPr>
            <w:tcW w:w="476" w:type="pct"/>
            <w:shd w:val="clear" w:color="auto" w:fill="auto"/>
            <w:vAlign w:val="center"/>
          </w:tcPr>
          <w:p w14:paraId="50ABF054" w14:textId="77777777" w:rsidR="00C83FE8" w:rsidRPr="007C552D" w:rsidRDefault="00C83FE8" w:rsidP="00133DE8">
            <w:pPr>
              <w:rPr>
                <w:rFonts w:cs="Segoe UI"/>
                <w:sz w:val="14"/>
                <w:szCs w:val="14"/>
              </w:rPr>
            </w:pPr>
            <w:r w:rsidRPr="007C552D">
              <w:rPr>
                <w:rFonts w:cs="Segoe UI"/>
                <w:sz w:val="14"/>
                <w:szCs w:val="14"/>
              </w:rPr>
              <w:t xml:space="preserve">Settore </w:t>
            </w:r>
            <w:r>
              <w:rPr>
                <w:rFonts w:cs="Segoe UI"/>
                <w:sz w:val="14"/>
                <w:szCs w:val="14"/>
              </w:rPr>
              <w:t xml:space="preserve"> Amministrativo</w:t>
            </w:r>
            <w:r w:rsidRPr="004809E1">
              <w:rPr>
                <w:rFonts w:cs="Segoe UI"/>
                <w:sz w:val="14"/>
                <w:szCs w:val="14"/>
              </w:rPr>
              <w:t xml:space="preserve"> </w:t>
            </w:r>
            <w:r w:rsidRPr="007C552D">
              <w:rPr>
                <w:rFonts w:cs="Segoe UI"/>
                <w:sz w:val="14"/>
                <w:szCs w:val="14"/>
              </w:rPr>
              <w:t>- Demografici</w:t>
            </w:r>
          </w:p>
        </w:tc>
        <w:tc>
          <w:tcPr>
            <w:tcW w:w="644" w:type="pct"/>
            <w:shd w:val="clear" w:color="auto" w:fill="auto"/>
            <w:vAlign w:val="center"/>
          </w:tcPr>
          <w:p w14:paraId="6F2FA572" w14:textId="77777777" w:rsidR="00C83FE8" w:rsidRPr="007C552D" w:rsidRDefault="00C83FE8" w:rsidP="00133DE8">
            <w:pPr>
              <w:rPr>
                <w:rFonts w:cs="Segoe UI"/>
                <w:sz w:val="14"/>
                <w:szCs w:val="14"/>
              </w:rPr>
            </w:pPr>
            <w:r w:rsidRPr="007C552D">
              <w:rPr>
                <w:rFonts w:cs="Segoe UI"/>
                <w:sz w:val="14"/>
                <w:szCs w:val="14"/>
              </w:rPr>
              <w:t>violazione delle norme per interesse di parte</w:t>
            </w:r>
          </w:p>
          <w:p w14:paraId="11EB0BF0" w14:textId="77777777" w:rsidR="00C83FE8" w:rsidRPr="007C552D" w:rsidRDefault="00C83FE8" w:rsidP="00133DE8">
            <w:pPr>
              <w:rPr>
                <w:rFonts w:cs="Segoe UI"/>
                <w:sz w:val="14"/>
                <w:szCs w:val="14"/>
              </w:rPr>
            </w:pPr>
          </w:p>
        </w:tc>
        <w:tc>
          <w:tcPr>
            <w:tcW w:w="589" w:type="pct"/>
            <w:shd w:val="clear" w:color="auto" w:fill="auto"/>
            <w:vAlign w:val="center"/>
          </w:tcPr>
          <w:p w14:paraId="0135C40B" w14:textId="77777777" w:rsidR="00C83FE8" w:rsidRPr="007C552D" w:rsidRDefault="00C83FE8" w:rsidP="00133DE8">
            <w:pPr>
              <w:jc w:val="both"/>
              <w:rPr>
                <w:rFonts w:cs="Segoe UI"/>
                <w:b/>
                <w:bCs/>
                <w:sz w:val="14"/>
                <w:szCs w:val="14"/>
              </w:rPr>
            </w:pPr>
            <w:r>
              <w:rPr>
                <w:rFonts w:cs="Segoe UI"/>
                <w:sz w:val="14"/>
                <w:szCs w:val="14"/>
              </w:rPr>
              <w:t>1)</w:t>
            </w:r>
            <w:r w:rsidRPr="007C552D">
              <w:rPr>
                <w:rFonts w:cs="Segoe UI"/>
                <w:sz w:val="14"/>
                <w:szCs w:val="14"/>
              </w:rPr>
              <w:t>Procedura formalizzata e informatizzata che garantisca la tracciabilità del procedimento</w:t>
            </w:r>
          </w:p>
        </w:tc>
        <w:tc>
          <w:tcPr>
            <w:tcW w:w="445" w:type="pct"/>
            <w:shd w:val="clear" w:color="auto" w:fill="auto"/>
            <w:vAlign w:val="center"/>
          </w:tcPr>
          <w:p w14:paraId="06AE82E9" w14:textId="77777777" w:rsidR="00C83FE8" w:rsidRPr="007C552D" w:rsidRDefault="00C83FE8" w:rsidP="00133DE8">
            <w:pPr>
              <w:rPr>
                <w:sz w:val="14"/>
                <w:szCs w:val="14"/>
              </w:rPr>
            </w:pPr>
            <w:r w:rsidRPr="007C552D">
              <w:rPr>
                <w:rFonts w:cs="Segoe UI"/>
                <w:sz w:val="14"/>
                <w:szCs w:val="14"/>
              </w:rPr>
              <w:t xml:space="preserve">Responsabile  Settore </w:t>
            </w:r>
            <w:r>
              <w:rPr>
                <w:rFonts w:cs="Segoe UI"/>
                <w:sz w:val="14"/>
                <w:szCs w:val="14"/>
              </w:rPr>
              <w:t xml:space="preserve"> Amministrativo</w:t>
            </w:r>
          </w:p>
        </w:tc>
        <w:tc>
          <w:tcPr>
            <w:tcW w:w="534" w:type="pct"/>
            <w:shd w:val="clear" w:color="auto" w:fill="auto"/>
            <w:vAlign w:val="center"/>
          </w:tcPr>
          <w:p w14:paraId="6FE0DEDD" w14:textId="77777777" w:rsidR="00C83FE8" w:rsidRPr="00AE6784" w:rsidRDefault="00C83FE8" w:rsidP="00133DE8">
            <w:pPr>
              <w:rPr>
                <w:sz w:val="14"/>
                <w:szCs w:val="14"/>
              </w:rPr>
            </w:pPr>
            <w:r w:rsidRPr="00AE6784">
              <w:rPr>
                <w:rFonts w:cs="Segoe UI"/>
                <w:color w:val="000000"/>
                <w:sz w:val="14"/>
                <w:szCs w:val="14"/>
              </w:rPr>
              <w:t>Misure di trattamento del rischio già in attuazione</w:t>
            </w:r>
          </w:p>
        </w:tc>
        <w:tc>
          <w:tcPr>
            <w:tcW w:w="533" w:type="pct"/>
            <w:shd w:val="clear" w:color="auto" w:fill="auto"/>
            <w:vAlign w:val="center"/>
          </w:tcPr>
          <w:p w14:paraId="20D2AECC" w14:textId="77777777" w:rsidR="00C83FE8" w:rsidRPr="007C552D" w:rsidRDefault="00C83FE8" w:rsidP="00133DE8">
            <w:pPr>
              <w:jc w:val="center"/>
              <w:rPr>
                <w:rFonts w:cs="Segoe UI"/>
                <w:sz w:val="14"/>
                <w:szCs w:val="14"/>
              </w:rPr>
            </w:pPr>
            <w:r w:rsidRPr="007C552D">
              <w:rPr>
                <w:rFonts w:cs="Segoe UI"/>
                <w:sz w:val="14"/>
                <w:szCs w:val="14"/>
              </w:rPr>
              <w:t>B-</w:t>
            </w:r>
          </w:p>
        </w:tc>
        <w:tc>
          <w:tcPr>
            <w:tcW w:w="640" w:type="pct"/>
            <w:shd w:val="clear" w:color="auto" w:fill="auto"/>
            <w:vAlign w:val="center"/>
          </w:tcPr>
          <w:p w14:paraId="4D88968F" w14:textId="77777777" w:rsidR="00C83FE8" w:rsidRPr="007C552D" w:rsidRDefault="00C83FE8" w:rsidP="00133DE8">
            <w:pPr>
              <w:rPr>
                <w:rFonts w:cs="Segoe UI"/>
                <w:sz w:val="14"/>
                <w:szCs w:val="14"/>
              </w:rPr>
            </w:pPr>
            <w:r w:rsidRPr="007C552D">
              <w:rPr>
                <w:rFonts w:cs="Segoe UI"/>
                <w:sz w:val="14"/>
                <w:szCs w:val="14"/>
              </w:rPr>
              <w:t xml:space="preserve">Il processo non consente margini di discrezionalità significativi. Inoltre, i vantaggi che produce in favore dei terzi sono di valore, in genere, assai contenuto. Pertanto, il rischio è stato ritenuto molto basso (B). </w:t>
            </w:r>
          </w:p>
        </w:tc>
      </w:tr>
      <w:tr w:rsidR="00C83FE8" w:rsidRPr="00B46582" w14:paraId="49E3DEC8" w14:textId="77777777" w:rsidTr="00DA4591">
        <w:trPr>
          <w:cantSplit/>
          <w:trHeight w:val="1134"/>
        </w:trPr>
        <w:tc>
          <w:tcPr>
            <w:tcW w:w="191" w:type="pct"/>
            <w:tcBorders>
              <w:top w:val="single" w:sz="4" w:space="0" w:color="F69200"/>
              <w:left w:val="single" w:sz="4" w:space="0" w:color="F69200"/>
              <w:bottom w:val="single" w:sz="4" w:space="0" w:color="F69200"/>
              <w:right w:val="single" w:sz="4" w:space="0" w:color="F69200"/>
            </w:tcBorders>
            <w:shd w:val="clear" w:color="auto" w:fill="auto"/>
            <w:vAlign w:val="center"/>
          </w:tcPr>
          <w:p w14:paraId="2F2A3C4A" w14:textId="5F734E73" w:rsidR="00C83FE8" w:rsidRPr="007C552D" w:rsidRDefault="00C83FE8" w:rsidP="00133DE8">
            <w:pPr>
              <w:jc w:val="center"/>
              <w:rPr>
                <w:rFonts w:cs="Segoe UI"/>
                <w:sz w:val="14"/>
                <w:szCs w:val="14"/>
              </w:rPr>
            </w:pPr>
            <w:r w:rsidRPr="007C552D">
              <w:rPr>
                <w:rFonts w:cs="Segoe UI"/>
                <w:sz w:val="14"/>
                <w:szCs w:val="14"/>
              </w:rPr>
              <w:br w:type="page"/>
              <w:t>11.</w:t>
            </w:r>
            <w:r w:rsidR="007D3DC2">
              <w:rPr>
                <w:rFonts w:cs="Segoe UI"/>
                <w:sz w:val="14"/>
                <w:szCs w:val="14"/>
              </w:rPr>
              <w:t>8</w:t>
            </w:r>
          </w:p>
        </w:tc>
        <w:tc>
          <w:tcPr>
            <w:tcW w:w="365" w:type="pct"/>
            <w:tcBorders>
              <w:top w:val="single" w:sz="4" w:space="0" w:color="F69200"/>
              <w:left w:val="single" w:sz="4" w:space="0" w:color="F69200"/>
              <w:bottom w:val="single" w:sz="4" w:space="0" w:color="F69200"/>
              <w:right w:val="single" w:sz="4" w:space="0" w:color="F69200"/>
            </w:tcBorders>
            <w:shd w:val="clear" w:color="auto" w:fill="auto"/>
            <w:vAlign w:val="center"/>
          </w:tcPr>
          <w:p w14:paraId="02579E88" w14:textId="77777777" w:rsidR="00C83FE8" w:rsidRPr="007C552D" w:rsidRDefault="00C83FE8" w:rsidP="00133DE8">
            <w:pPr>
              <w:rPr>
                <w:rFonts w:cs="Segoe UI"/>
                <w:sz w:val="14"/>
                <w:szCs w:val="14"/>
              </w:rPr>
            </w:pPr>
            <w:r w:rsidRPr="007C552D">
              <w:rPr>
                <w:rFonts w:cs="Segoe UI"/>
                <w:sz w:val="14"/>
                <w:szCs w:val="14"/>
              </w:rPr>
              <w:t>Gestione dell'elettorato</w:t>
            </w:r>
          </w:p>
          <w:p w14:paraId="76696AFF" w14:textId="77777777" w:rsidR="00C83FE8" w:rsidRPr="007C552D" w:rsidRDefault="00C83FE8" w:rsidP="00133DE8">
            <w:pPr>
              <w:rPr>
                <w:sz w:val="16"/>
                <w:szCs w:val="16"/>
              </w:rPr>
            </w:pPr>
          </w:p>
        </w:tc>
        <w:tc>
          <w:tcPr>
            <w:tcW w:w="583" w:type="pct"/>
            <w:tcBorders>
              <w:top w:val="single" w:sz="4" w:space="0" w:color="F69200"/>
              <w:left w:val="single" w:sz="4" w:space="0" w:color="F69200"/>
              <w:bottom w:val="single" w:sz="4" w:space="0" w:color="F69200"/>
              <w:right w:val="single" w:sz="4" w:space="0" w:color="F69200"/>
            </w:tcBorders>
            <w:shd w:val="clear" w:color="auto" w:fill="auto"/>
            <w:vAlign w:val="center"/>
          </w:tcPr>
          <w:p w14:paraId="453A9D31" w14:textId="77777777" w:rsidR="00C83FE8" w:rsidRPr="007C552D" w:rsidRDefault="00C83FE8" w:rsidP="00133DE8">
            <w:pPr>
              <w:rPr>
                <w:rFonts w:cs="Segoe UI"/>
                <w:b/>
                <w:bCs/>
                <w:sz w:val="14"/>
                <w:szCs w:val="14"/>
              </w:rPr>
            </w:pPr>
            <w:r w:rsidRPr="007C552D">
              <w:rPr>
                <w:rFonts w:cs="Segoe UI"/>
                <w:b/>
                <w:bCs/>
                <w:sz w:val="14"/>
                <w:szCs w:val="14"/>
              </w:rPr>
              <w:t>Input:</w:t>
            </w:r>
          </w:p>
          <w:p w14:paraId="74AD4893" w14:textId="77777777" w:rsidR="00C83FE8" w:rsidRPr="007C552D" w:rsidRDefault="00C83FE8" w:rsidP="00133DE8">
            <w:pPr>
              <w:rPr>
                <w:rFonts w:cs="Segoe UI"/>
                <w:b/>
                <w:bCs/>
                <w:sz w:val="14"/>
                <w:szCs w:val="14"/>
              </w:rPr>
            </w:pPr>
            <w:r w:rsidRPr="007C552D">
              <w:rPr>
                <w:rFonts w:cs="Segoe UI"/>
                <w:b/>
                <w:bCs/>
                <w:sz w:val="14"/>
                <w:szCs w:val="14"/>
              </w:rPr>
              <w:t>1)</w:t>
            </w:r>
            <w:r w:rsidRPr="007C552D">
              <w:rPr>
                <w:rFonts w:cs="Segoe UI"/>
                <w:sz w:val="14"/>
                <w:szCs w:val="14"/>
              </w:rPr>
              <w:t>iniziativa d'ufficio</w:t>
            </w:r>
            <w:r w:rsidRPr="007C552D">
              <w:rPr>
                <w:rFonts w:cs="Segoe UI"/>
                <w:b/>
                <w:bCs/>
                <w:sz w:val="14"/>
                <w:szCs w:val="14"/>
              </w:rPr>
              <w:t xml:space="preserve"> </w:t>
            </w:r>
          </w:p>
          <w:p w14:paraId="36C61F32" w14:textId="77777777" w:rsidR="00C83FE8" w:rsidRPr="007C552D" w:rsidRDefault="00C83FE8" w:rsidP="00133DE8">
            <w:pPr>
              <w:rPr>
                <w:rFonts w:cs="Segoe UI"/>
                <w:b/>
                <w:bCs/>
                <w:sz w:val="14"/>
                <w:szCs w:val="14"/>
              </w:rPr>
            </w:pPr>
            <w:r w:rsidRPr="007C552D">
              <w:rPr>
                <w:rFonts w:cs="Segoe UI"/>
                <w:b/>
                <w:bCs/>
                <w:sz w:val="14"/>
                <w:szCs w:val="14"/>
              </w:rPr>
              <w:br/>
              <w:t>Attività</w:t>
            </w:r>
          </w:p>
          <w:p w14:paraId="69A79B4D" w14:textId="77777777" w:rsidR="00C83FE8" w:rsidRPr="007C552D" w:rsidRDefault="00C83FE8" w:rsidP="00133DE8">
            <w:pPr>
              <w:rPr>
                <w:rFonts w:cs="Segoe UI"/>
                <w:sz w:val="14"/>
                <w:szCs w:val="14"/>
              </w:rPr>
            </w:pPr>
            <w:r w:rsidRPr="007C552D">
              <w:rPr>
                <w:rFonts w:cs="Segoe UI"/>
                <w:sz w:val="14"/>
                <w:szCs w:val="14"/>
              </w:rPr>
              <w:t xml:space="preserve">1)esame e istruttoria </w:t>
            </w:r>
          </w:p>
          <w:p w14:paraId="5DFDC684" w14:textId="77777777" w:rsidR="00C83FE8" w:rsidRPr="007C552D" w:rsidRDefault="00C83FE8" w:rsidP="00133DE8">
            <w:pPr>
              <w:rPr>
                <w:rFonts w:cs="Segoe UI"/>
                <w:b/>
                <w:bCs/>
                <w:sz w:val="14"/>
                <w:szCs w:val="14"/>
              </w:rPr>
            </w:pPr>
          </w:p>
          <w:p w14:paraId="6BB5A538" w14:textId="77777777" w:rsidR="00C83FE8" w:rsidRPr="007C552D" w:rsidRDefault="00C83FE8" w:rsidP="00133DE8">
            <w:pPr>
              <w:rPr>
                <w:rFonts w:cs="Segoe UI"/>
                <w:b/>
                <w:bCs/>
                <w:sz w:val="14"/>
                <w:szCs w:val="14"/>
              </w:rPr>
            </w:pPr>
            <w:r w:rsidRPr="007C552D">
              <w:rPr>
                <w:rFonts w:cs="Segoe UI"/>
                <w:b/>
                <w:bCs/>
                <w:sz w:val="14"/>
                <w:szCs w:val="14"/>
              </w:rPr>
              <w:t>Ouput</w:t>
            </w:r>
          </w:p>
          <w:p w14:paraId="32904B6F" w14:textId="77777777" w:rsidR="00C83FE8" w:rsidRPr="007C552D" w:rsidRDefault="00C83FE8" w:rsidP="00133DE8">
            <w:pPr>
              <w:rPr>
                <w:rFonts w:cs="Segoe UI"/>
                <w:sz w:val="14"/>
                <w:szCs w:val="14"/>
              </w:rPr>
            </w:pPr>
            <w:r w:rsidRPr="007C552D">
              <w:rPr>
                <w:rFonts w:cs="Segoe UI"/>
                <w:sz w:val="14"/>
                <w:szCs w:val="14"/>
              </w:rPr>
              <w:t>1))provvedimenti previsti dall'ordinamento</w:t>
            </w:r>
          </w:p>
          <w:p w14:paraId="64AA9EFD" w14:textId="77777777" w:rsidR="00C83FE8" w:rsidRPr="007C552D" w:rsidRDefault="00C83FE8" w:rsidP="00133DE8">
            <w:pPr>
              <w:rPr>
                <w:rFonts w:cs="Segoe UI"/>
                <w:b/>
                <w:bCs/>
                <w:sz w:val="14"/>
                <w:szCs w:val="14"/>
              </w:rPr>
            </w:pPr>
          </w:p>
        </w:tc>
        <w:tc>
          <w:tcPr>
            <w:tcW w:w="476" w:type="pct"/>
            <w:tcBorders>
              <w:top w:val="single" w:sz="4" w:space="0" w:color="F69200"/>
              <w:left w:val="single" w:sz="4" w:space="0" w:color="F69200"/>
              <w:bottom w:val="single" w:sz="4" w:space="0" w:color="F69200"/>
              <w:right w:val="single" w:sz="4" w:space="0" w:color="F69200"/>
            </w:tcBorders>
            <w:shd w:val="clear" w:color="auto" w:fill="auto"/>
            <w:vAlign w:val="center"/>
          </w:tcPr>
          <w:p w14:paraId="00A23C8F" w14:textId="77777777" w:rsidR="00C83FE8" w:rsidRPr="007C552D" w:rsidRDefault="00C83FE8" w:rsidP="00133DE8">
            <w:pPr>
              <w:rPr>
                <w:rFonts w:cs="Segoe UI"/>
                <w:sz w:val="14"/>
                <w:szCs w:val="14"/>
              </w:rPr>
            </w:pPr>
            <w:r w:rsidRPr="007C552D">
              <w:rPr>
                <w:rFonts w:cs="Segoe UI"/>
                <w:sz w:val="14"/>
                <w:szCs w:val="14"/>
              </w:rPr>
              <w:t xml:space="preserve">Settore </w:t>
            </w:r>
            <w:r>
              <w:rPr>
                <w:rFonts w:cs="Segoe UI"/>
                <w:sz w:val="14"/>
                <w:szCs w:val="14"/>
              </w:rPr>
              <w:t xml:space="preserve"> Amministrativo</w:t>
            </w:r>
            <w:r w:rsidRPr="004809E1">
              <w:rPr>
                <w:rFonts w:cs="Segoe UI"/>
                <w:sz w:val="14"/>
                <w:szCs w:val="14"/>
              </w:rPr>
              <w:t xml:space="preserve"> </w:t>
            </w:r>
            <w:r w:rsidRPr="007C552D">
              <w:rPr>
                <w:rFonts w:cs="Segoe UI"/>
                <w:sz w:val="14"/>
                <w:szCs w:val="14"/>
              </w:rPr>
              <w:t>- Demografici</w:t>
            </w:r>
          </w:p>
        </w:tc>
        <w:tc>
          <w:tcPr>
            <w:tcW w:w="644" w:type="pct"/>
            <w:tcBorders>
              <w:top w:val="single" w:sz="4" w:space="0" w:color="F69200"/>
              <w:left w:val="single" w:sz="4" w:space="0" w:color="F69200"/>
              <w:bottom w:val="single" w:sz="4" w:space="0" w:color="F69200"/>
              <w:right w:val="single" w:sz="4" w:space="0" w:color="F69200"/>
            </w:tcBorders>
            <w:shd w:val="clear" w:color="auto" w:fill="auto"/>
            <w:vAlign w:val="center"/>
          </w:tcPr>
          <w:p w14:paraId="6AF9FBF5" w14:textId="77777777" w:rsidR="00C83FE8" w:rsidRPr="007C552D" w:rsidRDefault="00C83FE8" w:rsidP="00133DE8">
            <w:pPr>
              <w:rPr>
                <w:rFonts w:cs="Segoe UI"/>
                <w:sz w:val="14"/>
                <w:szCs w:val="14"/>
              </w:rPr>
            </w:pPr>
            <w:r w:rsidRPr="007C552D">
              <w:rPr>
                <w:rFonts w:cs="Segoe UI"/>
                <w:sz w:val="14"/>
                <w:szCs w:val="14"/>
              </w:rPr>
              <w:t>violazione delle norme per interesse di parte</w:t>
            </w:r>
          </w:p>
          <w:p w14:paraId="1343E72F" w14:textId="77777777" w:rsidR="00C83FE8" w:rsidRPr="007C552D" w:rsidRDefault="00C83FE8" w:rsidP="00133DE8">
            <w:pPr>
              <w:rPr>
                <w:sz w:val="16"/>
                <w:szCs w:val="16"/>
              </w:rPr>
            </w:pPr>
          </w:p>
        </w:tc>
        <w:tc>
          <w:tcPr>
            <w:tcW w:w="589" w:type="pct"/>
            <w:tcBorders>
              <w:top w:val="single" w:sz="4" w:space="0" w:color="F69200"/>
              <w:left w:val="single" w:sz="4" w:space="0" w:color="F69200"/>
              <w:bottom w:val="single" w:sz="4" w:space="0" w:color="F69200"/>
              <w:right w:val="single" w:sz="4" w:space="0" w:color="F69200"/>
            </w:tcBorders>
            <w:shd w:val="clear" w:color="auto" w:fill="auto"/>
            <w:vAlign w:val="center"/>
          </w:tcPr>
          <w:p w14:paraId="2F08BAC9" w14:textId="77777777" w:rsidR="00C83FE8" w:rsidRPr="007C552D" w:rsidRDefault="00C83FE8" w:rsidP="00133DE8">
            <w:pPr>
              <w:jc w:val="both"/>
              <w:rPr>
                <w:rFonts w:cs="Segoe UI"/>
                <w:b/>
                <w:bCs/>
                <w:sz w:val="14"/>
                <w:szCs w:val="14"/>
              </w:rPr>
            </w:pPr>
            <w:r>
              <w:rPr>
                <w:rFonts w:cs="Segoe UI"/>
                <w:sz w:val="14"/>
                <w:szCs w:val="14"/>
              </w:rPr>
              <w:t>1)</w:t>
            </w:r>
            <w:r w:rsidRPr="007C552D">
              <w:rPr>
                <w:rFonts w:cs="Segoe UI"/>
                <w:sz w:val="14"/>
                <w:szCs w:val="14"/>
              </w:rPr>
              <w:t>Procedura formalizzata e informatizzata che garantisca la tracciabilità del procedimento</w:t>
            </w:r>
          </w:p>
        </w:tc>
        <w:tc>
          <w:tcPr>
            <w:tcW w:w="445" w:type="pct"/>
            <w:tcBorders>
              <w:top w:val="single" w:sz="4" w:space="0" w:color="F69200"/>
              <w:left w:val="single" w:sz="4" w:space="0" w:color="F69200"/>
              <w:bottom w:val="single" w:sz="4" w:space="0" w:color="F69200"/>
              <w:right w:val="single" w:sz="4" w:space="0" w:color="F69200"/>
            </w:tcBorders>
            <w:shd w:val="clear" w:color="auto" w:fill="auto"/>
            <w:vAlign w:val="center"/>
          </w:tcPr>
          <w:p w14:paraId="7CF27A25" w14:textId="77777777" w:rsidR="00C83FE8" w:rsidRPr="007C552D" w:rsidRDefault="00C83FE8" w:rsidP="00133DE8">
            <w:pPr>
              <w:rPr>
                <w:sz w:val="14"/>
                <w:szCs w:val="14"/>
              </w:rPr>
            </w:pPr>
            <w:r w:rsidRPr="007C552D">
              <w:rPr>
                <w:rFonts w:cs="Segoe UI"/>
                <w:sz w:val="14"/>
                <w:szCs w:val="14"/>
              </w:rPr>
              <w:t xml:space="preserve">Responsabile  Settore </w:t>
            </w:r>
            <w:r>
              <w:rPr>
                <w:rFonts w:cs="Segoe UI"/>
                <w:sz w:val="14"/>
                <w:szCs w:val="14"/>
              </w:rPr>
              <w:t xml:space="preserve"> Amministrativo</w:t>
            </w:r>
          </w:p>
        </w:tc>
        <w:tc>
          <w:tcPr>
            <w:tcW w:w="534" w:type="pct"/>
            <w:tcBorders>
              <w:top w:val="single" w:sz="4" w:space="0" w:color="F69200"/>
              <w:left w:val="single" w:sz="4" w:space="0" w:color="F69200"/>
              <w:bottom w:val="single" w:sz="4" w:space="0" w:color="F69200"/>
              <w:right w:val="single" w:sz="4" w:space="0" w:color="F69200"/>
            </w:tcBorders>
            <w:shd w:val="clear" w:color="auto" w:fill="auto"/>
            <w:vAlign w:val="center"/>
          </w:tcPr>
          <w:p w14:paraId="7D44E86E" w14:textId="77777777" w:rsidR="00C83FE8" w:rsidRPr="00AE6784" w:rsidRDefault="00C83FE8" w:rsidP="00133DE8">
            <w:pPr>
              <w:rPr>
                <w:sz w:val="14"/>
                <w:szCs w:val="14"/>
              </w:rPr>
            </w:pPr>
            <w:r w:rsidRPr="00AE6784">
              <w:rPr>
                <w:rFonts w:cs="Segoe UI"/>
                <w:color w:val="000000"/>
                <w:sz w:val="14"/>
                <w:szCs w:val="14"/>
              </w:rPr>
              <w:t>Misure di trattamento del rischio già in attuazione</w:t>
            </w:r>
          </w:p>
        </w:tc>
        <w:tc>
          <w:tcPr>
            <w:tcW w:w="533" w:type="pct"/>
            <w:tcBorders>
              <w:top w:val="single" w:sz="4" w:space="0" w:color="F69200"/>
              <w:left w:val="single" w:sz="4" w:space="0" w:color="F69200"/>
              <w:bottom w:val="single" w:sz="4" w:space="0" w:color="F69200"/>
              <w:right w:val="single" w:sz="4" w:space="0" w:color="F69200"/>
            </w:tcBorders>
            <w:shd w:val="clear" w:color="auto" w:fill="auto"/>
            <w:vAlign w:val="center"/>
          </w:tcPr>
          <w:p w14:paraId="5795C210" w14:textId="77777777" w:rsidR="00C83FE8" w:rsidRPr="007C552D" w:rsidRDefault="00C83FE8" w:rsidP="00133DE8">
            <w:pPr>
              <w:jc w:val="center"/>
              <w:rPr>
                <w:rFonts w:cs="Segoe UI"/>
                <w:sz w:val="14"/>
                <w:szCs w:val="14"/>
              </w:rPr>
            </w:pPr>
            <w:r w:rsidRPr="007C552D">
              <w:rPr>
                <w:rFonts w:cs="Segoe UI"/>
                <w:sz w:val="14"/>
                <w:szCs w:val="14"/>
              </w:rPr>
              <w:t>B-</w:t>
            </w:r>
          </w:p>
        </w:tc>
        <w:tc>
          <w:tcPr>
            <w:tcW w:w="640" w:type="pct"/>
            <w:tcBorders>
              <w:top w:val="single" w:sz="4" w:space="0" w:color="F69200"/>
              <w:left w:val="single" w:sz="4" w:space="0" w:color="F69200"/>
              <w:bottom w:val="single" w:sz="4" w:space="0" w:color="F69200"/>
              <w:right w:val="single" w:sz="4" w:space="0" w:color="F69200"/>
            </w:tcBorders>
            <w:shd w:val="clear" w:color="auto" w:fill="auto"/>
            <w:vAlign w:val="center"/>
          </w:tcPr>
          <w:p w14:paraId="2742D4A1" w14:textId="77777777" w:rsidR="00C83FE8" w:rsidRPr="007C552D" w:rsidRDefault="00C83FE8" w:rsidP="00133DE8">
            <w:pPr>
              <w:rPr>
                <w:rFonts w:cs="Segoe UI"/>
                <w:sz w:val="14"/>
                <w:szCs w:val="14"/>
              </w:rPr>
            </w:pPr>
            <w:r w:rsidRPr="007C552D">
              <w:rPr>
                <w:rFonts w:cs="Segoe UI"/>
                <w:sz w:val="14"/>
                <w:szCs w:val="14"/>
              </w:rPr>
              <w:t xml:space="preserve">Il processo non consente margini di discrezionalità significativi. Inoltre, i vantaggi che produce in favore dei terzi sono di valore, in genere, assai contenuto. Pertanto, il rischio è stato ritenuto molto basso (B). </w:t>
            </w:r>
          </w:p>
        </w:tc>
      </w:tr>
      <w:tr w:rsidR="00C83FE8" w:rsidRPr="00B46582" w14:paraId="6E6428D9" w14:textId="77777777" w:rsidTr="00DA4591">
        <w:trPr>
          <w:cantSplit/>
          <w:trHeight w:val="1134"/>
        </w:trPr>
        <w:tc>
          <w:tcPr>
            <w:tcW w:w="191" w:type="pct"/>
            <w:tcBorders>
              <w:top w:val="single" w:sz="4" w:space="0" w:color="F69200"/>
              <w:left w:val="single" w:sz="4" w:space="0" w:color="F69200"/>
              <w:bottom w:val="single" w:sz="4" w:space="0" w:color="F69200"/>
              <w:right w:val="single" w:sz="4" w:space="0" w:color="F69200"/>
            </w:tcBorders>
            <w:shd w:val="clear" w:color="auto" w:fill="auto"/>
            <w:vAlign w:val="center"/>
          </w:tcPr>
          <w:p w14:paraId="45E684A2" w14:textId="13D27B2D" w:rsidR="00C83FE8" w:rsidRPr="0097480B" w:rsidRDefault="00C83FE8" w:rsidP="00133DE8">
            <w:pPr>
              <w:jc w:val="center"/>
              <w:rPr>
                <w:rFonts w:cs="Segoe UI"/>
                <w:sz w:val="14"/>
                <w:szCs w:val="14"/>
              </w:rPr>
            </w:pPr>
            <w:r w:rsidRPr="007C552D">
              <w:rPr>
                <w:rFonts w:cs="Segoe UI"/>
                <w:sz w:val="14"/>
                <w:szCs w:val="14"/>
              </w:rPr>
              <w:lastRenderedPageBreak/>
              <w:t>11.</w:t>
            </w:r>
            <w:r w:rsidR="007D3DC2">
              <w:rPr>
                <w:rFonts w:cs="Segoe UI"/>
                <w:sz w:val="14"/>
                <w:szCs w:val="14"/>
              </w:rPr>
              <w:t>9</w:t>
            </w:r>
          </w:p>
        </w:tc>
        <w:tc>
          <w:tcPr>
            <w:tcW w:w="365" w:type="pct"/>
            <w:tcBorders>
              <w:top w:val="single" w:sz="4" w:space="0" w:color="F69200"/>
              <w:left w:val="single" w:sz="4" w:space="0" w:color="F69200"/>
              <w:bottom w:val="single" w:sz="4" w:space="0" w:color="F69200"/>
              <w:right w:val="single" w:sz="4" w:space="0" w:color="F69200"/>
            </w:tcBorders>
            <w:shd w:val="clear" w:color="auto" w:fill="auto"/>
            <w:vAlign w:val="center"/>
          </w:tcPr>
          <w:p w14:paraId="377B1CDC" w14:textId="77777777" w:rsidR="00C83FE8" w:rsidRPr="007C552D" w:rsidRDefault="00C83FE8" w:rsidP="00133DE8">
            <w:pPr>
              <w:rPr>
                <w:rFonts w:cs="Segoe UI"/>
                <w:b/>
                <w:bCs/>
                <w:sz w:val="14"/>
                <w:szCs w:val="14"/>
              </w:rPr>
            </w:pPr>
            <w:r w:rsidRPr="007C552D">
              <w:rPr>
                <w:rFonts w:cs="Segoe UI"/>
                <w:sz w:val="14"/>
                <w:szCs w:val="14"/>
              </w:rPr>
              <w:t>riconoscimento cittadinanza italiana</w:t>
            </w:r>
          </w:p>
        </w:tc>
        <w:tc>
          <w:tcPr>
            <w:tcW w:w="583" w:type="pct"/>
            <w:tcBorders>
              <w:top w:val="single" w:sz="4" w:space="0" w:color="F69200"/>
              <w:left w:val="single" w:sz="4" w:space="0" w:color="F69200"/>
              <w:bottom w:val="single" w:sz="4" w:space="0" w:color="F69200"/>
              <w:right w:val="single" w:sz="4" w:space="0" w:color="F69200"/>
            </w:tcBorders>
            <w:shd w:val="clear" w:color="auto" w:fill="auto"/>
            <w:vAlign w:val="center"/>
          </w:tcPr>
          <w:p w14:paraId="090EEDE1" w14:textId="77777777" w:rsidR="00C83FE8" w:rsidRPr="007C552D" w:rsidRDefault="00C83FE8" w:rsidP="00133DE8">
            <w:pPr>
              <w:rPr>
                <w:rFonts w:cs="Segoe UI"/>
                <w:b/>
                <w:bCs/>
                <w:sz w:val="14"/>
                <w:szCs w:val="14"/>
              </w:rPr>
            </w:pPr>
            <w:r w:rsidRPr="007C552D">
              <w:rPr>
                <w:rFonts w:cs="Segoe UI"/>
                <w:b/>
                <w:bCs/>
                <w:sz w:val="14"/>
                <w:szCs w:val="14"/>
              </w:rPr>
              <w:t>Input:</w:t>
            </w:r>
          </w:p>
          <w:p w14:paraId="1CC88EEE" w14:textId="77777777" w:rsidR="00C83FE8" w:rsidRPr="007C552D" w:rsidRDefault="00C83FE8" w:rsidP="00133DE8">
            <w:pPr>
              <w:rPr>
                <w:sz w:val="16"/>
                <w:szCs w:val="16"/>
              </w:rPr>
            </w:pPr>
            <w:r w:rsidRPr="007C552D">
              <w:rPr>
                <w:rFonts w:cs="Segoe UI"/>
                <w:sz w:val="14"/>
                <w:szCs w:val="14"/>
              </w:rPr>
              <w:t xml:space="preserve">1)domanda dell'interessato  </w:t>
            </w:r>
          </w:p>
          <w:p w14:paraId="55201128" w14:textId="77777777" w:rsidR="00C83FE8" w:rsidRPr="007C552D" w:rsidRDefault="00C83FE8" w:rsidP="00133DE8">
            <w:pPr>
              <w:rPr>
                <w:rFonts w:cs="Segoe UI"/>
                <w:sz w:val="14"/>
                <w:szCs w:val="14"/>
              </w:rPr>
            </w:pPr>
            <w:r w:rsidRPr="007C552D">
              <w:rPr>
                <w:rFonts w:cs="Segoe UI"/>
                <w:sz w:val="14"/>
                <w:szCs w:val="14"/>
              </w:rPr>
              <w:br/>
            </w:r>
            <w:r w:rsidRPr="007C552D">
              <w:rPr>
                <w:rFonts w:cs="Segoe UI"/>
                <w:b/>
                <w:bCs/>
                <w:sz w:val="14"/>
                <w:szCs w:val="14"/>
              </w:rPr>
              <w:t>Attività</w:t>
            </w:r>
          </w:p>
          <w:p w14:paraId="4A3F1D6C" w14:textId="77777777" w:rsidR="00C83FE8" w:rsidRPr="007C552D" w:rsidRDefault="00C83FE8" w:rsidP="00133DE8">
            <w:pPr>
              <w:rPr>
                <w:rFonts w:cs="Segoe UI"/>
                <w:sz w:val="14"/>
                <w:szCs w:val="14"/>
              </w:rPr>
            </w:pPr>
            <w:r w:rsidRPr="007C552D">
              <w:rPr>
                <w:rFonts w:cs="Segoe UI"/>
                <w:sz w:val="14"/>
                <w:szCs w:val="14"/>
              </w:rPr>
              <w:t>1)istruttoria</w:t>
            </w:r>
          </w:p>
          <w:p w14:paraId="725895AB" w14:textId="77777777" w:rsidR="00C83FE8" w:rsidRPr="007C552D" w:rsidRDefault="00C83FE8" w:rsidP="00133DE8">
            <w:pPr>
              <w:rPr>
                <w:rFonts w:cs="Segoe UI"/>
                <w:sz w:val="14"/>
                <w:szCs w:val="14"/>
              </w:rPr>
            </w:pPr>
          </w:p>
          <w:p w14:paraId="4B72AE5E" w14:textId="77777777" w:rsidR="00C83FE8" w:rsidRPr="007C552D" w:rsidRDefault="00C83FE8" w:rsidP="00133DE8">
            <w:pPr>
              <w:rPr>
                <w:rFonts w:cs="Segoe UI"/>
                <w:b/>
                <w:bCs/>
                <w:sz w:val="14"/>
                <w:szCs w:val="14"/>
              </w:rPr>
            </w:pPr>
            <w:r w:rsidRPr="007C552D">
              <w:rPr>
                <w:rFonts w:cs="Segoe UI"/>
                <w:b/>
                <w:bCs/>
                <w:sz w:val="14"/>
                <w:szCs w:val="14"/>
              </w:rPr>
              <w:t>Ouput</w:t>
            </w:r>
          </w:p>
          <w:p w14:paraId="09981FB2" w14:textId="77777777" w:rsidR="00C83FE8" w:rsidRPr="007C552D" w:rsidRDefault="00C83FE8" w:rsidP="00133DE8">
            <w:pPr>
              <w:ind w:left="30"/>
              <w:rPr>
                <w:rFonts w:cs="Segoe UI"/>
                <w:sz w:val="14"/>
                <w:szCs w:val="14"/>
              </w:rPr>
            </w:pPr>
            <w:r w:rsidRPr="007C552D">
              <w:rPr>
                <w:rFonts w:cs="Segoe UI"/>
                <w:sz w:val="14"/>
                <w:szCs w:val="14"/>
              </w:rPr>
              <w:t xml:space="preserve">1)riconoscimento /diniego della cittadinanza </w:t>
            </w:r>
          </w:p>
          <w:p w14:paraId="2C04B772" w14:textId="77777777" w:rsidR="00C83FE8" w:rsidRPr="007C552D" w:rsidRDefault="00C83FE8" w:rsidP="00133DE8">
            <w:pPr>
              <w:rPr>
                <w:rFonts w:cs="Segoe UI"/>
                <w:sz w:val="14"/>
                <w:szCs w:val="14"/>
              </w:rPr>
            </w:pPr>
          </w:p>
        </w:tc>
        <w:tc>
          <w:tcPr>
            <w:tcW w:w="476" w:type="pct"/>
            <w:tcBorders>
              <w:top w:val="single" w:sz="4" w:space="0" w:color="F69200"/>
              <w:left w:val="single" w:sz="4" w:space="0" w:color="F69200"/>
              <w:bottom w:val="single" w:sz="4" w:space="0" w:color="F69200"/>
              <w:right w:val="single" w:sz="4" w:space="0" w:color="F69200"/>
            </w:tcBorders>
            <w:shd w:val="clear" w:color="auto" w:fill="auto"/>
            <w:vAlign w:val="center"/>
          </w:tcPr>
          <w:p w14:paraId="4BFE6AB4" w14:textId="77777777" w:rsidR="00C83FE8" w:rsidRPr="007C552D" w:rsidRDefault="00C83FE8" w:rsidP="00133DE8">
            <w:pPr>
              <w:rPr>
                <w:sz w:val="16"/>
                <w:szCs w:val="16"/>
              </w:rPr>
            </w:pPr>
            <w:r w:rsidRPr="007C552D">
              <w:rPr>
                <w:rFonts w:cs="Segoe UI"/>
                <w:sz w:val="14"/>
                <w:szCs w:val="14"/>
              </w:rPr>
              <w:t xml:space="preserve">Settore </w:t>
            </w:r>
            <w:r>
              <w:rPr>
                <w:rFonts w:cs="Segoe UI"/>
                <w:sz w:val="14"/>
                <w:szCs w:val="14"/>
              </w:rPr>
              <w:t xml:space="preserve"> Amministrativo</w:t>
            </w:r>
            <w:r w:rsidRPr="004809E1">
              <w:rPr>
                <w:rFonts w:cs="Segoe UI"/>
                <w:sz w:val="14"/>
                <w:szCs w:val="14"/>
              </w:rPr>
              <w:t xml:space="preserve"> </w:t>
            </w:r>
            <w:r w:rsidRPr="007C552D">
              <w:rPr>
                <w:rFonts w:cs="Segoe UI"/>
                <w:sz w:val="14"/>
                <w:szCs w:val="14"/>
              </w:rPr>
              <w:t xml:space="preserve"> - Demografici</w:t>
            </w:r>
          </w:p>
        </w:tc>
        <w:tc>
          <w:tcPr>
            <w:tcW w:w="644" w:type="pct"/>
            <w:tcBorders>
              <w:top w:val="single" w:sz="4" w:space="0" w:color="F69200"/>
              <w:left w:val="single" w:sz="4" w:space="0" w:color="F69200"/>
              <w:bottom w:val="single" w:sz="4" w:space="0" w:color="F69200"/>
              <w:right w:val="single" w:sz="4" w:space="0" w:color="F69200"/>
            </w:tcBorders>
            <w:shd w:val="clear" w:color="auto" w:fill="auto"/>
            <w:vAlign w:val="center"/>
          </w:tcPr>
          <w:p w14:paraId="7A505082" w14:textId="77777777" w:rsidR="00C83FE8" w:rsidRPr="007C552D" w:rsidRDefault="00C83FE8" w:rsidP="00133DE8">
            <w:pPr>
              <w:jc w:val="both"/>
              <w:rPr>
                <w:rFonts w:cs="Segoe UI"/>
                <w:b/>
                <w:bCs/>
                <w:sz w:val="14"/>
                <w:szCs w:val="14"/>
              </w:rPr>
            </w:pPr>
            <w:r w:rsidRPr="007C552D">
              <w:rPr>
                <w:rFonts w:cs="Segoe UI"/>
                <w:sz w:val="14"/>
                <w:szCs w:val="14"/>
              </w:rPr>
              <w:t>Elusione delle norme che regolano il procedimento relativo al riconoscimento della cittadinanza e conseguente trascrizione nei registri di cittadinanza</w:t>
            </w:r>
          </w:p>
        </w:tc>
        <w:tc>
          <w:tcPr>
            <w:tcW w:w="589" w:type="pct"/>
            <w:tcBorders>
              <w:top w:val="single" w:sz="4" w:space="0" w:color="F69200"/>
              <w:left w:val="single" w:sz="4" w:space="0" w:color="F69200"/>
              <w:bottom w:val="single" w:sz="4" w:space="0" w:color="F69200"/>
              <w:right w:val="single" w:sz="4" w:space="0" w:color="F69200"/>
            </w:tcBorders>
            <w:shd w:val="clear" w:color="auto" w:fill="auto"/>
            <w:vAlign w:val="center"/>
          </w:tcPr>
          <w:p w14:paraId="762D7240" w14:textId="77777777" w:rsidR="00C83FE8" w:rsidRPr="007C552D" w:rsidRDefault="00C83FE8" w:rsidP="00133DE8">
            <w:pPr>
              <w:rPr>
                <w:sz w:val="14"/>
                <w:szCs w:val="14"/>
              </w:rPr>
            </w:pPr>
            <w:r w:rsidRPr="007C552D">
              <w:rPr>
                <w:rFonts w:cs="Segoe UI"/>
                <w:sz w:val="14"/>
                <w:szCs w:val="14"/>
              </w:rPr>
              <w:t>1)Rispetto dell’ordine cronologico. Eventuale procedura di anticipo del giuramento esaustivamente motivata in relazione alla sua occasionalità  deciso dal Sindaco su proposta del Responsabile di Settore</w:t>
            </w:r>
          </w:p>
        </w:tc>
        <w:tc>
          <w:tcPr>
            <w:tcW w:w="445" w:type="pct"/>
            <w:tcBorders>
              <w:top w:val="single" w:sz="4" w:space="0" w:color="F69200"/>
              <w:left w:val="single" w:sz="4" w:space="0" w:color="F69200"/>
              <w:bottom w:val="single" w:sz="4" w:space="0" w:color="F69200"/>
              <w:right w:val="single" w:sz="4" w:space="0" w:color="F69200"/>
            </w:tcBorders>
            <w:shd w:val="clear" w:color="auto" w:fill="auto"/>
            <w:vAlign w:val="center"/>
          </w:tcPr>
          <w:p w14:paraId="4884F829" w14:textId="77777777" w:rsidR="00C83FE8" w:rsidRPr="007C552D" w:rsidRDefault="00C83FE8" w:rsidP="00133DE8">
            <w:pPr>
              <w:rPr>
                <w:sz w:val="14"/>
                <w:szCs w:val="14"/>
              </w:rPr>
            </w:pPr>
            <w:r w:rsidRPr="007C552D">
              <w:rPr>
                <w:rFonts w:cs="Segoe UI"/>
                <w:sz w:val="14"/>
                <w:szCs w:val="14"/>
              </w:rPr>
              <w:t xml:space="preserve">Responsabile  Settore </w:t>
            </w:r>
            <w:r>
              <w:rPr>
                <w:rFonts w:cs="Segoe UI"/>
                <w:sz w:val="14"/>
                <w:szCs w:val="14"/>
              </w:rPr>
              <w:t xml:space="preserve"> Amministrativo</w:t>
            </w:r>
          </w:p>
        </w:tc>
        <w:tc>
          <w:tcPr>
            <w:tcW w:w="534" w:type="pct"/>
            <w:tcBorders>
              <w:top w:val="single" w:sz="4" w:space="0" w:color="F69200"/>
              <w:left w:val="single" w:sz="4" w:space="0" w:color="F69200"/>
              <w:bottom w:val="single" w:sz="4" w:space="0" w:color="F69200"/>
              <w:right w:val="single" w:sz="4" w:space="0" w:color="F69200"/>
            </w:tcBorders>
            <w:shd w:val="clear" w:color="auto" w:fill="auto"/>
            <w:vAlign w:val="center"/>
          </w:tcPr>
          <w:p w14:paraId="303120ED" w14:textId="77777777" w:rsidR="00C83FE8" w:rsidRPr="00AE6784" w:rsidRDefault="00C83FE8" w:rsidP="00133DE8">
            <w:pPr>
              <w:rPr>
                <w:rFonts w:cs="Segoe UI"/>
                <w:sz w:val="14"/>
                <w:szCs w:val="14"/>
              </w:rPr>
            </w:pPr>
            <w:r w:rsidRPr="00AE6784">
              <w:rPr>
                <w:rFonts w:cs="Segoe UI"/>
                <w:color w:val="000000"/>
                <w:sz w:val="14"/>
                <w:szCs w:val="14"/>
              </w:rPr>
              <w:t>Misure di trattamento del rischio già in attuazione</w:t>
            </w:r>
          </w:p>
        </w:tc>
        <w:tc>
          <w:tcPr>
            <w:tcW w:w="533" w:type="pct"/>
            <w:tcBorders>
              <w:top w:val="single" w:sz="4" w:space="0" w:color="F69200"/>
              <w:left w:val="single" w:sz="4" w:space="0" w:color="F69200"/>
              <w:bottom w:val="single" w:sz="4" w:space="0" w:color="F69200"/>
              <w:right w:val="single" w:sz="4" w:space="0" w:color="F69200"/>
            </w:tcBorders>
            <w:shd w:val="clear" w:color="auto" w:fill="auto"/>
            <w:vAlign w:val="center"/>
          </w:tcPr>
          <w:p w14:paraId="67C8EA61" w14:textId="77777777" w:rsidR="00C83FE8" w:rsidRPr="007C552D" w:rsidRDefault="00C83FE8" w:rsidP="00133DE8">
            <w:pPr>
              <w:jc w:val="center"/>
              <w:rPr>
                <w:rFonts w:cs="Segoe UI"/>
                <w:sz w:val="14"/>
                <w:szCs w:val="14"/>
              </w:rPr>
            </w:pPr>
            <w:r w:rsidRPr="007C552D">
              <w:rPr>
                <w:rFonts w:cs="Segoe UI"/>
                <w:sz w:val="14"/>
                <w:szCs w:val="14"/>
              </w:rPr>
              <w:t>M</w:t>
            </w:r>
          </w:p>
        </w:tc>
        <w:tc>
          <w:tcPr>
            <w:tcW w:w="640" w:type="pct"/>
            <w:tcBorders>
              <w:top w:val="single" w:sz="4" w:space="0" w:color="F69200"/>
              <w:left w:val="single" w:sz="4" w:space="0" w:color="F69200"/>
              <w:bottom w:val="single" w:sz="4" w:space="0" w:color="F69200"/>
              <w:right w:val="single" w:sz="4" w:space="0" w:color="F69200"/>
            </w:tcBorders>
            <w:shd w:val="clear" w:color="auto" w:fill="auto"/>
            <w:vAlign w:val="center"/>
          </w:tcPr>
          <w:p w14:paraId="21D4739E" w14:textId="77777777" w:rsidR="00C83FE8" w:rsidRPr="007C552D" w:rsidRDefault="00C83FE8" w:rsidP="00133DE8">
            <w:pPr>
              <w:rPr>
                <w:rFonts w:cs="Segoe UI"/>
                <w:sz w:val="14"/>
                <w:szCs w:val="14"/>
              </w:rPr>
            </w:pPr>
            <w:r w:rsidRPr="007C552D">
              <w:rPr>
                <w:rFonts w:cs="Segoe UI"/>
                <w:sz w:val="14"/>
                <w:szCs w:val="14"/>
              </w:rPr>
              <w:t>Gli uffici potrebbero utilizzare impropriamente poteri e competenze per ottenere vantaggi e utilità personali.</w:t>
            </w:r>
            <w:r>
              <w:rPr>
                <w:rFonts w:cs="Segoe UI"/>
                <w:sz w:val="14"/>
                <w:szCs w:val="14"/>
              </w:rPr>
              <w:t xml:space="preserve"> </w:t>
            </w:r>
            <w:r w:rsidRPr="007C552D">
              <w:rPr>
                <w:rFonts w:cs="Segoe UI"/>
                <w:sz w:val="14"/>
                <w:szCs w:val="14"/>
              </w:rPr>
              <w:t xml:space="preserve">Il rischio è stato ritenuto </w:t>
            </w:r>
            <w:r>
              <w:rPr>
                <w:rFonts w:cs="Segoe UI"/>
                <w:sz w:val="14"/>
                <w:szCs w:val="14"/>
              </w:rPr>
              <w:t>Moderato.</w:t>
            </w:r>
          </w:p>
        </w:tc>
      </w:tr>
    </w:tbl>
    <w:p w14:paraId="137FEC5E" w14:textId="77777777" w:rsidR="00C83FE8" w:rsidRDefault="00C83FE8" w:rsidP="00C83FE8">
      <w:pPr>
        <w:tabs>
          <w:tab w:val="left" w:pos="7380"/>
        </w:tabs>
        <w:autoSpaceDE w:val="0"/>
        <w:autoSpaceDN w:val="0"/>
        <w:adjustRightInd w:val="0"/>
        <w:spacing w:line="360" w:lineRule="auto"/>
        <w:jc w:val="both"/>
        <w:rPr>
          <w:rFonts w:cs="Tahoma"/>
          <w:b/>
          <w:bCs/>
          <w:color w:val="FF0000"/>
          <w:sz w:val="16"/>
          <w:szCs w:val="16"/>
        </w:rPr>
      </w:pPr>
    </w:p>
    <w:p w14:paraId="2BE92EEE" w14:textId="31A4CD6E" w:rsidR="000B39ED" w:rsidRDefault="000B39ED" w:rsidP="000B39ED">
      <w:pPr>
        <w:jc w:val="center"/>
        <w:rPr>
          <w:b/>
          <w:sz w:val="28"/>
          <w:szCs w:val="28"/>
        </w:rPr>
      </w:pPr>
      <w:r>
        <w:rPr>
          <w:b/>
          <w:sz w:val="28"/>
          <w:szCs w:val="28"/>
        </w:rPr>
        <w:t xml:space="preserve">PRINCIPALI MISURE GENERALI DI PREVENZIONE DEL RISCHIO CORRUTTIVO DA APPLICARSI NEL TRIENNIO 2021/2023 DA PARTE </w:t>
      </w:r>
    </w:p>
    <w:p w14:paraId="2BBA2193" w14:textId="77777777" w:rsidR="000B39ED" w:rsidRDefault="000B39ED" w:rsidP="000B39ED">
      <w:pPr>
        <w:jc w:val="center"/>
        <w:rPr>
          <w:b/>
          <w:sz w:val="28"/>
          <w:szCs w:val="28"/>
        </w:rPr>
      </w:pPr>
      <w:r>
        <w:rPr>
          <w:b/>
          <w:sz w:val="28"/>
          <w:szCs w:val="28"/>
        </w:rPr>
        <w:t>DI TUTTI I RESPONSABILI P.O./SEGRETARIO GENERALE</w:t>
      </w:r>
    </w:p>
    <w:p w14:paraId="1EA6D853" w14:textId="77777777" w:rsidR="000B39ED" w:rsidRDefault="000B39ED" w:rsidP="000B39ED">
      <w:pPr>
        <w:jc w:val="center"/>
        <w:rPr>
          <w:b/>
          <w:sz w:val="12"/>
          <w:szCs w:val="12"/>
        </w:rPr>
      </w:pPr>
    </w:p>
    <w:tbl>
      <w:tblPr>
        <w:tblStyle w:val="Grigliatabella"/>
        <w:tblW w:w="5000" w:type="pct"/>
        <w:tblInd w:w="0" w:type="dxa"/>
        <w:tblLook w:val="04A0" w:firstRow="1" w:lastRow="0" w:firstColumn="1" w:lastColumn="0" w:noHBand="0" w:noVBand="1"/>
      </w:tblPr>
      <w:tblGrid>
        <w:gridCol w:w="5911"/>
        <w:gridCol w:w="3295"/>
        <w:gridCol w:w="2087"/>
        <w:gridCol w:w="2984"/>
      </w:tblGrid>
      <w:tr w:rsidR="000B39ED" w14:paraId="5FF0CCAE" w14:textId="77777777" w:rsidTr="004C75A7">
        <w:tc>
          <w:tcPr>
            <w:tcW w:w="2070"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1C5AC6B" w14:textId="77777777" w:rsidR="000B39ED" w:rsidRDefault="000B39ED" w:rsidP="00FA4468">
            <w:pPr>
              <w:jc w:val="center"/>
              <w:rPr>
                <w:b/>
              </w:rPr>
            </w:pPr>
            <w:r>
              <w:rPr>
                <w:b/>
              </w:rPr>
              <w:t>MISURE</w:t>
            </w:r>
          </w:p>
        </w:tc>
        <w:tc>
          <w:tcPr>
            <w:tcW w:w="1154"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D9D42CB" w14:textId="77777777" w:rsidR="000B39ED" w:rsidRDefault="000B39ED" w:rsidP="00FA4468">
            <w:pPr>
              <w:jc w:val="center"/>
              <w:rPr>
                <w:b/>
              </w:rPr>
            </w:pPr>
            <w:r>
              <w:rPr>
                <w:b/>
              </w:rPr>
              <w:t>SOGGETTI RESPONSABILI</w:t>
            </w:r>
          </w:p>
        </w:tc>
        <w:tc>
          <w:tcPr>
            <w:tcW w:w="731"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518522A" w14:textId="77777777" w:rsidR="000B39ED" w:rsidRDefault="000B39ED" w:rsidP="00FA4468">
            <w:pPr>
              <w:jc w:val="center"/>
              <w:rPr>
                <w:b/>
              </w:rPr>
            </w:pPr>
            <w:r>
              <w:rPr>
                <w:b/>
              </w:rPr>
              <w:t>TEMPI DI ATTUAZIONE</w:t>
            </w:r>
          </w:p>
        </w:tc>
        <w:tc>
          <w:tcPr>
            <w:tcW w:w="1045"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1150F17" w14:textId="77777777" w:rsidR="000B39ED" w:rsidRDefault="000B39ED" w:rsidP="00FA4468">
            <w:pPr>
              <w:jc w:val="center"/>
              <w:rPr>
                <w:b/>
              </w:rPr>
            </w:pPr>
            <w:r>
              <w:rPr>
                <w:b/>
              </w:rPr>
              <w:t>MODALITÀ DI VERIFICA</w:t>
            </w:r>
          </w:p>
        </w:tc>
      </w:tr>
      <w:tr w:rsidR="000B39ED" w14:paraId="65B5E0AA" w14:textId="77777777" w:rsidTr="004C75A7">
        <w:tc>
          <w:tcPr>
            <w:tcW w:w="2070" w:type="pct"/>
            <w:tcBorders>
              <w:top w:val="single" w:sz="4" w:space="0" w:color="auto"/>
              <w:left w:val="single" w:sz="4" w:space="0" w:color="auto"/>
              <w:bottom w:val="single" w:sz="4" w:space="0" w:color="auto"/>
              <w:right w:val="single" w:sz="4" w:space="0" w:color="auto"/>
            </w:tcBorders>
            <w:hideMark/>
          </w:tcPr>
          <w:p w14:paraId="33E91B8F" w14:textId="5ACD6F6F" w:rsidR="000B39ED" w:rsidRDefault="000B39ED" w:rsidP="00FA4468">
            <w:pPr>
              <w:rPr>
                <w:sz w:val="20"/>
                <w:szCs w:val="20"/>
              </w:rPr>
            </w:pPr>
            <w:r>
              <w:rPr>
                <w:sz w:val="20"/>
                <w:szCs w:val="20"/>
              </w:rPr>
              <w:t>Relazione ANNUALE al RPCT sullo stato di attuazione del Piano Anticorruzione</w:t>
            </w:r>
          </w:p>
        </w:tc>
        <w:tc>
          <w:tcPr>
            <w:tcW w:w="1154" w:type="pct"/>
            <w:tcBorders>
              <w:top w:val="single" w:sz="4" w:space="0" w:color="auto"/>
              <w:left w:val="single" w:sz="4" w:space="0" w:color="auto"/>
              <w:bottom w:val="single" w:sz="4" w:space="0" w:color="auto"/>
              <w:right w:val="single" w:sz="4" w:space="0" w:color="auto"/>
            </w:tcBorders>
            <w:hideMark/>
          </w:tcPr>
          <w:p w14:paraId="0B1E6C14" w14:textId="77777777" w:rsidR="000B39ED" w:rsidRDefault="000B39ED" w:rsidP="00FA4468">
            <w:pPr>
              <w:jc w:val="center"/>
            </w:pPr>
            <w:r>
              <w:t>Responsabili P.O.</w:t>
            </w:r>
          </w:p>
        </w:tc>
        <w:tc>
          <w:tcPr>
            <w:tcW w:w="731" w:type="pct"/>
            <w:tcBorders>
              <w:top w:val="single" w:sz="4" w:space="0" w:color="auto"/>
              <w:left w:val="single" w:sz="4" w:space="0" w:color="auto"/>
              <w:bottom w:val="single" w:sz="4" w:space="0" w:color="auto"/>
              <w:right w:val="single" w:sz="4" w:space="0" w:color="auto"/>
            </w:tcBorders>
          </w:tcPr>
          <w:p w14:paraId="0988B975" w14:textId="1A798C10" w:rsidR="000B39ED" w:rsidRPr="000B39ED" w:rsidRDefault="000B39ED" w:rsidP="00FA4468">
            <w:pPr>
              <w:jc w:val="center"/>
              <w:rPr>
                <w:bCs/>
              </w:rPr>
            </w:pPr>
            <w:r w:rsidRPr="000B39ED">
              <w:rPr>
                <w:bCs/>
              </w:rPr>
              <w:t>31/12/2022</w:t>
            </w:r>
          </w:p>
        </w:tc>
        <w:tc>
          <w:tcPr>
            <w:tcW w:w="1045" w:type="pct"/>
            <w:tcBorders>
              <w:top w:val="single" w:sz="4" w:space="0" w:color="auto"/>
              <w:left w:val="single" w:sz="4" w:space="0" w:color="auto"/>
              <w:bottom w:val="single" w:sz="4" w:space="0" w:color="auto"/>
              <w:right w:val="single" w:sz="4" w:space="0" w:color="auto"/>
            </w:tcBorders>
            <w:hideMark/>
          </w:tcPr>
          <w:p w14:paraId="5D3F6FEE" w14:textId="77777777" w:rsidR="000B39ED" w:rsidRDefault="000B39ED" w:rsidP="00FA4468">
            <w:pPr>
              <w:jc w:val="center"/>
            </w:pPr>
            <w:r>
              <w:t>Analisi delle relazioni</w:t>
            </w:r>
          </w:p>
        </w:tc>
      </w:tr>
      <w:tr w:rsidR="000B39ED" w14:paraId="17ECDBF7" w14:textId="77777777" w:rsidTr="004C75A7">
        <w:tc>
          <w:tcPr>
            <w:tcW w:w="2070" w:type="pct"/>
            <w:tcBorders>
              <w:top w:val="single" w:sz="4" w:space="0" w:color="auto"/>
              <w:left w:val="single" w:sz="4" w:space="0" w:color="auto"/>
              <w:bottom w:val="single" w:sz="4" w:space="0" w:color="auto"/>
              <w:right w:val="single" w:sz="4" w:space="0" w:color="auto"/>
            </w:tcBorders>
            <w:hideMark/>
          </w:tcPr>
          <w:p w14:paraId="0D78C67B" w14:textId="77777777" w:rsidR="000B39ED" w:rsidRDefault="000B39ED" w:rsidP="00FA4468">
            <w:pPr>
              <w:rPr>
                <w:sz w:val="20"/>
                <w:szCs w:val="20"/>
              </w:rPr>
            </w:pPr>
            <w:r>
              <w:rPr>
                <w:sz w:val="20"/>
                <w:szCs w:val="20"/>
              </w:rPr>
              <w:t>Verifica la coerenza tra gli obiettivi annuali della performance e le misure del piano</w:t>
            </w:r>
          </w:p>
        </w:tc>
        <w:tc>
          <w:tcPr>
            <w:tcW w:w="1154" w:type="pct"/>
            <w:tcBorders>
              <w:top w:val="single" w:sz="4" w:space="0" w:color="auto"/>
              <w:left w:val="single" w:sz="4" w:space="0" w:color="auto"/>
              <w:bottom w:val="single" w:sz="4" w:space="0" w:color="auto"/>
              <w:right w:val="single" w:sz="4" w:space="0" w:color="auto"/>
            </w:tcBorders>
            <w:hideMark/>
          </w:tcPr>
          <w:p w14:paraId="2F05F2D0" w14:textId="77777777" w:rsidR="000B39ED" w:rsidRDefault="000B39ED" w:rsidP="00FA4468">
            <w:pPr>
              <w:jc w:val="center"/>
            </w:pPr>
            <w:r>
              <w:t>Nucleo di Valutazione</w:t>
            </w:r>
          </w:p>
          <w:p w14:paraId="0FA8C174" w14:textId="1240DE05" w:rsidR="000B39ED" w:rsidRDefault="000B39ED" w:rsidP="00FA4468">
            <w:pPr>
              <w:jc w:val="center"/>
            </w:pPr>
            <w:r>
              <w:t>ASSOCIATO IN UNIONE</w:t>
            </w:r>
          </w:p>
        </w:tc>
        <w:tc>
          <w:tcPr>
            <w:tcW w:w="731" w:type="pct"/>
            <w:tcBorders>
              <w:top w:val="single" w:sz="4" w:space="0" w:color="auto"/>
              <w:left w:val="single" w:sz="4" w:space="0" w:color="auto"/>
              <w:bottom w:val="single" w:sz="4" w:space="0" w:color="auto"/>
              <w:right w:val="single" w:sz="4" w:space="0" w:color="auto"/>
            </w:tcBorders>
            <w:hideMark/>
          </w:tcPr>
          <w:p w14:paraId="581238C2" w14:textId="4C98991C" w:rsidR="000B39ED" w:rsidRDefault="000B39ED" w:rsidP="00FA4468">
            <w:pPr>
              <w:jc w:val="center"/>
            </w:pPr>
            <w:r>
              <w:t>/</w:t>
            </w:r>
          </w:p>
        </w:tc>
        <w:tc>
          <w:tcPr>
            <w:tcW w:w="1045" w:type="pct"/>
            <w:tcBorders>
              <w:top w:val="single" w:sz="4" w:space="0" w:color="auto"/>
              <w:left w:val="single" w:sz="4" w:space="0" w:color="auto"/>
              <w:bottom w:val="single" w:sz="4" w:space="0" w:color="auto"/>
              <w:right w:val="single" w:sz="4" w:space="0" w:color="auto"/>
            </w:tcBorders>
            <w:hideMark/>
          </w:tcPr>
          <w:p w14:paraId="4E185E77" w14:textId="77777777" w:rsidR="000B39ED" w:rsidRDefault="000B39ED" w:rsidP="00FA4468">
            <w:pPr>
              <w:jc w:val="center"/>
            </w:pPr>
            <w:r>
              <w:t>Relazione NdV</w:t>
            </w:r>
          </w:p>
        </w:tc>
      </w:tr>
      <w:tr w:rsidR="000B39ED" w14:paraId="26771F2E" w14:textId="77777777" w:rsidTr="004C75A7">
        <w:tc>
          <w:tcPr>
            <w:tcW w:w="2070" w:type="pct"/>
            <w:tcBorders>
              <w:top w:val="single" w:sz="4" w:space="0" w:color="auto"/>
              <w:left w:val="single" w:sz="4" w:space="0" w:color="auto"/>
              <w:bottom w:val="single" w:sz="4" w:space="0" w:color="auto"/>
              <w:right w:val="single" w:sz="4" w:space="0" w:color="auto"/>
            </w:tcBorders>
            <w:hideMark/>
          </w:tcPr>
          <w:p w14:paraId="74BF594F" w14:textId="569045A2" w:rsidR="000B39ED" w:rsidRDefault="000B39ED" w:rsidP="00FA4468">
            <w:pPr>
              <w:rPr>
                <w:sz w:val="20"/>
                <w:szCs w:val="20"/>
              </w:rPr>
            </w:pPr>
            <w:r>
              <w:rPr>
                <w:sz w:val="20"/>
                <w:szCs w:val="20"/>
              </w:rPr>
              <w:t>Predisporre e trasmettere ai dipendenti modulistica per comunicazioni previste codice di comportamento</w:t>
            </w:r>
          </w:p>
        </w:tc>
        <w:tc>
          <w:tcPr>
            <w:tcW w:w="1154" w:type="pct"/>
            <w:tcBorders>
              <w:top w:val="single" w:sz="4" w:space="0" w:color="auto"/>
              <w:left w:val="single" w:sz="4" w:space="0" w:color="auto"/>
              <w:bottom w:val="single" w:sz="4" w:space="0" w:color="auto"/>
              <w:right w:val="single" w:sz="4" w:space="0" w:color="auto"/>
            </w:tcBorders>
            <w:hideMark/>
          </w:tcPr>
          <w:p w14:paraId="71784F80" w14:textId="77777777" w:rsidR="000B39ED" w:rsidRDefault="000B39ED" w:rsidP="00FA4468">
            <w:pPr>
              <w:jc w:val="center"/>
            </w:pPr>
            <w:r>
              <w:t>Servizio personale</w:t>
            </w:r>
          </w:p>
          <w:p w14:paraId="798647AE" w14:textId="22ACC899" w:rsidR="000B39ED" w:rsidRDefault="000B39ED" w:rsidP="00FA4468">
            <w:pPr>
              <w:jc w:val="center"/>
            </w:pPr>
            <w:r>
              <w:t>ASSOCIATO IN UNIONE</w:t>
            </w:r>
          </w:p>
        </w:tc>
        <w:tc>
          <w:tcPr>
            <w:tcW w:w="731" w:type="pct"/>
            <w:tcBorders>
              <w:top w:val="single" w:sz="4" w:space="0" w:color="auto"/>
              <w:left w:val="single" w:sz="4" w:space="0" w:color="auto"/>
              <w:bottom w:val="single" w:sz="4" w:space="0" w:color="auto"/>
              <w:right w:val="single" w:sz="4" w:space="0" w:color="auto"/>
            </w:tcBorders>
            <w:hideMark/>
          </w:tcPr>
          <w:p w14:paraId="2F78C64A" w14:textId="1536B193" w:rsidR="000B39ED" w:rsidRDefault="000B39ED" w:rsidP="00FA4468">
            <w:pPr>
              <w:jc w:val="center"/>
            </w:pPr>
            <w:r>
              <w:t>/</w:t>
            </w:r>
          </w:p>
        </w:tc>
        <w:tc>
          <w:tcPr>
            <w:tcW w:w="1045" w:type="pct"/>
            <w:tcBorders>
              <w:top w:val="single" w:sz="4" w:space="0" w:color="auto"/>
              <w:left w:val="single" w:sz="4" w:space="0" w:color="auto"/>
              <w:bottom w:val="single" w:sz="4" w:space="0" w:color="auto"/>
              <w:right w:val="single" w:sz="4" w:space="0" w:color="auto"/>
            </w:tcBorders>
            <w:hideMark/>
          </w:tcPr>
          <w:p w14:paraId="475BC3E6" w14:textId="77777777" w:rsidR="000B39ED" w:rsidRDefault="000B39ED" w:rsidP="00FA4468">
            <w:pPr>
              <w:jc w:val="center"/>
            </w:pPr>
            <w:r>
              <w:t>Verifica dell’invio della modulistica ai dipendenti</w:t>
            </w:r>
          </w:p>
        </w:tc>
      </w:tr>
      <w:tr w:rsidR="000B39ED" w14:paraId="13C8B71D" w14:textId="77777777" w:rsidTr="004C75A7">
        <w:tc>
          <w:tcPr>
            <w:tcW w:w="2070" w:type="pct"/>
            <w:tcBorders>
              <w:top w:val="single" w:sz="4" w:space="0" w:color="auto"/>
              <w:left w:val="single" w:sz="4" w:space="0" w:color="auto"/>
              <w:bottom w:val="single" w:sz="4" w:space="0" w:color="auto"/>
              <w:right w:val="single" w:sz="4" w:space="0" w:color="auto"/>
            </w:tcBorders>
            <w:hideMark/>
          </w:tcPr>
          <w:p w14:paraId="42F3EC45" w14:textId="77777777" w:rsidR="000B39ED" w:rsidRDefault="000B39ED" w:rsidP="00FA4468">
            <w:pPr>
              <w:rPr>
                <w:sz w:val="20"/>
                <w:szCs w:val="20"/>
              </w:rPr>
            </w:pPr>
            <w:r>
              <w:rPr>
                <w:sz w:val="20"/>
                <w:szCs w:val="20"/>
              </w:rPr>
              <w:t>Attuazione delle misure relative ai controlli interni</w:t>
            </w:r>
          </w:p>
        </w:tc>
        <w:tc>
          <w:tcPr>
            <w:tcW w:w="1154" w:type="pct"/>
            <w:tcBorders>
              <w:top w:val="single" w:sz="4" w:space="0" w:color="auto"/>
              <w:left w:val="single" w:sz="4" w:space="0" w:color="auto"/>
              <w:bottom w:val="single" w:sz="4" w:space="0" w:color="auto"/>
              <w:right w:val="single" w:sz="4" w:space="0" w:color="auto"/>
            </w:tcBorders>
            <w:hideMark/>
          </w:tcPr>
          <w:p w14:paraId="1FA464A3" w14:textId="77777777" w:rsidR="000B39ED" w:rsidRDefault="000B39ED" w:rsidP="00FA4468">
            <w:pPr>
              <w:jc w:val="center"/>
            </w:pPr>
            <w:r>
              <w:t>Segretario, P.O.; Responsabile servizio finanziario; revisore del conto</w:t>
            </w:r>
          </w:p>
        </w:tc>
        <w:tc>
          <w:tcPr>
            <w:tcW w:w="731" w:type="pct"/>
            <w:tcBorders>
              <w:top w:val="single" w:sz="4" w:space="0" w:color="auto"/>
              <w:left w:val="single" w:sz="4" w:space="0" w:color="auto"/>
              <w:bottom w:val="single" w:sz="4" w:space="0" w:color="auto"/>
              <w:right w:val="single" w:sz="4" w:space="0" w:color="auto"/>
            </w:tcBorders>
            <w:hideMark/>
          </w:tcPr>
          <w:p w14:paraId="00B571C6" w14:textId="77777777" w:rsidR="000B39ED" w:rsidRDefault="000B39ED" w:rsidP="00FA4468">
            <w:pPr>
              <w:jc w:val="center"/>
            </w:pPr>
            <w:r>
              <w:t>31/12/2021</w:t>
            </w:r>
          </w:p>
        </w:tc>
        <w:tc>
          <w:tcPr>
            <w:tcW w:w="1045" w:type="pct"/>
            <w:tcBorders>
              <w:top w:val="single" w:sz="4" w:space="0" w:color="auto"/>
              <w:left w:val="single" w:sz="4" w:space="0" w:color="auto"/>
              <w:bottom w:val="single" w:sz="4" w:space="0" w:color="auto"/>
              <w:right w:val="single" w:sz="4" w:space="0" w:color="auto"/>
            </w:tcBorders>
            <w:hideMark/>
          </w:tcPr>
          <w:p w14:paraId="4BDA6104" w14:textId="77777777" w:rsidR="000B39ED" w:rsidRDefault="000B39ED" w:rsidP="00FA4468">
            <w:pPr>
              <w:jc w:val="center"/>
            </w:pPr>
            <w:r>
              <w:t>Analisi del Report annuale sui controlli interni</w:t>
            </w:r>
          </w:p>
        </w:tc>
      </w:tr>
      <w:tr w:rsidR="000B39ED" w14:paraId="0A1E7A50" w14:textId="77777777" w:rsidTr="004C75A7">
        <w:tc>
          <w:tcPr>
            <w:tcW w:w="2070" w:type="pct"/>
            <w:tcBorders>
              <w:top w:val="single" w:sz="4" w:space="0" w:color="auto"/>
              <w:left w:val="single" w:sz="4" w:space="0" w:color="auto"/>
              <w:bottom w:val="single" w:sz="4" w:space="0" w:color="auto"/>
              <w:right w:val="single" w:sz="4" w:space="0" w:color="auto"/>
            </w:tcBorders>
            <w:hideMark/>
          </w:tcPr>
          <w:p w14:paraId="16259E9E" w14:textId="77777777" w:rsidR="000B39ED" w:rsidRDefault="000B39ED" w:rsidP="00FA4468">
            <w:pPr>
              <w:rPr>
                <w:sz w:val="20"/>
                <w:szCs w:val="20"/>
              </w:rPr>
            </w:pPr>
            <w:r>
              <w:rPr>
                <w:sz w:val="20"/>
                <w:szCs w:val="20"/>
              </w:rPr>
              <w:t xml:space="preserve">Meccanismi di formazione, attuazione e controllo delle decisioni nella trattazione e nell’istruttoria degli atti </w:t>
            </w:r>
          </w:p>
        </w:tc>
        <w:tc>
          <w:tcPr>
            <w:tcW w:w="1154" w:type="pct"/>
            <w:tcBorders>
              <w:top w:val="single" w:sz="4" w:space="0" w:color="auto"/>
              <w:left w:val="single" w:sz="4" w:space="0" w:color="auto"/>
              <w:bottom w:val="single" w:sz="4" w:space="0" w:color="auto"/>
              <w:right w:val="single" w:sz="4" w:space="0" w:color="auto"/>
            </w:tcBorders>
            <w:hideMark/>
          </w:tcPr>
          <w:p w14:paraId="68DA10C9" w14:textId="77777777" w:rsidR="000B39ED" w:rsidRDefault="000B39ED" w:rsidP="00FA4468">
            <w:pPr>
              <w:jc w:val="center"/>
            </w:pPr>
            <w:r>
              <w:t>P.O. e RPCT</w:t>
            </w:r>
          </w:p>
        </w:tc>
        <w:tc>
          <w:tcPr>
            <w:tcW w:w="731" w:type="pct"/>
            <w:tcBorders>
              <w:top w:val="single" w:sz="4" w:space="0" w:color="auto"/>
              <w:left w:val="single" w:sz="4" w:space="0" w:color="auto"/>
              <w:bottom w:val="single" w:sz="4" w:space="0" w:color="auto"/>
              <w:right w:val="single" w:sz="4" w:space="0" w:color="auto"/>
            </w:tcBorders>
            <w:hideMark/>
          </w:tcPr>
          <w:p w14:paraId="10C2E689" w14:textId="77777777" w:rsidR="000B39ED" w:rsidRDefault="000B39ED" w:rsidP="00FA4468">
            <w:pPr>
              <w:jc w:val="center"/>
            </w:pPr>
            <w:r>
              <w:t>31/12/2021</w:t>
            </w:r>
          </w:p>
        </w:tc>
        <w:tc>
          <w:tcPr>
            <w:tcW w:w="1045" w:type="pct"/>
            <w:tcBorders>
              <w:top w:val="single" w:sz="4" w:space="0" w:color="auto"/>
              <w:left w:val="single" w:sz="4" w:space="0" w:color="auto"/>
              <w:bottom w:val="single" w:sz="4" w:space="0" w:color="auto"/>
              <w:right w:val="single" w:sz="4" w:space="0" w:color="auto"/>
            </w:tcBorders>
            <w:hideMark/>
          </w:tcPr>
          <w:p w14:paraId="2012BE62" w14:textId="77777777" w:rsidR="000B39ED" w:rsidRDefault="000B39ED" w:rsidP="00FA4468">
            <w:pPr>
              <w:jc w:val="center"/>
            </w:pPr>
            <w:r>
              <w:t>Verifiche a campione sugli atti a valenza esterna</w:t>
            </w:r>
          </w:p>
        </w:tc>
      </w:tr>
      <w:tr w:rsidR="000B39ED" w14:paraId="7A342EB8" w14:textId="77777777" w:rsidTr="004C75A7">
        <w:tc>
          <w:tcPr>
            <w:tcW w:w="2070" w:type="pct"/>
            <w:tcBorders>
              <w:top w:val="single" w:sz="4" w:space="0" w:color="auto"/>
              <w:left w:val="single" w:sz="4" w:space="0" w:color="auto"/>
              <w:bottom w:val="single" w:sz="4" w:space="0" w:color="auto"/>
              <w:right w:val="single" w:sz="4" w:space="0" w:color="auto"/>
            </w:tcBorders>
            <w:hideMark/>
          </w:tcPr>
          <w:p w14:paraId="4E471831" w14:textId="77777777" w:rsidR="000B39ED" w:rsidRDefault="000B39ED" w:rsidP="00FA4468">
            <w:pPr>
              <w:rPr>
                <w:sz w:val="20"/>
                <w:szCs w:val="20"/>
              </w:rPr>
            </w:pPr>
            <w:r>
              <w:rPr>
                <w:sz w:val="20"/>
                <w:szCs w:val="20"/>
              </w:rPr>
              <w:t>Meccanismi di formazione, attuazione e controllo delle decisioni nell’attività contrattuale</w:t>
            </w:r>
          </w:p>
        </w:tc>
        <w:tc>
          <w:tcPr>
            <w:tcW w:w="1154" w:type="pct"/>
            <w:tcBorders>
              <w:top w:val="single" w:sz="4" w:space="0" w:color="auto"/>
              <w:left w:val="single" w:sz="4" w:space="0" w:color="auto"/>
              <w:bottom w:val="single" w:sz="4" w:space="0" w:color="auto"/>
              <w:right w:val="single" w:sz="4" w:space="0" w:color="auto"/>
            </w:tcBorders>
            <w:hideMark/>
          </w:tcPr>
          <w:p w14:paraId="4CE8F7A0" w14:textId="77777777" w:rsidR="000B39ED" w:rsidRDefault="000B39ED" w:rsidP="00FA4468">
            <w:pPr>
              <w:jc w:val="center"/>
            </w:pPr>
            <w:r>
              <w:t>P.O. e RPCT</w:t>
            </w:r>
          </w:p>
        </w:tc>
        <w:tc>
          <w:tcPr>
            <w:tcW w:w="731" w:type="pct"/>
            <w:tcBorders>
              <w:top w:val="single" w:sz="4" w:space="0" w:color="auto"/>
              <w:left w:val="single" w:sz="4" w:space="0" w:color="auto"/>
              <w:bottom w:val="single" w:sz="4" w:space="0" w:color="auto"/>
              <w:right w:val="single" w:sz="4" w:space="0" w:color="auto"/>
            </w:tcBorders>
            <w:hideMark/>
          </w:tcPr>
          <w:p w14:paraId="2070A2E6" w14:textId="77777777" w:rsidR="000B39ED" w:rsidRDefault="000B39ED" w:rsidP="00FA4468">
            <w:pPr>
              <w:jc w:val="center"/>
            </w:pPr>
            <w:r>
              <w:t>31/12/2021</w:t>
            </w:r>
          </w:p>
        </w:tc>
        <w:tc>
          <w:tcPr>
            <w:tcW w:w="1045" w:type="pct"/>
            <w:tcBorders>
              <w:top w:val="single" w:sz="4" w:space="0" w:color="auto"/>
              <w:left w:val="single" w:sz="4" w:space="0" w:color="auto"/>
              <w:bottom w:val="single" w:sz="4" w:space="0" w:color="auto"/>
              <w:right w:val="single" w:sz="4" w:space="0" w:color="auto"/>
            </w:tcBorders>
            <w:hideMark/>
          </w:tcPr>
          <w:p w14:paraId="1C260901" w14:textId="77777777" w:rsidR="000B39ED" w:rsidRDefault="000B39ED" w:rsidP="00FA4468">
            <w:pPr>
              <w:jc w:val="center"/>
            </w:pPr>
            <w:r>
              <w:t>Verifiche sugli atti di affidamento</w:t>
            </w:r>
          </w:p>
        </w:tc>
      </w:tr>
      <w:tr w:rsidR="000B39ED" w14:paraId="481C8AB9" w14:textId="77777777" w:rsidTr="004C75A7">
        <w:tc>
          <w:tcPr>
            <w:tcW w:w="2070" w:type="pct"/>
            <w:tcBorders>
              <w:top w:val="single" w:sz="4" w:space="0" w:color="auto"/>
              <w:left w:val="single" w:sz="4" w:space="0" w:color="auto"/>
              <w:bottom w:val="single" w:sz="4" w:space="0" w:color="auto"/>
              <w:right w:val="single" w:sz="4" w:space="0" w:color="auto"/>
            </w:tcBorders>
            <w:hideMark/>
          </w:tcPr>
          <w:p w14:paraId="3EF1545C" w14:textId="77777777" w:rsidR="000B39ED" w:rsidRDefault="000B39ED" w:rsidP="00FA4468">
            <w:pPr>
              <w:autoSpaceDE w:val="0"/>
              <w:autoSpaceDN w:val="0"/>
              <w:adjustRightInd w:val="0"/>
              <w:rPr>
                <w:rFonts w:cs="ArialNarrow"/>
                <w:sz w:val="20"/>
                <w:szCs w:val="20"/>
              </w:rPr>
            </w:pPr>
            <w:r>
              <w:rPr>
                <w:rFonts w:cs="ArialNarrow"/>
                <w:sz w:val="20"/>
                <w:szCs w:val="20"/>
              </w:rPr>
              <w:t xml:space="preserve">Obbligo di astensione in caso di </w:t>
            </w:r>
            <w:r>
              <w:rPr>
                <w:rFonts w:cs="ArialNarrow,Bold"/>
                <w:bCs/>
                <w:sz w:val="20"/>
                <w:szCs w:val="20"/>
              </w:rPr>
              <w:t>conflitto interessi</w:t>
            </w:r>
            <w:r>
              <w:rPr>
                <w:rFonts w:cs="ArialNarrow,Bold"/>
                <w:b/>
                <w:bCs/>
                <w:sz w:val="20"/>
                <w:szCs w:val="20"/>
              </w:rPr>
              <w:t xml:space="preserve"> </w:t>
            </w:r>
            <w:r>
              <w:rPr>
                <w:rFonts w:cs="ArialNarrow"/>
                <w:sz w:val="20"/>
                <w:szCs w:val="20"/>
              </w:rPr>
              <w:t>anche potenziale (art. 6-</w:t>
            </w:r>
            <w:r>
              <w:rPr>
                <w:rFonts w:cs="ArialNarrow"/>
                <w:i/>
                <w:sz w:val="20"/>
                <w:szCs w:val="20"/>
              </w:rPr>
              <w:t>bis</w:t>
            </w:r>
            <w:r>
              <w:rPr>
                <w:rFonts w:cs="ArialNarrow"/>
                <w:sz w:val="20"/>
                <w:szCs w:val="20"/>
              </w:rPr>
              <w:t xml:space="preserve"> l. 241/1990 e artt. 5, 6, 7 e 14 DPR 62/2013)</w:t>
            </w:r>
          </w:p>
        </w:tc>
        <w:tc>
          <w:tcPr>
            <w:tcW w:w="1154" w:type="pct"/>
            <w:tcBorders>
              <w:top w:val="single" w:sz="4" w:space="0" w:color="auto"/>
              <w:left w:val="single" w:sz="4" w:space="0" w:color="auto"/>
              <w:bottom w:val="single" w:sz="4" w:space="0" w:color="auto"/>
              <w:right w:val="single" w:sz="4" w:space="0" w:color="auto"/>
            </w:tcBorders>
            <w:hideMark/>
          </w:tcPr>
          <w:p w14:paraId="2BB6F887" w14:textId="77777777" w:rsidR="000B39ED" w:rsidRDefault="000B39ED" w:rsidP="00FA4468">
            <w:pPr>
              <w:jc w:val="center"/>
            </w:pPr>
            <w:r>
              <w:t>P.O. e Responsabili istruttoria interna</w:t>
            </w:r>
          </w:p>
        </w:tc>
        <w:tc>
          <w:tcPr>
            <w:tcW w:w="731" w:type="pct"/>
            <w:tcBorders>
              <w:top w:val="single" w:sz="4" w:space="0" w:color="auto"/>
              <w:left w:val="single" w:sz="4" w:space="0" w:color="auto"/>
              <w:bottom w:val="single" w:sz="4" w:space="0" w:color="auto"/>
              <w:right w:val="single" w:sz="4" w:space="0" w:color="auto"/>
            </w:tcBorders>
            <w:hideMark/>
          </w:tcPr>
          <w:p w14:paraId="25692B3C" w14:textId="77777777" w:rsidR="000B39ED" w:rsidRDefault="000B39ED" w:rsidP="00FA4468">
            <w:pPr>
              <w:jc w:val="center"/>
            </w:pPr>
            <w:r>
              <w:t>31/12/2021</w:t>
            </w:r>
          </w:p>
        </w:tc>
        <w:tc>
          <w:tcPr>
            <w:tcW w:w="1045" w:type="pct"/>
            <w:tcBorders>
              <w:top w:val="single" w:sz="4" w:space="0" w:color="auto"/>
              <w:left w:val="single" w:sz="4" w:space="0" w:color="auto"/>
              <w:bottom w:val="single" w:sz="4" w:space="0" w:color="auto"/>
              <w:right w:val="single" w:sz="4" w:space="0" w:color="auto"/>
            </w:tcBorders>
            <w:hideMark/>
          </w:tcPr>
          <w:p w14:paraId="4EAC6E9E" w14:textId="77777777" w:rsidR="000B39ED" w:rsidRDefault="000B39ED" w:rsidP="00FA4468">
            <w:pPr>
              <w:jc w:val="center"/>
            </w:pPr>
            <w:r>
              <w:t>Atti a valenza esterna emessi</w:t>
            </w:r>
          </w:p>
        </w:tc>
      </w:tr>
      <w:tr w:rsidR="000B39ED" w14:paraId="13A4EF02" w14:textId="77777777" w:rsidTr="004C75A7">
        <w:tc>
          <w:tcPr>
            <w:tcW w:w="2070" w:type="pct"/>
            <w:tcBorders>
              <w:top w:val="single" w:sz="4" w:space="0" w:color="auto"/>
              <w:left w:val="single" w:sz="4" w:space="0" w:color="auto"/>
              <w:bottom w:val="single" w:sz="4" w:space="0" w:color="auto"/>
              <w:right w:val="single" w:sz="4" w:space="0" w:color="auto"/>
            </w:tcBorders>
            <w:hideMark/>
          </w:tcPr>
          <w:p w14:paraId="0A02C78F" w14:textId="77777777" w:rsidR="000B39ED" w:rsidRDefault="000B39ED" w:rsidP="00FA4468">
            <w:pPr>
              <w:rPr>
                <w:sz w:val="20"/>
                <w:szCs w:val="20"/>
              </w:rPr>
            </w:pPr>
            <w:r>
              <w:rPr>
                <w:sz w:val="20"/>
                <w:szCs w:val="20"/>
              </w:rPr>
              <w:t>Rispetto degli obblighi previsti dal d.lgs. 33/2013 in materia di pubblicazione sul sito dell’Ente, con particolare riferimento agli atti la cui pubblicazione è requisito di efficacia (Contributi, incarichi)</w:t>
            </w:r>
          </w:p>
        </w:tc>
        <w:tc>
          <w:tcPr>
            <w:tcW w:w="1154" w:type="pct"/>
            <w:tcBorders>
              <w:top w:val="single" w:sz="4" w:space="0" w:color="auto"/>
              <w:left w:val="single" w:sz="4" w:space="0" w:color="auto"/>
              <w:bottom w:val="single" w:sz="4" w:space="0" w:color="auto"/>
              <w:right w:val="single" w:sz="4" w:space="0" w:color="auto"/>
            </w:tcBorders>
            <w:hideMark/>
          </w:tcPr>
          <w:p w14:paraId="6782BA4A" w14:textId="77777777" w:rsidR="000B39ED" w:rsidRDefault="000B39ED" w:rsidP="00FA4468">
            <w:pPr>
              <w:jc w:val="center"/>
            </w:pPr>
            <w:r>
              <w:t>P.O., responsabili di servizio e RPCT</w:t>
            </w:r>
          </w:p>
        </w:tc>
        <w:tc>
          <w:tcPr>
            <w:tcW w:w="731" w:type="pct"/>
            <w:tcBorders>
              <w:top w:val="single" w:sz="4" w:space="0" w:color="auto"/>
              <w:left w:val="single" w:sz="4" w:space="0" w:color="auto"/>
              <w:bottom w:val="single" w:sz="4" w:space="0" w:color="auto"/>
              <w:right w:val="single" w:sz="4" w:space="0" w:color="auto"/>
            </w:tcBorders>
            <w:hideMark/>
          </w:tcPr>
          <w:p w14:paraId="1D3186EC" w14:textId="77777777" w:rsidR="000B39ED" w:rsidRDefault="000B39ED" w:rsidP="00FA4468">
            <w:pPr>
              <w:jc w:val="center"/>
            </w:pPr>
            <w:r>
              <w:t>31/12/2021</w:t>
            </w:r>
          </w:p>
        </w:tc>
        <w:tc>
          <w:tcPr>
            <w:tcW w:w="1045" w:type="pct"/>
            <w:tcBorders>
              <w:top w:val="single" w:sz="4" w:space="0" w:color="auto"/>
              <w:left w:val="single" w:sz="4" w:space="0" w:color="auto"/>
              <w:bottom w:val="single" w:sz="4" w:space="0" w:color="auto"/>
              <w:right w:val="single" w:sz="4" w:space="0" w:color="auto"/>
            </w:tcBorders>
            <w:hideMark/>
          </w:tcPr>
          <w:p w14:paraId="1011BDA4" w14:textId="77777777" w:rsidR="000B39ED" w:rsidRDefault="000B39ED" w:rsidP="00FA4468">
            <w:pPr>
              <w:jc w:val="center"/>
            </w:pPr>
            <w:r>
              <w:t>Redazione report su Amministrazione trasparente</w:t>
            </w:r>
          </w:p>
        </w:tc>
      </w:tr>
      <w:tr w:rsidR="000B39ED" w14:paraId="3E1D5774" w14:textId="77777777" w:rsidTr="004C75A7">
        <w:tc>
          <w:tcPr>
            <w:tcW w:w="2070" w:type="pct"/>
            <w:tcBorders>
              <w:top w:val="single" w:sz="4" w:space="0" w:color="auto"/>
              <w:left w:val="single" w:sz="4" w:space="0" w:color="auto"/>
              <w:bottom w:val="single" w:sz="4" w:space="0" w:color="auto"/>
              <w:right w:val="single" w:sz="4" w:space="0" w:color="auto"/>
            </w:tcBorders>
            <w:hideMark/>
          </w:tcPr>
          <w:p w14:paraId="3971DC92" w14:textId="77777777" w:rsidR="000B39ED" w:rsidRDefault="000B39ED" w:rsidP="00FA4468">
            <w:pPr>
              <w:rPr>
                <w:sz w:val="20"/>
                <w:szCs w:val="20"/>
              </w:rPr>
            </w:pPr>
            <w:r>
              <w:rPr>
                <w:sz w:val="20"/>
                <w:szCs w:val="20"/>
              </w:rPr>
              <w:t>Misure alternative alla rotazione ordinaria (partecipazione di più soggetti alle fasi istruttorie)</w:t>
            </w:r>
          </w:p>
        </w:tc>
        <w:tc>
          <w:tcPr>
            <w:tcW w:w="1154" w:type="pct"/>
            <w:tcBorders>
              <w:top w:val="single" w:sz="4" w:space="0" w:color="auto"/>
              <w:left w:val="single" w:sz="4" w:space="0" w:color="auto"/>
              <w:bottom w:val="single" w:sz="4" w:space="0" w:color="auto"/>
              <w:right w:val="single" w:sz="4" w:space="0" w:color="auto"/>
            </w:tcBorders>
            <w:hideMark/>
          </w:tcPr>
          <w:p w14:paraId="694E7908" w14:textId="77777777" w:rsidR="000B39ED" w:rsidRDefault="000B39ED" w:rsidP="00FA4468">
            <w:pPr>
              <w:jc w:val="center"/>
            </w:pPr>
            <w:r>
              <w:t>P.O., responsabili di servizio</w:t>
            </w:r>
          </w:p>
        </w:tc>
        <w:tc>
          <w:tcPr>
            <w:tcW w:w="731" w:type="pct"/>
            <w:tcBorders>
              <w:top w:val="single" w:sz="4" w:space="0" w:color="auto"/>
              <w:left w:val="single" w:sz="4" w:space="0" w:color="auto"/>
              <w:bottom w:val="single" w:sz="4" w:space="0" w:color="auto"/>
              <w:right w:val="single" w:sz="4" w:space="0" w:color="auto"/>
            </w:tcBorders>
            <w:hideMark/>
          </w:tcPr>
          <w:p w14:paraId="028624F7" w14:textId="77777777" w:rsidR="000B39ED" w:rsidRDefault="000B39ED" w:rsidP="00FA4468">
            <w:pPr>
              <w:jc w:val="center"/>
            </w:pPr>
            <w:r>
              <w:t>31/12/2021</w:t>
            </w:r>
          </w:p>
        </w:tc>
        <w:tc>
          <w:tcPr>
            <w:tcW w:w="1045" w:type="pct"/>
            <w:tcBorders>
              <w:top w:val="single" w:sz="4" w:space="0" w:color="auto"/>
              <w:left w:val="single" w:sz="4" w:space="0" w:color="auto"/>
              <w:bottom w:val="single" w:sz="4" w:space="0" w:color="auto"/>
              <w:right w:val="single" w:sz="4" w:space="0" w:color="auto"/>
            </w:tcBorders>
            <w:hideMark/>
          </w:tcPr>
          <w:p w14:paraId="6F44D146" w14:textId="77777777" w:rsidR="000B39ED" w:rsidRDefault="000B39ED" w:rsidP="00FA4468">
            <w:pPr>
              <w:jc w:val="center"/>
            </w:pPr>
            <w:r>
              <w:t>Controllo degli atti a valenza esterna</w:t>
            </w:r>
          </w:p>
        </w:tc>
      </w:tr>
      <w:tr w:rsidR="000B39ED" w14:paraId="5F67E68B" w14:textId="77777777" w:rsidTr="004C75A7">
        <w:tc>
          <w:tcPr>
            <w:tcW w:w="2070" w:type="pct"/>
            <w:tcBorders>
              <w:top w:val="single" w:sz="4" w:space="0" w:color="auto"/>
              <w:left w:val="single" w:sz="4" w:space="0" w:color="auto"/>
              <w:bottom w:val="single" w:sz="4" w:space="0" w:color="auto"/>
              <w:right w:val="single" w:sz="4" w:space="0" w:color="auto"/>
            </w:tcBorders>
            <w:hideMark/>
          </w:tcPr>
          <w:p w14:paraId="06B0D2A3" w14:textId="77777777" w:rsidR="000B39ED" w:rsidRDefault="000B39ED" w:rsidP="00FA4468">
            <w:pPr>
              <w:rPr>
                <w:sz w:val="20"/>
                <w:szCs w:val="20"/>
              </w:rPr>
            </w:pPr>
            <w:r>
              <w:rPr>
                <w:sz w:val="20"/>
                <w:szCs w:val="20"/>
              </w:rPr>
              <w:lastRenderedPageBreak/>
              <w:t>Applicazione del regolamento per la disciplina degli incarichi e le attività NON consentite</w:t>
            </w:r>
          </w:p>
        </w:tc>
        <w:tc>
          <w:tcPr>
            <w:tcW w:w="1154" w:type="pct"/>
            <w:tcBorders>
              <w:top w:val="single" w:sz="4" w:space="0" w:color="auto"/>
              <w:left w:val="single" w:sz="4" w:space="0" w:color="auto"/>
              <w:bottom w:val="single" w:sz="4" w:space="0" w:color="auto"/>
              <w:right w:val="single" w:sz="4" w:space="0" w:color="auto"/>
            </w:tcBorders>
            <w:hideMark/>
          </w:tcPr>
          <w:p w14:paraId="75B5A949" w14:textId="77777777" w:rsidR="000B39ED" w:rsidRDefault="000B39ED" w:rsidP="00FA4468">
            <w:pPr>
              <w:jc w:val="center"/>
            </w:pPr>
            <w:r>
              <w:t>Servizio personale</w:t>
            </w:r>
          </w:p>
        </w:tc>
        <w:tc>
          <w:tcPr>
            <w:tcW w:w="731" w:type="pct"/>
            <w:tcBorders>
              <w:top w:val="single" w:sz="4" w:space="0" w:color="auto"/>
              <w:left w:val="single" w:sz="4" w:space="0" w:color="auto"/>
              <w:bottom w:val="single" w:sz="4" w:space="0" w:color="auto"/>
              <w:right w:val="single" w:sz="4" w:space="0" w:color="auto"/>
            </w:tcBorders>
            <w:hideMark/>
          </w:tcPr>
          <w:p w14:paraId="552C5ABE" w14:textId="77777777" w:rsidR="000B39ED" w:rsidRDefault="000B39ED" w:rsidP="00FA4468">
            <w:pPr>
              <w:jc w:val="center"/>
            </w:pPr>
            <w:r>
              <w:t>31/12/2021</w:t>
            </w:r>
          </w:p>
        </w:tc>
        <w:tc>
          <w:tcPr>
            <w:tcW w:w="1045" w:type="pct"/>
            <w:tcBorders>
              <w:top w:val="single" w:sz="4" w:space="0" w:color="auto"/>
              <w:left w:val="single" w:sz="4" w:space="0" w:color="auto"/>
              <w:bottom w:val="single" w:sz="4" w:space="0" w:color="auto"/>
              <w:right w:val="single" w:sz="4" w:space="0" w:color="auto"/>
            </w:tcBorders>
            <w:hideMark/>
          </w:tcPr>
          <w:p w14:paraId="21A2035E" w14:textId="77777777" w:rsidR="000B39ED" w:rsidRDefault="000B39ED" w:rsidP="00FA4468">
            <w:pPr>
              <w:jc w:val="center"/>
            </w:pPr>
            <w:r>
              <w:t>Verifica sugli incarichi autorizzati in base al regolamento</w:t>
            </w:r>
          </w:p>
        </w:tc>
      </w:tr>
      <w:tr w:rsidR="000B39ED" w14:paraId="12015B14" w14:textId="77777777" w:rsidTr="004C75A7">
        <w:tc>
          <w:tcPr>
            <w:tcW w:w="2070" w:type="pct"/>
            <w:tcBorders>
              <w:top w:val="single" w:sz="4" w:space="0" w:color="auto"/>
              <w:left w:val="single" w:sz="4" w:space="0" w:color="auto"/>
              <w:bottom w:val="single" w:sz="4" w:space="0" w:color="auto"/>
              <w:right w:val="single" w:sz="4" w:space="0" w:color="auto"/>
            </w:tcBorders>
            <w:hideMark/>
          </w:tcPr>
          <w:p w14:paraId="30044195" w14:textId="77777777" w:rsidR="000B39ED" w:rsidRDefault="000B39ED" w:rsidP="00FA4468">
            <w:pPr>
              <w:rPr>
                <w:sz w:val="20"/>
                <w:szCs w:val="20"/>
              </w:rPr>
            </w:pPr>
            <w:r>
              <w:rPr>
                <w:sz w:val="20"/>
                <w:szCs w:val="20"/>
              </w:rPr>
              <w:t>Compilazione e consegna della dichiarazione annuale di cui all’art. 20 d.lgs. 39/2013</w:t>
            </w:r>
          </w:p>
        </w:tc>
        <w:tc>
          <w:tcPr>
            <w:tcW w:w="1154" w:type="pct"/>
            <w:tcBorders>
              <w:top w:val="single" w:sz="4" w:space="0" w:color="auto"/>
              <w:left w:val="single" w:sz="4" w:space="0" w:color="auto"/>
              <w:bottom w:val="single" w:sz="4" w:space="0" w:color="auto"/>
              <w:right w:val="single" w:sz="4" w:space="0" w:color="auto"/>
            </w:tcBorders>
            <w:hideMark/>
          </w:tcPr>
          <w:p w14:paraId="031E5EBF" w14:textId="77777777" w:rsidR="000B39ED" w:rsidRDefault="000B39ED" w:rsidP="00FA4468">
            <w:pPr>
              <w:jc w:val="center"/>
            </w:pPr>
            <w:r>
              <w:t>Segretario comunale e P.O.</w:t>
            </w:r>
          </w:p>
        </w:tc>
        <w:tc>
          <w:tcPr>
            <w:tcW w:w="731" w:type="pct"/>
            <w:tcBorders>
              <w:top w:val="single" w:sz="4" w:space="0" w:color="auto"/>
              <w:left w:val="single" w:sz="4" w:space="0" w:color="auto"/>
              <w:bottom w:val="single" w:sz="4" w:space="0" w:color="auto"/>
              <w:right w:val="single" w:sz="4" w:space="0" w:color="auto"/>
            </w:tcBorders>
            <w:hideMark/>
          </w:tcPr>
          <w:p w14:paraId="3F258779" w14:textId="77777777" w:rsidR="000B39ED" w:rsidRDefault="000B39ED" w:rsidP="00FA4468">
            <w:pPr>
              <w:jc w:val="center"/>
            </w:pPr>
            <w:r>
              <w:t>31/01/2022</w:t>
            </w:r>
          </w:p>
        </w:tc>
        <w:tc>
          <w:tcPr>
            <w:tcW w:w="1045" w:type="pct"/>
            <w:tcBorders>
              <w:top w:val="single" w:sz="4" w:space="0" w:color="auto"/>
              <w:left w:val="single" w:sz="4" w:space="0" w:color="auto"/>
              <w:bottom w:val="single" w:sz="4" w:space="0" w:color="auto"/>
              <w:right w:val="single" w:sz="4" w:space="0" w:color="auto"/>
            </w:tcBorders>
            <w:hideMark/>
          </w:tcPr>
          <w:p w14:paraId="1DCB0EBE" w14:textId="77777777" w:rsidR="000B39ED" w:rsidRDefault="000B39ED" w:rsidP="00FA4468">
            <w:pPr>
              <w:jc w:val="center"/>
            </w:pPr>
            <w:r>
              <w:t>Pubblicazione sito web</w:t>
            </w:r>
          </w:p>
        </w:tc>
      </w:tr>
      <w:tr w:rsidR="000B39ED" w14:paraId="79179367" w14:textId="77777777" w:rsidTr="004C75A7">
        <w:tc>
          <w:tcPr>
            <w:tcW w:w="2070" w:type="pct"/>
            <w:tcBorders>
              <w:top w:val="single" w:sz="4" w:space="0" w:color="auto"/>
              <w:left w:val="single" w:sz="4" w:space="0" w:color="auto"/>
              <w:bottom w:val="single" w:sz="4" w:space="0" w:color="auto"/>
              <w:right w:val="single" w:sz="4" w:space="0" w:color="auto"/>
            </w:tcBorders>
            <w:hideMark/>
          </w:tcPr>
          <w:p w14:paraId="484A4088" w14:textId="77777777" w:rsidR="000B39ED" w:rsidRDefault="000B39ED" w:rsidP="00FA4468">
            <w:pPr>
              <w:rPr>
                <w:sz w:val="20"/>
                <w:szCs w:val="20"/>
              </w:rPr>
            </w:pPr>
            <w:r>
              <w:rPr>
                <w:sz w:val="20"/>
                <w:szCs w:val="20"/>
              </w:rPr>
              <w:t>Realizzazione delle attività previste nel Piano a tutela del dipendente che effettua segnalazioni di illecito</w:t>
            </w:r>
          </w:p>
        </w:tc>
        <w:tc>
          <w:tcPr>
            <w:tcW w:w="1154" w:type="pct"/>
            <w:tcBorders>
              <w:top w:val="single" w:sz="4" w:space="0" w:color="auto"/>
              <w:left w:val="single" w:sz="4" w:space="0" w:color="auto"/>
              <w:bottom w:val="single" w:sz="4" w:space="0" w:color="auto"/>
              <w:right w:val="single" w:sz="4" w:space="0" w:color="auto"/>
            </w:tcBorders>
            <w:hideMark/>
          </w:tcPr>
          <w:p w14:paraId="38A7CF5C" w14:textId="77777777" w:rsidR="000B39ED" w:rsidRDefault="000B39ED" w:rsidP="00FA4468">
            <w:pPr>
              <w:jc w:val="center"/>
            </w:pPr>
            <w:r>
              <w:t>RPCT</w:t>
            </w:r>
          </w:p>
        </w:tc>
        <w:tc>
          <w:tcPr>
            <w:tcW w:w="731" w:type="pct"/>
            <w:tcBorders>
              <w:top w:val="single" w:sz="4" w:space="0" w:color="auto"/>
              <w:left w:val="single" w:sz="4" w:space="0" w:color="auto"/>
              <w:bottom w:val="single" w:sz="4" w:space="0" w:color="auto"/>
              <w:right w:val="single" w:sz="4" w:space="0" w:color="auto"/>
            </w:tcBorders>
            <w:hideMark/>
          </w:tcPr>
          <w:p w14:paraId="18CADC7C" w14:textId="77777777" w:rsidR="000B39ED" w:rsidRDefault="000B39ED" w:rsidP="00FA4468">
            <w:pPr>
              <w:jc w:val="center"/>
            </w:pPr>
            <w:r>
              <w:t>Giugno 2021</w:t>
            </w:r>
          </w:p>
        </w:tc>
        <w:tc>
          <w:tcPr>
            <w:tcW w:w="1045" w:type="pct"/>
            <w:tcBorders>
              <w:top w:val="single" w:sz="4" w:space="0" w:color="auto"/>
              <w:left w:val="single" w:sz="4" w:space="0" w:color="auto"/>
              <w:bottom w:val="single" w:sz="4" w:space="0" w:color="auto"/>
              <w:right w:val="single" w:sz="4" w:space="0" w:color="auto"/>
            </w:tcBorders>
            <w:hideMark/>
          </w:tcPr>
          <w:p w14:paraId="39792F47" w14:textId="77777777" w:rsidR="000B39ED" w:rsidRDefault="000B39ED" w:rsidP="00FA4468">
            <w:pPr>
              <w:jc w:val="center"/>
            </w:pPr>
            <w:r>
              <w:t>Verifica funzionalità del sistema</w:t>
            </w:r>
          </w:p>
        </w:tc>
      </w:tr>
      <w:tr w:rsidR="000B39ED" w14:paraId="316E6527" w14:textId="77777777" w:rsidTr="004C75A7">
        <w:tc>
          <w:tcPr>
            <w:tcW w:w="2070" w:type="pct"/>
            <w:tcBorders>
              <w:top w:val="single" w:sz="4" w:space="0" w:color="auto"/>
              <w:left w:val="single" w:sz="4" w:space="0" w:color="auto"/>
              <w:bottom w:val="single" w:sz="4" w:space="0" w:color="auto"/>
              <w:right w:val="single" w:sz="4" w:space="0" w:color="auto"/>
            </w:tcBorders>
            <w:hideMark/>
          </w:tcPr>
          <w:p w14:paraId="187EC3BE" w14:textId="77777777" w:rsidR="000B39ED" w:rsidRDefault="000B39ED" w:rsidP="00FA4468">
            <w:pPr>
              <w:rPr>
                <w:sz w:val="20"/>
                <w:szCs w:val="20"/>
              </w:rPr>
            </w:pPr>
            <w:r>
              <w:rPr>
                <w:sz w:val="20"/>
                <w:szCs w:val="20"/>
              </w:rPr>
              <w:t>Esclusione ricorso all’arbitrato</w:t>
            </w:r>
          </w:p>
        </w:tc>
        <w:tc>
          <w:tcPr>
            <w:tcW w:w="1154" w:type="pct"/>
            <w:tcBorders>
              <w:top w:val="single" w:sz="4" w:space="0" w:color="auto"/>
              <w:left w:val="single" w:sz="4" w:space="0" w:color="auto"/>
              <w:bottom w:val="single" w:sz="4" w:space="0" w:color="auto"/>
              <w:right w:val="single" w:sz="4" w:space="0" w:color="auto"/>
            </w:tcBorders>
            <w:hideMark/>
          </w:tcPr>
          <w:p w14:paraId="64321623" w14:textId="77777777" w:rsidR="000B39ED" w:rsidRDefault="000B39ED" w:rsidP="00FA4468">
            <w:pPr>
              <w:jc w:val="center"/>
            </w:pPr>
            <w:r>
              <w:t>P.O.</w:t>
            </w:r>
          </w:p>
        </w:tc>
        <w:tc>
          <w:tcPr>
            <w:tcW w:w="731" w:type="pct"/>
            <w:tcBorders>
              <w:top w:val="single" w:sz="4" w:space="0" w:color="auto"/>
              <w:left w:val="single" w:sz="4" w:space="0" w:color="auto"/>
              <w:bottom w:val="single" w:sz="4" w:space="0" w:color="auto"/>
              <w:right w:val="single" w:sz="4" w:space="0" w:color="auto"/>
            </w:tcBorders>
            <w:hideMark/>
          </w:tcPr>
          <w:p w14:paraId="70881B7F" w14:textId="77777777" w:rsidR="000B39ED" w:rsidRDefault="000B39ED" w:rsidP="00FA4468">
            <w:pPr>
              <w:jc w:val="center"/>
            </w:pPr>
            <w:r>
              <w:t>31/12/2021</w:t>
            </w:r>
          </w:p>
        </w:tc>
        <w:tc>
          <w:tcPr>
            <w:tcW w:w="1045" w:type="pct"/>
            <w:tcBorders>
              <w:top w:val="single" w:sz="4" w:space="0" w:color="auto"/>
              <w:left w:val="single" w:sz="4" w:space="0" w:color="auto"/>
              <w:bottom w:val="single" w:sz="4" w:space="0" w:color="auto"/>
              <w:right w:val="single" w:sz="4" w:space="0" w:color="auto"/>
            </w:tcBorders>
            <w:hideMark/>
          </w:tcPr>
          <w:p w14:paraId="3093CEB9" w14:textId="77777777" w:rsidR="000B39ED" w:rsidRDefault="000B39ED" w:rsidP="00FA4468">
            <w:pPr>
              <w:jc w:val="center"/>
            </w:pPr>
            <w:r>
              <w:t>Verifica sui contratti stipulati</w:t>
            </w:r>
          </w:p>
        </w:tc>
      </w:tr>
      <w:tr w:rsidR="000B39ED" w14:paraId="5B465296" w14:textId="77777777" w:rsidTr="004C75A7">
        <w:tc>
          <w:tcPr>
            <w:tcW w:w="2070" w:type="pct"/>
            <w:tcBorders>
              <w:top w:val="single" w:sz="4" w:space="0" w:color="auto"/>
              <w:left w:val="single" w:sz="4" w:space="0" w:color="auto"/>
              <w:bottom w:val="single" w:sz="4" w:space="0" w:color="auto"/>
              <w:right w:val="single" w:sz="4" w:space="0" w:color="auto"/>
            </w:tcBorders>
            <w:hideMark/>
          </w:tcPr>
          <w:p w14:paraId="732B49C1" w14:textId="77777777" w:rsidR="000B39ED" w:rsidRDefault="000B39ED" w:rsidP="00FA4468">
            <w:pPr>
              <w:rPr>
                <w:sz w:val="20"/>
                <w:szCs w:val="20"/>
              </w:rPr>
            </w:pPr>
            <w:r>
              <w:rPr>
                <w:sz w:val="20"/>
                <w:szCs w:val="20"/>
              </w:rPr>
              <w:t>Applicazione dei Protocolli di legalità</w:t>
            </w:r>
          </w:p>
        </w:tc>
        <w:tc>
          <w:tcPr>
            <w:tcW w:w="1154" w:type="pct"/>
            <w:tcBorders>
              <w:top w:val="single" w:sz="4" w:space="0" w:color="auto"/>
              <w:left w:val="single" w:sz="4" w:space="0" w:color="auto"/>
              <w:bottom w:val="single" w:sz="4" w:space="0" w:color="auto"/>
              <w:right w:val="single" w:sz="4" w:space="0" w:color="auto"/>
            </w:tcBorders>
            <w:hideMark/>
          </w:tcPr>
          <w:p w14:paraId="08CA5E5F" w14:textId="77777777" w:rsidR="000B39ED" w:rsidRDefault="000B39ED" w:rsidP="00FA4468">
            <w:pPr>
              <w:jc w:val="center"/>
            </w:pPr>
            <w:r>
              <w:t>P.O.</w:t>
            </w:r>
          </w:p>
        </w:tc>
        <w:tc>
          <w:tcPr>
            <w:tcW w:w="731" w:type="pct"/>
            <w:tcBorders>
              <w:top w:val="single" w:sz="4" w:space="0" w:color="auto"/>
              <w:left w:val="single" w:sz="4" w:space="0" w:color="auto"/>
              <w:bottom w:val="single" w:sz="4" w:space="0" w:color="auto"/>
              <w:right w:val="single" w:sz="4" w:space="0" w:color="auto"/>
            </w:tcBorders>
            <w:hideMark/>
          </w:tcPr>
          <w:p w14:paraId="5693062D" w14:textId="77777777" w:rsidR="000B39ED" w:rsidRDefault="000B39ED" w:rsidP="00FA4468">
            <w:pPr>
              <w:jc w:val="center"/>
            </w:pPr>
            <w:r>
              <w:t>31/12/2022</w:t>
            </w:r>
          </w:p>
        </w:tc>
        <w:tc>
          <w:tcPr>
            <w:tcW w:w="1045" w:type="pct"/>
            <w:tcBorders>
              <w:top w:val="single" w:sz="4" w:space="0" w:color="auto"/>
              <w:left w:val="single" w:sz="4" w:space="0" w:color="auto"/>
              <w:bottom w:val="single" w:sz="4" w:space="0" w:color="auto"/>
              <w:right w:val="single" w:sz="4" w:space="0" w:color="auto"/>
            </w:tcBorders>
            <w:hideMark/>
          </w:tcPr>
          <w:p w14:paraId="6160D7DE" w14:textId="77777777" w:rsidR="000B39ED" w:rsidRDefault="000B39ED" w:rsidP="00FA4468">
            <w:pPr>
              <w:jc w:val="center"/>
            </w:pPr>
            <w:r>
              <w:t>Verifica sui contratti stipulati</w:t>
            </w:r>
          </w:p>
        </w:tc>
      </w:tr>
      <w:tr w:rsidR="000B39ED" w14:paraId="1CC31317" w14:textId="77777777" w:rsidTr="004C75A7">
        <w:tc>
          <w:tcPr>
            <w:tcW w:w="2070" w:type="pct"/>
            <w:tcBorders>
              <w:top w:val="single" w:sz="4" w:space="0" w:color="auto"/>
              <w:left w:val="single" w:sz="4" w:space="0" w:color="auto"/>
              <w:bottom w:val="single" w:sz="4" w:space="0" w:color="auto"/>
              <w:right w:val="single" w:sz="4" w:space="0" w:color="auto"/>
            </w:tcBorders>
            <w:hideMark/>
          </w:tcPr>
          <w:p w14:paraId="33DB36C2" w14:textId="77777777" w:rsidR="000B39ED" w:rsidRDefault="000B39ED" w:rsidP="00FA4468">
            <w:pPr>
              <w:rPr>
                <w:sz w:val="20"/>
                <w:szCs w:val="20"/>
              </w:rPr>
            </w:pPr>
            <w:r>
              <w:rPr>
                <w:sz w:val="20"/>
                <w:szCs w:val="20"/>
              </w:rPr>
              <w:t>Monitoraggio sul rispetto dei termini per la conclusione dei procedimenti amministrativi</w:t>
            </w:r>
          </w:p>
        </w:tc>
        <w:tc>
          <w:tcPr>
            <w:tcW w:w="1154" w:type="pct"/>
            <w:tcBorders>
              <w:top w:val="single" w:sz="4" w:space="0" w:color="auto"/>
              <w:left w:val="single" w:sz="4" w:space="0" w:color="auto"/>
              <w:bottom w:val="single" w:sz="4" w:space="0" w:color="auto"/>
              <w:right w:val="single" w:sz="4" w:space="0" w:color="auto"/>
            </w:tcBorders>
            <w:hideMark/>
          </w:tcPr>
          <w:p w14:paraId="0A59F6F9" w14:textId="77777777" w:rsidR="000B39ED" w:rsidRDefault="000B39ED" w:rsidP="00FA4468">
            <w:pPr>
              <w:jc w:val="center"/>
            </w:pPr>
            <w:r>
              <w:t>RPCT e P.O.</w:t>
            </w:r>
          </w:p>
        </w:tc>
        <w:tc>
          <w:tcPr>
            <w:tcW w:w="731" w:type="pct"/>
            <w:tcBorders>
              <w:top w:val="single" w:sz="4" w:space="0" w:color="auto"/>
              <w:left w:val="single" w:sz="4" w:space="0" w:color="auto"/>
              <w:bottom w:val="single" w:sz="4" w:space="0" w:color="auto"/>
              <w:right w:val="single" w:sz="4" w:space="0" w:color="auto"/>
            </w:tcBorders>
            <w:hideMark/>
          </w:tcPr>
          <w:p w14:paraId="38645D70" w14:textId="77777777" w:rsidR="000B39ED" w:rsidRDefault="000B39ED" w:rsidP="00FA4468">
            <w:pPr>
              <w:jc w:val="center"/>
            </w:pPr>
            <w:r>
              <w:t>31/12/2023</w:t>
            </w:r>
          </w:p>
        </w:tc>
        <w:tc>
          <w:tcPr>
            <w:tcW w:w="1045" w:type="pct"/>
            <w:tcBorders>
              <w:top w:val="single" w:sz="4" w:space="0" w:color="auto"/>
              <w:left w:val="single" w:sz="4" w:space="0" w:color="auto"/>
              <w:bottom w:val="single" w:sz="4" w:space="0" w:color="auto"/>
              <w:right w:val="single" w:sz="4" w:space="0" w:color="auto"/>
            </w:tcBorders>
            <w:hideMark/>
          </w:tcPr>
          <w:p w14:paraId="7D616741" w14:textId="77777777" w:rsidR="000B39ED" w:rsidRDefault="000B39ED" w:rsidP="00FA4468">
            <w:pPr>
              <w:jc w:val="center"/>
            </w:pPr>
            <w:r>
              <w:t>Operatività a regime del monitoraggio</w:t>
            </w:r>
          </w:p>
        </w:tc>
      </w:tr>
      <w:tr w:rsidR="000B39ED" w14:paraId="65F94712" w14:textId="77777777" w:rsidTr="004C75A7">
        <w:tc>
          <w:tcPr>
            <w:tcW w:w="2070" w:type="pct"/>
            <w:tcBorders>
              <w:top w:val="single" w:sz="4" w:space="0" w:color="auto"/>
              <w:left w:val="single" w:sz="4" w:space="0" w:color="auto"/>
              <w:bottom w:val="single" w:sz="4" w:space="0" w:color="auto"/>
              <w:right w:val="single" w:sz="4" w:space="0" w:color="auto"/>
            </w:tcBorders>
            <w:hideMark/>
          </w:tcPr>
          <w:p w14:paraId="02C0112E" w14:textId="77777777" w:rsidR="000B39ED" w:rsidRDefault="000B39ED" w:rsidP="00FA4468">
            <w:pPr>
              <w:rPr>
                <w:sz w:val="20"/>
                <w:szCs w:val="20"/>
              </w:rPr>
            </w:pPr>
            <w:r>
              <w:rPr>
                <w:sz w:val="20"/>
                <w:szCs w:val="20"/>
              </w:rPr>
              <w:t>Rispetto dei termini per la pubblicazione dei dati sull’area di rischio Contratti pubblici</w:t>
            </w:r>
          </w:p>
        </w:tc>
        <w:tc>
          <w:tcPr>
            <w:tcW w:w="1154" w:type="pct"/>
            <w:tcBorders>
              <w:top w:val="single" w:sz="4" w:space="0" w:color="auto"/>
              <w:left w:val="single" w:sz="4" w:space="0" w:color="auto"/>
              <w:bottom w:val="single" w:sz="4" w:space="0" w:color="auto"/>
              <w:right w:val="single" w:sz="4" w:space="0" w:color="auto"/>
            </w:tcBorders>
            <w:hideMark/>
          </w:tcPr>
          <w:p w14:paraId="7FF6DEC5" w14:textId="77777777" w:rsidR="000B39ED" w:rsidRDefault="000B39ED" w:rsidP="00FA4468">
            <w:pPr>
              <w:jc w:val="center"/>
            </w:pPr>
            <w:r>
              <w:t>P.O.</w:t>
            </w:r>
          </w:p>
        </w:tc>
        <w:tc>
          <w:tcPr>
            <w:tcW w:w="731" w:type="pct"/>
            <w:tcBorders>
              <w:top w:val="single" w:sz="4" w:space="0" w:color="auto"/>
              <w:left w:val="single" w:sz="4" w:space="0" w:color="auto"/>
              <w:bottom w:val="single" w:sz="4" w:space="0" w:color="auto"/>
              <w:right w:val="single" w:sz="4" w:space="0" w:color="auto"/>
            </w:tcBorders>
            <w:hideMark/>
          </w:tcPr>
          <w:p w14:paraId="3CCD2686" w14:textId="77777777" w:rsidR="000B39ED" w:rsidRDefault="000B39ED" w:rsidP="00FA4468">
            <w:pPr>
              <w:jc w:val="center"/>
            </w:pPr>
            <w:r>
              <w:t>31/12/2021</w:t>
            </w:r>
          </w:p>
        </w:tc>
        <w:tc>
          <w:tcPr>
            <w:tcW w:w="1045" w:type="pct"/>
            <w:tcBorders>
              <w:top w:val="single" w:sz="4" w:space="0" w:color="auto"/>
              <w:left w:val="single" w:sz="4" w:space="0" w:color="auto"/>
              <w:bottom w:val="single" w:sz="4" w:space="0" w:color="auto"/>
              <w:right w:val="single" w:sz="4" w:space="0" w:color="auto"/>
            </w:tcBorders>
            <w:hideMark/>
          </w:tcPr>
          <w:p w14:paraId="254BBF5E" w14:textId="77777777" w:rsidR="000B39ED" w:rsidRDefault="000B39ED" w:rsidP="00FA4468">
            <w:pPr>
              <w:jc w:val="center"/>
            </w:pPr>
            <w:r>
              <w:t>Verifica sulla compilazione delle tabelle</w:t>
            </w:r>
          </w:p>
        </w:tc>
      </w:tr>
      <w:tr w:rsidR="000B39ED" w14:paraId="7C275A64" w14:textId="77777777" w:rsidTr="004C75A7">
        <w:tc>
          <w:tcPr>
            <w:tcW w:w="2070" w:type="pct"/>
            <w:tcBorders>
              <w:top w:val="single" w:sz="4" w:space="0" w:color="auto"/>
              <w:left w:val="single" w:sz="4" w:space="0" w:color="auto"/>
              <w:bottom w:val="single" w:sz="4" w:space="0" w:color="auto"/>
              <w:right w:val="single" w:sz="4" w:space="0" w:color="auto"/>
            </w:tcBorders>
            <w:hideMark/>
          </w:tcPr>
          <w:p w14:paraId="27287A26" w14:textId="77777777" w:rsidR="000B39ED" w:rsidRDefault="000B39ED" w:rsidP="00FA4468">
            <w:pPr>
              <w:rPr>
                <w:sz w:val="20"/>
                <w:szCs w:val="20"/>
              </w:rPr>
            </w:pPr>
            <w:r>
              <w:rPr>
                <w:sz w:val="20"/>
                <w:szCs w:val="20"/>
              </w:rPr>
              <w:t>Ampliamento obblighi di pubblicità e trasparenza in materia di erogazione di contributi e vantaggi economici, sovvenzioni.</w:t>
            </w:r>
          </w:p>
        </w:tc>
        <w:tc>
          <w:tcPr>
            <w:tcW w:w="1154" w:type="pct"/>
            <w:tcBorders>
              <w:top w:val="single" w:sz="4" w:space="0" w:color="auto"/>
              <w:left w:val="single" w:sz="4" w:space="0" w:color="auto"/>
              <w:bottom w:val="single" w:sz="4" w:space="0" w:color="auto"/>
              <w:right w:val="single" w:sz="4" w:space="0" w:color="auto"/>
            </w:tcBorders>
            <w:hideMark/>
          </w:tcPr>
          <w:p w14:paraId="5302B24D" w14:textId="77777777" w:rsidR="000B39ED" w:rsidRDefault="000B39ED" w:rsidP="00FA4468">
            <w:pPr>
              <w:jc w:val="center"/>
            </w:pPr>
            <w:r>
              <w:t>P.O. e Responsabili di servizio</w:t>
            </w:r>
          </w:p>
        </w:tc>
        <w:tc>
          <w:tcPr>
            <w:tcW w:w="731" w:type="pct"/>
            <w:tcBorders>
              <w:top w:val="single" w:sz="4" w:space="0" w:color="auto"/>
              <w:left w:val="single" w:sz="4" w:space="0" w:color="auto"/>
              <w:bottom w:val="single" w:sz="4" w:space="0" w:color="auto"/>
              <w:right w:val="single" w:sz="4" w:space="0" w:color="auto"/>
            </w:tcBorders>
            <w:hideMark/>
          </w:tcPr>
          <w:p w14:paraId="297F1694" w14:textId="77777777" w:rsidR="000B39ED" w:rsidRDefault="000B39ED" w:rsidP="00FA4468">
            <w:pPr>
              <w:jc w:val="center"/>
            </w:pPr>
            <w:r>
              <w:t>31/12/2021</w:t>
            </w:r>
          </w:p>
        </w:tc>
        <w:tc>
          <w:tcPr>
            <w:tcW w:w="1045" w:type="pct"/>
            <w:tcBorders>
              <w:top w:val="single" w:sz="4" w:space="0" w:color="auto"/>
              <w:left w:val="single" w:sz="4" w:space="0" w:color="auto"/>
              <w:bottom w:val="single" w:sz="4" w:space="0" w:color="auto"/>
              <w:right w:val="single" w:sz="4" w:space="0" w:color="auto"/>
            </w:tcBorders>
            <w:hideMark/>
          </w:tcPr>
          <w:p w14:paraId="0B92071B" w14:textId="77777777" w:rsidR="000B39ED" w:rsidRDefault="000B39ED" w:rsidP="00FA4468">
            <w:pPr>
              <w:jc w:val="center"/>
            </w:pPr>
            <w:r>
              <w:t>Controlli sulle pubblicazioni di tutti gli atti e dell’elenco annuale</w:t>
            </w:r>
          </w:p>
        </w:tc>
      </w:tr>
      <w:tr w:rsidR="000B39ED" w14:paraId="4BF28F27" w14:textId="77777777" w:rsidTr="004C75A7">
        <w:tc>
          <w:tcPr>
            <w:tcW w:w="2070" w:type="pct"/>
            <w:tcBorders>
              <w:top w:val="single" w:sz="4" w:space="0" w:color="auto"/>
              <w:left w:val="single" w:sz="4" w:space="0" w:color="auto"/>
              <w:bottom w:val="single" w:sz="4" w:space="0" w:color="auto"/>
              <w:right w:val="single" w:sz="4" w:space="0" w:color="auto"/>
            </w:tcBorders>
            <w:hideMark/>
          </w:tcPr>
          <w:p w14:paraId="512649C5" w14:textId="77777777" w:rsidR="000B39ED" w:rsidRDefault="000B39ED" w:rsidP="00FA4468">
            <w:pPr>
              <w:rPr>
                <w:sz w:val="20"/>
                <w:szCs w:val="20"/>
              </w:rPr>
            </w:pPr>
            <w:r>
              <w:rPr>
                <w:sz w:val="20"/>
                <w:szCs w:val="20"/>
              </w:rPr>
              <w:t>Monitoraggio sulla applicazione delle misure del PTPCT</w:t>
            </w:r>
          </w:p>
        </w:tc>
        <w:tc>
          <w:tcPr>
            <w:tcW w:w="1154" w:type="pct"/>
            <w:tcBorders>
              <w:top w:val="single" w:sz="4" w:space="0" w:color="auto"/>
              <w:left w:val="single" w:sz="4" w:space="0" w:color="auto"/>
              <w:bottom w:val="single" w:sz="4" w:space="0" w:color="auto"/>
              <w:right w:val="single" w:sz="4" w:space="0" w:color="auto"/>
            </w:tcBorders>
            <w:hideMark/>
          </w:tcPr>
          <w:p w14:paraId="34FF81EC" w14:textId="77777777" w:rsidR="000B39ED" w:rsidRDefault="000B39ED" w:rsidP="00FA4468">
            <w:pPr>
              <w:jc w:val="center"/>
            </w:pPr>
            <w:r>
              <w:t>P.O.</w:t>
            </w:r>
          </w:p>
        </w:tc>
        <w:tc>
          <w:tcPr>
            <w:tcW w:w="731" w:type="pct"/>
            <w:tcBorders>
              <w:top w:val="single" w:sz="4" w:space="0" w:color="auto"/>
              <w:left w:val="single" w:sz="4" w:space="0" w:color="auto"/>
              <w:bottom w:val="single" w:sz="4" w:space="0" w:color="auto"/>
              <w:right w:val="single" w:sz="4" w:space="0" w:color="auto"/>
            </w:tcBorders>
            <w:hideMark/>
          </w:tcPr>
          <w:p w14:paraId="4927FBFF" w14:textId="77777777" w:rsidR="000B39ED" w:rsidRDefault="000B39ED" w:rsidP="00FA4468">
            <w:pPr>
              <w:jc w:val="center"/>
            </w:pPr>
            <w:r>
              <w:t>31/12/2023</w:t>
            </w:r>
          </w:p>
        </w:tc>
        <w:tc>
          <w:tcPr>
            <w:tcW w:w="1045" w:type="pct"/>
            <w:tcBorders>
              <w:top w:val="single" w:sz="4" w:space="0" w:color="auto"/>
              <w:left w:val="single" w:sz="4" w:space="0" w:color="auto"/>
              <w:bottom w:val="single" w:sz="4" w:space="0" w:color="auto"/>
              <w:right w:val="single" w:sz="4" w:space="0" w:color="auto"/>
            </w:tcBorders>
            <w:hideMark/>
          </w:tcPr>
          <w:p w14:paraId="1DFB477F" w14:textId="77777777" w:rsidR="000B39ED" w:rsidRDefault="000B39ED" w:rsidP="00FA4468">
            <w:pPr>
              <w:jc w:val="center"/>
            </w:pPr>
            <w:r>
              <w:t>Report delle P.O. al RPCT</w:t>
            </w:r>
          </w:p>
        </w:tc>
      </w:tr>
      <w:tr w:rsidR="000B39ED" w14:paraId="7EB04F2F" w14:textId="77777777" w:rsidTr="004C75A7">
        <w:tc>
          <w:tcPr>
            <w:tcW w:w="2070" w:type="pct"/>
            <w:tcBorders>
              <w:top w:val="single" w:sz="4" w:space="0" w:color="auto"/>
              <w:left w:val="single" w:sz="4" w:space="0" w:color="auto"/>
              <w:bottom w:val="single" w:sz="4" w:space="0" w:color="auto"/>
              <w:right w:val="single" w:sz="4" w:space="0" w:color="auto"/>
            </w:tcBorders>
            <w:hideMark/>
          </w:tcPr>
          <w:p w14:paraId="336AB7F7" w14:textId="77777777" w:rsidR="000B39ED" w:rsidRDefault="000B39ED" w:rsidP="00FA4468">
            <w:pPr>
              <w:rPr>
                <w:sz w:val="20"/>
                <w:szCs w:val="20"/>
              </w:rPr>
            </w:pPr>
            <w:r>
              <w:rPr>
                <w:sz w:val="20"/>
                <w:szCs w:val="20"/>
              </w:rPr>
              <w:t>Misure in materia di antiriciclaggio</w:t>
            </w:r>
          </w:p>
        </w:tc>
        <w:tc>
          <w:tcPr>
            <w:tcW w:w="1154" w:type="pct"/>
            <w:tcBorders>
              <w:top w:val="single" w:sz="4" w:space="0" w:color="auto"/>
              <w:left w:val="single" w:sz="4" w:space="0" w:color="auto"/>
              <w:bottom w:val="single" w:sz="4" w:space="0" w:color="auto"/>
              <w:right w:val="single" w:sz="4" w:space="0" w:color="auto"/>
            </w:tcBorders>
            <w:hideMark/>
          </w:tcPr>
          <w:p w14:paraId="12773BC9" w14:textId="77777777" w:rsidR="000B39ED" w:rsidRDefault="000B39ED" w:rsidP="00FA4468">
            <w:pPr>
              <w:jc w:val="center"/>
            </w:pPr>
            <w:r>
              <w:t>RPCT e Giunta</w:t>
            </w:r>
          </w:p>
        </w:tc>
        <w:tc>
          <w:tcPr>
            <w:tcW w:w="731" w:type="pct"/>
            <w:tcBorders>
              <w:top w:val="single" w:sz="4" w:space="0" w:color="auto"/>
              <w:left w:val="single" w:sz="4" w:space="0" w:color="auto"/>
              <w:bottom w:val="single" w:sz="4" w:space="0" w:color="auto"/>
              <w:right w:val="single" w:sz="4" w:space="0" w:color="auto"/>
            </w:tcBorders>
            <w:hideMark/>
          </w:tcPr>
          <w:p w14:paraId="033D47F1" w14:textId="77777777" w:rsidR="000B39ED" w:rsidRDefault="000B39ED" w:rsidP="00FA4468">
            <w:pPr>
              <w:jc w:val="center"/>
            </w:pPr>
            <w:r>
              <w:t>30/06/2021</w:t>
            </w:r>
          </w:p>
        </w:tc>
        <w:tc>
          <w:tcPr>
            <w:tcW w:w="1045" w:type="pct"/>
            <w:tcBorders>
              <w:top w:val="single" w:sz="4" w:space="0" w:color="auto"/>
              <w:left w:val="single" w:sz="4" w:space="0" w:color="auto"/>
              <w:bottom w:val="single" w:sz="4" w:space="0" w:color="auto"/>
              <w:right w:val="single" w:sz="4" w:space="0" w:color="auto"/>
            </w:tcBorders>
            <w:hideMark/>
          </w:tcPr>
          <w:p w14:paraId="60FDABAF" w14:textId="77777777" w:rsidR="000B39ED" w:rsidRDefault="000B39ED" w:rsidP="00FA4468">
            <w:pPr>
              <w:jc w:val="center"/>
            </w:pPr>
            <w:r>
              <w:t>Nomina del soggetto gestore</w:t>
            </w:r>
          </w:p>
        </w:tc>
      </w:tr>
      <w:tr w:rsidR="000B39ED" w14:paraId="5573638E" w14:textId="77777777" w:rsidTr="004C75A7">
        <w:tc>
          <w:tcPr>
            <w:tcW w:w="2070" w:type="pct"/>
            <w:tcBorders>
              <w:top w:val="single" w:sz="4" w:space="0" w:color="auto"/>
              <w:left w:val="single" w:sz="4" w:space="0" w:color="auto"/>
              <w:bottom w:val="single" w:sz="4" w:space="0" w:color="auto"/>
              <w:right w:val="single" w:sz="4" w:space="0" w:color="auto"/>
            </w:tcBorders>
            <w:hideMark/>
          </w:tcPr>
          <w:p w14:paraId="4CDAC385" w14:textId="77777777" w:rsidR="000B39ED" w:rsidRDefault="000B39ED" w:rsidP="00FA4468">
            <w:pPr>
              <w:rPr>
                <w:sz w:val="20"/>
                <w:szCs w:val="20"/>
              </w:rPr>
            </w:pPr>
            <w:r>
              <w:rPr>
                <w:sz w:val="20"/>
                <w:szCs w:val="20"/>
              </w:rPr>
              <w:t>Attività di formazione “specifica” e “generale”</w:t>
            </w:r>
          </w:p>
        </w:tc>
        <w:tc>
          <w:tcPr>
            <w:tcW w:w="1154" w:type="pct"/>
            <w:tcBorders>
              <w:top w:val="single" w:sz="4" w:space="0" w:color="auto"/>
              <w:left w:val="single" w:sz="4" w:space="0" w:color="auto"/>
              <w:bottom w:val="single" w:sz="4" w:space="0" w:color="auto"/>
              <w:right w:val="single" w:sz="4" w:space="0" w:color="auto"/>
            </w:tcBorders>
            <w:hideMark/>
          </w:tcPr>
          <w:p w14:paraId="2D4B31D7" w14:textId="77777777" w:rsidR="000B39ED" w:rsidRDefault="000B39ED" w:rsidP="00FA4468">
            <w:pPr>
              <w:jc w:val="center"/>
            </w:pPr>
            <w:r>
              <w:t>RPCT</w:t>
            </w:r>
          </w:p>
        </w:tc>
        <w:tc>
          <w:tcPr>
            <w:tcW w:w="731" w:type="pct"/>
            <w:tcBorders>
              <w:top w:val="single" w:sz="4" w:space="0" w:color="auto"/>
              <w:left w:val="single" w:sz="4" w:space="0" w:color="auto"/>
              <w:bottom w:val="single" w:sz="4" w:space="0" w:color="auto"/>
              <w:right w:val="single" w:sz="4" w:space="0" w:color="auto"/>
            </w:tcBorders>
            <w:hideMark/>
          </w:tcPr>
          <w:p w14:paraId="38C3C312" w14:textId="77777777" w:rsidR="000B39ED" w:rsidRDefault="000B39ED" w:rsidP="00FA4468">
            <w:pPr>
              <w:jc w:val="center"/>
            </w:pPr>
            <w:r>
              <w:t>31/12/2021</w:t>
            </w:r>
          </w:p>
        </w:tc>
        <w:tc>
          <w:tcPr>
            <w:tcW w:w="1045" w:type="pct"/>
            <w:tcBorders>
              <w:top w:val="single" w:sz="4" w:space="0" w:color="auto"/>
              <w:left w:val="single" w:sz="4" w:space="0" w:color="auto"/>
              <w:bottom w:val="single" w:sz="4" w:space="0" w:color="auto"/>
              <w:right w:val="single" w:sz="4" w:space="0" w:color="auto"/>
            </w:tcBorders>
            <w:hideMark/>
          </w:tcPr>
          <w:p w14:paraId="491F6BB2" w14:textId="77777777" w:rsidR="000B39ED" w:rsidRDefault="000B39ED" w:rsidP="00FA4468">
            <w:pPr>
              <w:jc w:val="center"/>
            </w:pPr>
            <w:r>
              <w:t>Svolgimento corsi di formazione</w:t>
            </w:r>
          </w:p>
        </w:tc>
      </w:tr>
      <w:tr w:rsidR="000B39ED" w14:paraId="4E7A3DD4" w14:textId="77777777" w:rsidTr="004C75A7">
        <w:tc>
          <w:tcPr>
            <w:tcW w:w="2070" w:type="pct"/>
            <w:tcBorders>
              <w:top w:val="single" w:sz="4" w:space="0" w:color="auto"/>
              <w:left w:val="single" w:sz="4" w:space="0" w:color="auto"/>
              <w:bottom w:val="single" w:sz="4" w:space="0" w:color="auto"/>
              <w:right w:val="single" w:sz="4" w:space="0" w:color="auto"/>
            </w:tcBorders>
            <w:hideMark/>
          </w:tcPr>
          <w:p w14:paraId="46BF1AE6" w14:textId="31AB4FAA" w:rsidR="000B39ED" w:rsidRDefault="004C75A7" w:rsidP="00FA4468">
            <w:pPr>
              <w:rPr>
                <w:sz w:val="20"/>
                <w:szCs w:val="20"/>
              </w:rPr>
            </w:pPr>
            <w:r>
              <w:rPr>
                <w:sz w:val="20"/>
                <w:szCs w:val="20"/>
              </w:rPr>
              <w:t xml:space="preserve">Eventuale </w:t>
            </w:r>
            <w:r w:rsidR="000B39ED">
              <w:rPr>
                <w:sz w:val="20"/>
                <w:szCs w:val="20"/>
              </w:rPr>
              <w:t xml:space="preserve">Revisione Codice di comportamento di ente </w:t>
            </w:r>
          </w:p>
        </w:tc>
        <w:tc>
          <w:tcPr>
            <w:tcW w:w="1154" w:type="pct"/>
            <w:tcBorders>
              <w:top w:val="single" w:sz="4" w:space="0" w:color="auto"/>
              <w:left w:val="single" w:sz="4" w:space="0" w:color="auto"/>
              <w:bottom w:val="single" w:sz="4" w:space="0" w:color="auto"/>
              <w:right w:val="single" w:sz="4" w:space="0" w:color="auto"/>
            </w:tcBorders>
            <w:hideMark/>
          </w:tcPr>
          <w:p w14:paraId="084DD9DA" w14:textId="77777777" w:rsidR="000B39ED" w:rsidRDefault="000B39ED" w:rsidP="00FA4468">
            <w:pPr>
              <w:jc w:val="center"/>
            </w:pPr>
            <w:r>
              <w:t>RPCT, NdV, Giunta</w:t>
            </w:r>
          </w:p>
        </w:tc>
        <w:tc>
          <w:tcPr>
            <w:tcW w:w="731" w:type="pct"/>
            <w:tcBorders>
              <w:top w:val="single" w:sz="4" w:space="0" w:color="auto"/>
              <w:left w:val="single" w:sz="4" w:space="0" w:color="auto"/>
              <w:bottom w:val="single" w:sz="4" w:space="0" w:color="auto"/>
              <w:right w:val="single" w:sz="4" w:space="0" w:color="auto"/>
            </w:tcBorders>
            <w:hideMark/>
          </w:tcPr>
          <w:p w14:paraId="2DAB346C" w14:textId="77777777" w:rsidR="000B39ED" w:rsidRDefault="000B39ED" w:rsidP="00FA4468">
            <w:pPr>
              <w:jc w:val="center"/>
            </w:pPr>
            <w:r>
              <w:t>31/01/2021</w:t>
            </w:r>
          </w:p>
        </w:tc>
        <w:tc>
          <w:tcPr>
            <w:tcW w:w="1045" w:type="pct"/>
            <w:tcBorders>
              <w:top w:val="single" w:sz="4" w:space="0" w:color="auto"/>
              <w:left w:val="single" w:sz="4" w:space="0" w:color="auto"/>
              <w:bottom w:val="single" w:sz="4" w:space="0" w:color="auto"/>
              <w:right w:val="single" w:sz="4" w:space="0" w:color="auto"/>
            </w:tcBorders>
            <w:hideMark/>
          </w:tcPr>
          <w:p w14:paraId="1C06DDDE" w14:textId="77777777" w:rsidR="000B39ED" w:rsidRDefault="000B39ED" w:rsidP="00FA4468">
            <w:pPr>
              <w:jc w:val="center"/>
            </w:pPr>
            <w:r>
              <w:t>Consegna a tutti i soggetti</w:t>
            </w:r>
          </w:p>
        </w:tc>
      </w:tr>
      <w:tr w:rsidR="000B39ED" w14:paraId="58BF3D85" w14:textId="77777777" w:rsidTr="004C75A7">
        <w:tc>
          <w:tcPr>
            <w:tcW w:w="2070" w:type="pct"/>
            <w:tcBorders>
              <w:top w:val="single" w:sz="4" w:space="0" w:color="auto"/>
              <w:left w:val="single" w:sz="4" w:space="0" w:color="auto"/>
              <w:bottom w:val="single" w:sz="4" w:space="0" w:color="auto"/>
              <w:right w:val="single" w:sz="4" w:space="0" w:color="auto"/>
            </w:tcBorders>
            <w:hideMark/>
          </w:tcPr>
          <w:p w14:paraId="42A2BFFD" w14:textId="77777777" w:rsidR="000B39ED" w:rsidRDefault="000B39ED" w:rsidP="00FA4468">
            <w:pPr>
              <w:rPr>
                <w:sz w:val="20"/>
                <w:szCs w:val="20"/>
              </w:rPr>
            </w:pPr>
            <w:r>
              <w:rPr>
                <w:sz w:val="20"/>
                <w:szCs w:val="20"/>
              </w:rPr>
              <w:t>Monitoraggio sull’attuazione delle misure del PTCPT</w:t>
            </w:r>
          </w:p>
        </w:tc>
        <w:tc>
          <w:tcPr>
            <w:tcW w:w="1154" w:type="pct"/>
            <w:tcBorders>
              <w:top w:val="single" w:sz="4" w:space="0" w:color="auto"/>
              <w:left w:val="single" w:sz="4" w:space="0" w:color="auto"/>
              <w:bottom w:val="single" w:sz="4" w:space="0" w:color="auto"/>
              <w:right w:val="single" w:sz="4" w:space="0" w:color="auto"/>
            </w:tcBorders>
            <w:hideMark/>
          </w:tcPr>
          <w:p w14:paraId="7DB3B84D" w14:textId="77777777" w:rsidR="000B39ED" w:rsidRDefault="000B39ED" w:rsidP="00FA4468">
            <w:pPr>
              <w:jc w:val="center"/>
            </w:pPr>
            <w:r>
              <w:t>RPCT</w:t>
            </w:r>
          </w:p>
        </w:tc>
        <w:tc>
          <w:tcPr>
            <w:tcW w:w="731" w:type="pct"/>
            <w:tcBorders>
              <w:top w:val="single" w:sz="4" w:space="0" w:color="auto"/>
              <w:left w:val="single" w:sz="4" w:space="0" w:color="auto"/>
              <w:bottom w:val="single" w:sz="4" w:space="0" w:color="auto"/>
              <w:right w:val="single" w:sz="4" w:space="0" w:color="auto"/>
            </w:tcBorders>
            <w:hideMark/>
          </w:tcPr>
          <w:p w14:paraId="72B25596" w14:textId="77777777" w:rsidR="000B39ED" w:rsidRDefault="000B39ED" w:rsidP="00FA4468">
            <w:pPr>
              <w:jc w:val="center"/>
            </w:pPr>
            <w:r>
              <w:t>15/12/2021</w:t>
            </w:r>
          </w:p>
        </w:tc>
        <w:tc>
          <w:tcPr>
            <w:tcW w:w="1045" w:type="pct"/>
            <w:tcBorders>
              <w:top w:val="single" w:sz="4" w:space="0" w:color="auto"/>
              <w:left w:val="single" w:sz="4" w:space="0" w:color="auto"/>
              <w:bottom w:val="single" w:sz="4" w:space="0" w:color="auto"/>
              <w:right w:val="single" w:sz="4" w:space="0" w:color="auto"/>
            </w:tcBorders>
            <w:hideMark/>
          </w:tcPr>
          <w:p w14:paraId="3E8A3FD2" w14:textId="77777777" w:rsidR="000B39ED" w:rsidRDefault="000B39ED" w:rsidP="00FA4468">
            <w:pPr>
              <w:jc w:val="center"/>
            </w:pPr>
            <w:r>
              <w:t>Esiti del monitoraggio</w:t>
            </w:r>
          </w:p>
        </w:tc>
      </w:tr>
      <w:tr w:rsidR="000B39ED" w14:paraId="70E319C4" w14:textId="77777777" w:rsidTr="004C75A7">
        <w:tc>
          <w:tcPr>
            <w:tcW w:w="2070" w:type="pct"/>
            <w:tcBorders>
              <w:top w:val="single" w:sz="4" w:space="0" w:color="auto"/>
              <w:left w:val="single" w:sz="4" w:space="0" w:color="auto"/>
              <w:bottom w:val="single" w:sz="4" w:space="0" w:color="auto"/>
              <w:right w:val="single" w:sz="4" w:space="0" w:color="auto"/>
            </w:tcBorders>
            <w:hideMark/>
          </w:tcPr>
          <w:p w14:paraId="3BA7F62D" w14:textId="77777777" w:rsidR="000B39ED" w:rsidRDefault="000B39ED" w:rsidP="00FA4468">
            <w:pPr>
              <w:rPr>
                <w:sz w:val="20"/>
                <w:szCs w:val="20"/>
              </w:rPr>
            </w:pPr>
            <w:r>
              <w:rPr>
                <w:sz w:val="20"/>
                <w:szCs w:val="20"/>
              </w:rPr>
              <w:t>Monitoraggio sull’idoneità delle misure del PTCPT</w:t>
            </w:r>
          </w:p>
        </w:tc>
        <w:tc>
          <w:tcPr>
            <w:tcW w:w="1154" w:type="pct"/>
            <w:tcBorders>
              <w:top w:val="single" w:sz="4" w:space="0" w:color="auto"/>
              <w:left w:val="single" w:sz="4" w:space="0" w:color="auto"/>
              <w:bottom w:val="single" w:sz="4" w:space="0" w:color="auto"/>
              <w:right w:val="single" w:sz="4" w:space="0" w:color="auto"/>
            </w:tcBorders>
            <w:hideMark/>
          </w:tcPr>
          <w:p w14:paraId="3B0123F5" w14:textId="77777777" w:rsidR="000B39ED" w:rsidRDefault="000B39ED" w:rsidP="00FA4468">
            <w:pPr>
              <w:jc w:val="center"/>
            </w:pPr>
            <w:r>
              <w:t>RPCT e NdV</w:t>
            </w:r>
          </w:p>
        </w:tc>
        <w:tc>
          <w:tcPr>
            <w:tcW w:w="731" w:type="pct"/>
            <w:tcBorders>
              <w:top w:val="single" w:sz="4" w:space="0" w:color="auto"/>
              <w:left w:val="single" w:sz="4" w:space="0" w:color="auto"/>
              <w:bottom w:val="single" w:sz="4" w:space="0" w:color="auto"/>
              <w:right w:val="single" w:sz="4" w:space="0" w:color="auto"/>
            </w:tcBorders>
            <w:hideMark/>
          </w:tcPr>
          <w:p w14:paraId="35CD2EF8" w14:textId="77777777" w:rsidR="000B39ED" w:rsidRDefault="000B39ED" w:rsidP="00FA4468">
            <w:pPr>
              <w:jc w:val="center"/>
            </w:pPr>
            <w:r>
              <w:t>15/12/2021</w:t>
            </w:r>
          </w:p>
        </w:tc>
        <w:tc>
          <w:tcPr>
            <w:tcW w:w="1045" w:type="pct"/>
            <w:tcBorders>
              <w:top w:val="single" w:sz="4" w:space="0" w:color="auto"/>
              <w:left w:val="single" w:sz="4" w:space="0" w:color="auto"/>
              <w:bottom w:val="single" w:sz="4" w:space="0" w:color="auto"/>
              <w:right w:val="single" w:sz="4" w:space="0" w:color="auto"/>
            </w:tcBorders>
            <w:hideMark/>
          </w:tcPr>
          <w:p w14:paraId="1B8FA614" w14:textId="77777777" w:rsidR="000B39ED" w:rsidRDefault="000B39ED" w:rsidP="00FA4468">
            <w:pPr>
              <w:jc w:val="center"/>
            </w:pPr>
            <w:r>
              <w:t>Esiti del monitoraggio</w:t>
            </w:r>
          </w:p>
        </w:tc>
      </w:tr>
      <w:tr w:rsidR="000B39ED" w14:paraId="02612E65" w14:textId="77777777" w:rsidTr="004C75A7">
        <w:tc>
          <w:tcPr>
            <w:tcW w:w="2070" w:type="pct"/>
            <w:tcBorders>
              <w:top w:val="single" w:sz="4" w:space="0" w:color="auto"/>
              <w:left w:val="single" w:sz="4" w:space="0" w:color="auto"/>
              <w:bottom w:val="single" w:sz="4" w:space="0" w:color="auto"/>
              <w:right w:val="single" w:sz="4" w:space="0" w:color="auto"/>
            </w:tcBorders>
            <w:hideMark/>
          </w:tcPr>
          <w:p w14:paraId="53605F80" w14:textId="77777777" w:rsidR="000B39ED" w:rsidRDefault="000B39ED" w:rsidP="00FA4468">
            <w:pPr>
              <w:rPr>
                <w:sz w:val="20"/>
                <w:szCs w:val="20"/>
              </w:rPr>
            </w:pPr>
            <w:r>
              <w:rPr>
                <w:sz w:val="20"/>
                <w:szCs w:val="20"/>
              </w:rPr>
              <w:t>Riesame periodico sulla funzionalità complessiva del sistema</w:t>
            </w:r>
          </w:p>
        </w:tc>
        <w:tc>
          <w:tcPr>
            <w:tcW w:w="1154" w:type="pct"/>
            <w:tcBorders>
              <w:top w:val="single" w:sz="4" w:space="0" w:color="auto"/>
              <w:left w:val="single" w:sz="4" w:space="0" w:color="auto"/>
              <w:bottom w:val="single" w:sz="4" w:space="0" w:color="auto"/>
              <w:right w:val="single" w:sz="4" w:space="0" w:color="auto"/>
            </w:tcBorders>
            <w:hideMark/>
          </w:tcPr>
          <w:p w14:paraId="355B5309" w14:textId="77777777" w:rsidR="000B39ED" w:rsidRDefault="000B39ED" w:rsidP="00FA4468">
            <w:pPr>
              <w:jc w:val="center"/>
            </w:pPr>
            <w:r>
              <w:t>RPCT, P.O., NdV</w:t>
            </w:r>
          </w:p>
        </w:tc>
        <w:tc>
          <w:tcPr>
            <w:tcW w:w="731" w:type="pct"/>
            <w:tcBorders>
              <w:top w:val="single" w:sz="4" w:space="0" w:color="auto"/>
              <w:left w:val="single" w:sz="4" w:space="0" w:color="auto"/>
              <w:bottom w:val="single" w:sz="4" w:space="0" w:color="auto"/>
              <w:right w:val="single" w:sz="4" w:space="0" w:color="auto"/>
            </w:tcBorders>
            <w:hideMark/>
          </w:tcPr>
          <w:p w14:paraId="0B8D5910" w14:textId="77777777" w:rsidR="000B39ED" w:rsidRDefault="000B39ED" w:rsidP="00FA4468">
            <w:pPr>
              <w:jc w:val="center"/>
            </w:pPr>
            <w:r>
              <w:t>15/12/2021</w:t>
            </w:r>
          </w:p>
        </w:tc>
        <w:tc>
          <w:tcPr>
            <w:tcW w:w="1045" w:type="pct"/>
            <w:tcBorders>
              <w:top w:val="single" w:sz="4" w:space="0" w:color="auto"/>
              <w:left w:val="single" w:sz="4" w:space="0" w:color="auto"/>
              <w:bottom w:val="single" w:sz="4" w:space="0" w:color="auto"/>
              <w:right w:val="single" w:sz="4" w:space="0" w:color="auto"/>
            </w:tcBorders>
            <w:hideMark/>
          </w:tcPr>
          <w:p w14:paraId="489E77A7" w14:textId="77777777" w:rsidR="000B39ED" w:rsidRDefault="000B39ED" w:rsidP="00FA4468">
            <w:pPr>
              <w:jc w:val="center"/>
            </w:pPr>
            <w:r>
              <w:t>Esiti del riesame</w:t>
            </w:r>
          </w:p>
        </w:tc>
      </w:tr>
      <w:tr w:rsidR="000B39ED" w14:paraId="50962569" w14:textId="77777777" w:rsidTr="004C75A7">
        <w:tc>
          <w:tcPr>
            <w:tcW w:w="2070" w:type="pct"/>
            <w:tcBorders>
              <w:top w:val="single" w:sz="4" w:space="0" w:color="auto"/>
              <w:left w:val="single" w:sz="4" w:space="0" w:color="auto"/>
              <w:bottom w:val="single" w:sz="4" w:space="0" w:color="auto"/>
              <w:right w:val="single" w:sz="4" w:space="0" w:color="auto"/>
            </w:tcBorders>
            <w:hideMark/>
          </w:tcPr>
          <w:p w14:paraId="653D7B4E" w14:textId="77777777" w:rsidR="000B39ED" w:rsidRDefault="000B39ED" w:rsidP="00FA4468">
            <w:pPr>
              <w:rPr>
                <w:sz w:val="20"/>
                <w:szCs w:val="20"/>
              </w:rPr>
            </w:pPr>
            <w:r>
              <w:rPr>
                <w:sz w:val="20"/>
                <w:szCs w:val="20"/>
              </w:rPr>
              <w:t>Attività di consultazione e comunicazione</w:t>
            </w:r>
          </w:p>
        </w:tc>
        <w:tc>
          <w:tcPr>
            <w:tcW w:w="1154" w:type="pct"/>
            <w:tcBorders>
              <w:top w:val="single" w:sz="4" w:space="0" w:color="auto"/>
              <w:left w:val="single" w:sz="4" w:space="0" w:color="auto"/>
              <w:bottom w:val="single" w:sz="4" w:space="0" w:color="auto"/>
              <w:right w:val="single" w:sz="4" w:space="0" w:color="auto"/>
            </w:tcBorders>
            <w:hideMark/>
          </w:tcPr>
          <w:p w14:paraId="42D55F3D" w14:textId="77777777" w:rsidR="000B39ED" w:rsidRDefault="000B39ED" w:rsidP="00FA4468">
            <w:pPr>
              <w:jc w:val="center"/>
            </w:pPr>
            <w:r>
              <w:t>RPCT</w:t>
            </w:r>
          </w:p>
        </w:tc>
        <w:tc>
          <w:tcPr>
            <w:tcW w:w="731" w:type="pct"/>
            <w:tcBorders>
              <w:top w:val="single" w:sz="4" w:space="0" w:color="auto"/>
              <w:left w:val="single" w:sz="4" w:space="0" w:color="auto"/>
              <w:bottom w:val="single" w:sz="4" w:space="0" w:color="auto"/>
              <w:right w:val="single" w:sz="4" w:space="0" w:color="auto"/>
            </w:tcBorders>
            <w:hideMark/>
          </w:tcPr>
          <w:p w14:paraId="0EB38B1F" w14:textId="77777777" w:rsidR="000B39ED" w:rsidRDefault="000B39ED" w:rsidP="00FA4468">
            <w:pPr>
              <w:jc w:val="center"/>
            </w:pPr>
            <w:r>
              <w:t>15/12/2021</w:t>
            </w:r>
          </w:p>
        </w:tc>
        <w:tc>
          <w:tcPr>
            <w:tcW w:w="1045" w:type="pct"/>
            <w:tcBorders>
              <w:top w:val="single" w:sz="4" w:space="0" w:color="auto"/>
              <w:left w:val="single" w:sz="4" w:space="0" w:color="auto"/>
              <w:bottom w:val="single" w:sz="4" w:space="0" w:color="auto"/>
              <w:right w:val="single" w:sz="4" w:space="0" w:color="auto"/>
            </w:tcBorders>
            <w:hideMark/>
          </w:tcPr>
          <w:p w14:paraId="18ECD438" w14:textId="77777777" w:rsidR="000B39ED" w:rsidRDefault="000B39ED" w:rsidP="00FA4468">
            <w:pPr>
              <w:jc w:val="center"/>
            </w:pPr>
            <w:r>
              <w:t>Esiti della comunicazione</w:t>
            </w:r>
          </w:p>
        </w:tc>
      </w:tr>
    </w:tbl>
    <w:p w14:paraId="2B260869" w14:textId="77777777" w:rsidR="000B39ED" w:rsidRDefault="000B39ED" w:rsidP="000B39ED">
      <w:pPr>
        <w:jc w:val="center"/>
        <w:rPr>
          <w:b/>
        </w:rPr>
      </w:pPr>
    </w:p>
    <w:p w14:paraId="6D1D60C2" w14:textId="77777777" w:rsidR="000B39ED" w:rsidRDefault="000B39ED" w:rsidP="000B39ED"/>
    <w:p w14:paraId="2D9B9C67" w14:textId="76B673AC" w:rsidR="00C83FE8" w:rsidRPr="008F253E" w:rsidRDefault="00C83FE8" w:rsidP="00342542">
      <w:pPr>
        <w:pStyle w:val="Titolo3"/>
        <w:rPr>
          <w:lang w:val="it-IT"/>
        </w:rPr>
      </w:pPr>
    </w:p>
    <w:sectPr w:rsidR="00C83FE8" w:rsidRPr="008F253E" w:rsidSect="00162AF2">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Narrow">
    <w:panose1 w:val="00000000000000000000"/>
    <w:charset w:val="00"/>
    <w:family w:val="auto"/>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B6DF6"/>
    <w:multiLevelType w:val="hybridMultilevel"/>
    <w:tmpl w:val="A95CA8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92951D4"/>
    <w:multiLevelType w:val="hybridMultilevel"/>
    <w:tmpl w:val="32E4C712"/>
    <w:lvl w:ilvl="0" w:tplc="90D0DF0A">
      <w:start w:val="7"/>
      <w:numFmt w:val="bullet"/>
      <w:lvlText w:val="-"/>
      <w:lvlJc w:val="left"/>
      <w:pPr>
        <w:ind w:left="-66" w:hanging="360"/>
      </w:pPr>
      <w:rPr>
        <w:rFonts w:ascii="Calibri" w:eastAsia="Times New Roman" w:hAnsi="Calibri" w:cs="Times New Roman" w:hint="default"/>
      </w:rPr>
    </w:lvl>
    <w:lvl w:ilvl="1" w:tplc="04100003">
      <w:start w:val="1"/>
      <w:numFmt w:val="bullet"/>
      <w:lvlText w:val="o"/>
      <w:lvlJc w:val="left"/>
      <w:pPr>
        <w:ind w:left="654" w:hanging="360"/>
      </w:pPr>
      <w:rPr>
        <w:rFonts w:ascii="Courier New" w:hAnsi="Courier New" w:cs="Courier New" w:hint="default"/>
      </w:rPr>
    </w:lvl>
    <w:lvl w:ilvl="2" w:tplc="04100005">
      <w:start w:val="1"/>
      <w:numFmt w:val="bullet"/>
      <w:lvlText w:val=""/>
      <w:lvlJc w:val="left"/>
      <w:pPr>
        <w:ind w:left="1374" w:hanging="360"/>
      </w:pPr>
      <w:rPr>
        <w:rFonts w:ascii="Wingdings" w:hAnsi="Wingdings" w:hint="default"/>
      </w:rPr>
    </w:lvl>
    <w:lvl w:ilvl="3" w:tplc="04100001">
      <w:start w:val="1"/>
      <w:numFmt w:val="bullet"/>
      <w:lvlText w:val=""/>
      <w:lvlJc w:val="left"/>
      <w:pPr>
        <w:ind w:left="2094" w:hanging="360"/>
      </w:pPr>
      <w:rPr>
        <w:rFonts w:ascii="Symbol" w:hAnsi="Symbol" w:hint="default"/>
      </w:rPr>
    </w:lvl>
    <w:lvl w:ilvl="4" w:tplc="04100003">
      <w:start w:val="1"/>
      <w:numFmt w:val="bullet"/>
      <w:lvlText w:val="o"/>
      <w:lvlJc w:val="left"/>
      <w:pPr>
        <w:ind w:left="2814" w:hanging="360"/>
      </w:pPr>
      <w:rPr>
        <w:rFonts w:ascii="Courier New" w:hAnsi="Courier New" w:cs="Courier New" w:hint="default"/>
      </w:rPr>
    </w:lvl>
    <w:lvl w:ilvl="5" w:tplc="04100005">
      <w:start w:val="1"/>
      <w:numFmt w:val="bullet"/>
      <w:lvlText w:val=""/>
      <w:lvlJc w:val="left"/>
      <w:pPr>
        <w:ind w:left="3534" w:hanging="360"/>
      </w:pPr>
      <w:rPr>
        <w:rFonts w:ascii="Wingdings" w:hAnsi="Wingdings" w:hint="default"/>
      </w:rPr>
    </w:lvl>
    <w:lvl w:ilvl="6" w:tplc="04100001">
      <w:start w:val="1"/>
      <w:numFmt w:val="bullet"/>
      <w:lvlText w:val=""/>
      <w:lvlJc w:val="left"/>
      <w:pPr>
        <w:ind w:left="4254" w:hanging="360"/>
      </w:pPr>
      <w:rPr>
        <w:rFonts w:ascii="Symbol" w:hAnsi="Symbol" w:hint="default"/>
      </w:rPr>
    </w:lvl>
    <w:lvl w:ilvl="7" w:tplc="04100003">
      <w:start w:val="1"/>
      <w:numFmt w:val="bullet"/>
      <w:lvlText w:val="o"/>
      <w:lvlJc w:val="left"/>
      <w:pPr>
        <w:ind w:left="4974" w:hanging="360"/>
      </w:pPr>
      <w:rPr>
        <w:rFonts w:ascii="Courier New" w:hAnsi="Courier New" w:cs="Courier New" w:hint="default"/>
      </w:rPr>
    </w:lvl>
    <w:lvl w:ilvl="8" w:tplc="04100005">
      <w:start w:val="1"/>
      <w:numFmt w:val="bullet"/>
      <w:lvlText w:val=""/>
      <w:lvlJc w:val="left"/>
      <w:pPr>
        <w:ind w:left="5694" w:hanging="360"/>
      </w:pPr>
      <w:rPr>
        <w:rFonts w:ascii="Wingdings" w:hAnsi="Wingdings" w:hint="default"/>
      </w:rPr>
    </w:lvl>
  </w:abstractNum>
  <w:abstractNum w:abstractNumId="2" w15:restartNumberingAfterBreak="0">
    <w:nsid w:val="2A861870"/>
    <w:multiLevelType w:val="hybridMultilevel"/>
    <w:tmpl w:val="04CEAD3A"/>
    <w:lvl w:ilvl="0" w:tplc="69A2EFA4">
      <w:start w:val="3"/>
      <w:numFmt w:val="bullet"/>
      <w:lvlText w:val="-"/>
      <w:lvlJc w:val="left"/>
      <w:pPr>
        <w:ind w:left="-66" w:hanging="360"/>
      </w:pPr>
      <w:rPr>
        <w:rFonts w:ascii="Calibri" w:eastAsia="Times New Roman" w:hAnsi="Calibri" w:cs="Times New Roman" w:hint="default"/>
      </w:rPr>
    </w:lvl>
    <w:lvl w:ilvl="1" w:tplc="04100003">
      <w:start w:val="1"/>
      <w:numFmt w:val="bullet"/>
      <w:lvlText w:val="o"/>
      <w:lvlJc w:val="left"/>
      <w:pPr>
        <w:ind w:left="654" w:hanging="360"/>
      </w:pPr>
      <w:rPr>
        <w:rFonts w:ascii="Courier New" w:hAnsi="Courier New" w:cs="Courier New" w:hint="default"/>
      </w:rPr>
    </w:lvl>
    <w:lvl w:ilvl="2" w:tplc="04100005">
      <w:start w:val="1"/>
      <w:numFmt w:val="bullet"/>
      <w:lvlText w:val=""/>
      <w:lvlJc w:val="left"/>
      <w:pPr>
        <w:ind w:left="1374" w:hanging="360"/>
      </w:pPr>
      <w:rPr>
        <w:rFonts w:ascii="Wingdings" w:hAnsi="Wingdings" w:hint="default"/>
      </w:rPr>
    </w:lvl>
    <w:lvl w:ilvl="3" w:tplc="04100001">
      <w:start w:val="1"/>
      <w:numFmt w:val="bullet"/>
      <w:lvlText w:val=""/>
      <w:lvlJc w:val="left"/>
      <w:pPr>
        <w:ind w:left="2094" w:hanging="360"/>
      </w:pPr>
      <w:rPr>
        <w:rFonts w:ascii="Symbol" w:hAnsi="Symbol" w:hint="default"/>
      </w:rPr>
    </w:lvl>
    <w:lvl w:ilvl="4" w:tplc="04100003">
      <w:start w:val="1"/>
      <w:numFmt w:val="bullet"/>
      <w:lvlText w:val="o"/>
      <w:lvlJc w:val="left"/>
      <w:pPr>
        <w:ind w:left="2814" w:hanging="360"/>
      </w:pPr>
      <w:rPr>
        <w:rFonts w:ascii="Courier New" w:hAnsi="Courier New" w:cs="Courier New" w:hint="default"/>
      </w:rPr>
    </w:lvl>
    <w:lvl w:ilvl="5" w:tplc="04100005">
      <w:start w:val="1"/>
      <w:numFmt w:val="bullet"/>
      <w:lvlText w:val=""/>
      <w:lvlJc w:val="left"/>
      <w:pPr>
        <w:ind w:left="3534" w:hanging="360"/>
      </w:pPr>
      <w:rPr>
        <w:rFonts w:ascii="Wingdings" w:hAnsi="Wingdings" w:hint="default"/>
      </w:rPr>
    </w:lvl>
    <w:lvl w:ilvl="6" w:tplc="04100001">
      <w:start w:val="1"/>
      <w:numFmt w:val="bullet"/>
      <w:lvlText w:val=""/>
      <w:lvlJc w:val="left"/>
      <w:pPr>
        <w:ind w:left="4254" w:hanging="360"/>
      </w:pPr>
      <w:rPr>
        <w:rFonts w:ascii="Symbol" w:hAnsi="Symbol" w:hint="default"/>
      </w:rPr>
    </w:lvl>
    <w:lvl w:ilvl="7" w:tplc="04100003">
      <w:start w:val="1"/>
      <w:numFmt w:val="bullet"/>
      <w:lvlText w:val="o"/>
      <w:lvlJc w:val="left"/>
      <w:pPr>
        <w:ind w:left="4974" w:hanging="360"/>
      </w:pPr>
      <w:rPr>
        <w:rFonts w:ascii="Courier New" w:hAnsi="Courier New" w:cs="Courier New" w:hint="default"/>
      </w:rPr>
    </w:lvl>
    <w:lvl w:ilvl="8" w:tplc="04100005">
      <w:start w:val="1"/>
      <w:numFmt w:val="bullet"/>
      <w:lvlText w:val=""/>
      <w:lvlJc w:val="left"/>
      <w:pPr>
        <w:ind w:left="5694" w:hanging="360"/>
      </w:pPr>
      <w:rPr>
        <w:rFonts w:ascii="Wingdings" w:hAnsi="Wingdings" w:hint="default"/>
      </w:rPr>
    </w:lvl>
  </w:abstractNum>
  <w:abstractNum w:abstractNumId="3" w15:restartNumberingAfterBreak="0">
    <w:nsid w:val="41C31038"/>
    <w:multiLevelType w:val="hybridMultilevel"/>
    <w:tmpl w:val="F0E63B3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6FA04BC"/>
    <w:multiLevelType w:val="hybridMultilevel"/>
    <w:tmpl w:val="91643EC2"/>
    <w:lvl w:ilvl="0" w:tplc="1AB6FC0C">
      <w:start w:val="1"/>
      <w:numFmt w:val="decimal"/>
      <w:lvlText w:val="%1"/>
      <w:lvlJc w:val="left"/>
      <w:pPr>
        <w:ind w:left="792" w:hanging="452"/>
      </w:pPr>
      <w:rPr>
        <w:rFonts w:ascii="Arial Black" w:eastAsia="Arial Black" w:hAnsi="Arial Black" w:cs="Arial Black" w:hint="default"/>
        <w:w w:val="80"/>
        <w:position w:val="-8"/>
        <w:sz w:val="14"/>
        <w:szCs w:val="14"/>
        <w:lang w:val="it-IT" w:eastAsia="it-IT" w:bidi="it-IT"/>
      </w:rPr>
    </w:lvl>
    <w:lvl w:ilvl="1" w:tplc="FFCA9F1C">
      <w:numFmt w:val="bullet"/>
      <w:lvlText w:val="•"/>
      <w:lvlJc w:val="left"/>
      <w:pPr>
        <w:ind w:left="951" w:hanging="452"/>
      </w:pPr>
      <w:rPr>
        <w:rFonts w:hint="default"/>
        <w:lang w:val="it-IT" w:eastAsia="it-IT" w:bidi="it-IT"/>
      </w:rPr>
    </w:lvl>
    <w:lvl w:ilvl="2" w:tplc="85EAE7AC">
      <w:numFmt w:val="bullet"/>
      <w:lvlText w:val="•"/>
      <w:lvlJc w:val="left"/>
      <w:pPr>
        <w:ind w:left="1102" w:hanging="452"/>
      </w:pPr>
      <w:rPr>
        <w:rFonts w:hint="default"/>
        <w:lang w:val="it-IT" w:eastAsia="it-IT" w:bidi="it-IT"/>
      </w:rPr>
    </w:lvl>
    <w:lvl w:ilvl="3" w:tplc="60701704">
      <w:numFmt w:val="bullet"/>
      <w:lvlText w:val="•"/>
      <w:lvlJc w:val="left"/>
      <w:pPr>
        <w:ind w:left="1253" w:hanging="452"/>
      </w:pPr>
      <w:rPr>
        <w:rFonts w:hint="default"/>
        <w:lang w:val="it-IT" w:eastAsia="it-IT" w:bidi="it-IT"/>
      </w:rPr>
    </w:lvl>
    <w:lvl w:ilvl="4" w:tplc="4B4AD01C">
      <w:numFmt w:val="bullet"/>
      <w:lvlText w:val="•"/>
      <w:lvlJc w:val="left"/>
      <w:pPr>
        <w:ind w:left="1404" w:hanging="452"/>
      </w:pPr>
      <w:rPr>
        <w:rFonts w:hint="default"/>
        <w:lang w:val="it-IT" w:eastAsia="it-IT" w:bidi="it-IT"/>
      </w:rPr>
    </w:lvl>
    <w:lvl w:ilvl="5" w:tplc="81340C48">
      <w:numFmt w:val="bullet"/>
      <w:lvlText w:val="•"/>
      <w:lvlJc w:val="left"/>
      <w:pPr>
        <w:ind w:left="1555" w:hanging="452"/>
      </w:pPr>
      <w:rPr>
        <w:rFonts w:hint="default"/>
        <w:lang w:val="it-IT" w:eastAsia="it-IT" w:bidi="it-IT"/>
      </w:rPr>
    </w:lvl>
    <w:lvl w:ilvl="6" w:tplc="7CFC4730">
      <w:numFmt w:val="bullet"/>
      <w:lvlText w:val="•"/>
      <w:lvlJc w:val="left"/>
      <w:pPr>
        <w:ind w:left="1706" w:hanging="452"/>
      </w:pPr>
      <w:rPr>
        <w:rFonts w:hint="default"/>
        <w:lang w:val="it-IT" w:eastAsia="it-IT" w:bidi="it-IT"/>
      </w:rPr>
    </w:lvl>
    <w:lvl w:ilvl="7" w:tplc="848EA306">
      <w:numFmt w:val="bullet"/>
      <w:lvlText w:val="•"/>
      <w:lvlJc w:val="left"/>
      <w:pPr>
        <w:ind w:left="1857" w:hanging="452"/>
      </w:pPr>
      <w:rPr>
        <w:rFonts w:hint="default"/>
        <w:lang w:val="it-IT" w:eastAsia="it-IT" w:bidi="it-IT"/>
      </w:rPr>
    </w:lvl>
    <w:lvl w:ilvl="8" w:tplc="96B8B50E">
      <w:numFmt w:val="bullet"/>
      <w:lvlText w:val="•"/>
      <w:lvlJc w:val="left"/>
      <w:pPr>
        <w:ind w:left="2008" w:hanging="452"/>
      </w:pPr>
      <w:rPr>
        <w:rFonts w:hint="default"/>
        <w:lang w:val="it-IT" w:eastAsia="it-IT" w:bidi="it-IT"/>
      </w:rPr>
    </w:lvl>
  </w:abstractNum>
  <w:abstractNum w:abstractNumId="5" w15:restartNumberingAfterBreak="0">
    <w:nsid w:val="5A135172"/>
    <w:multiLevelType w:val="hybridMultilevel"/>
    <w:tmpl w:val="FFB67686"/>
    <w:lvl w:ilvl="0" w:tplc="4F3659A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0956CB2"/>
    <w:multiLevelType w:val="hybridMultilevel"/>
    <w:tmpl w:val="E5A6AD0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09E1FD9"/>
    <w:multiLevelType w:val="hybridMultilevel"/>
    <w:tmpl w:val="DDD82EB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48A22AC"/>
    <w:multiLevelType w:val="hybridMultilevel"/>
    <w:tmpl w:val="D0A4D9C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ABA10A2"/>
    <w:multiLevelType w:val="hybridMultilevel"/>
    <w:tmpl w:val="BDF4D8FA"/>
    <w:lvl w:ilvl="0" w:tplc="5AACF0C0">
      <w:start w:val="1"/>
      <w:numFmt w:val="bullet"/>
      <w:lvlText w:val="-"/>
      <w:lvlJc w:val="left"/>
      <w:pPr>
        <w:ind w:left="72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7CFB7644"/>
    <w:multiLevelType w:val="hybridMultilevel"/>
    <w:tmpl w:val="0D4CA2E6"/>
    <w:lvl w:ilvl="0" w:tplc="C1A8EF5A">
      <w:start w:val="1"/>
      <w:numFmt w:val="decimal"/>
      <w:lvlText w:val="%1)"/>
      <w:lvlJc w:val="left"/>
      <w:pPr>
        <w:ind w:left="390" w:hanging="360"/>
      </w:pPr>
      <w:rPr>
        <w:rFonts w:hint="default"/>
      </w:rPr>
    </w:lvl>
    <w:lvl w:ilvl="1" w:tplc="04100019" w:tentative="1">
      <w:start w:val="1"/>
      <w:numFmt w:val="lowerLetter"/>
      <w:lvlText w:val="%2."/>
      <w:lvlJc w:val="left"/>
      <w:pPr>
        <w:ind w:left="1110" w:hanging="360"/>
      </w:pPr>
    </w:lvl>
    <w:lvl w:ilvl="2" w:tplc="0410001B" w:tentative="1">
      <w:start w:val="1"/>
      <w:numFmt w:val="lowerRoman"/>
      <w:lvlText w:val="%3."/>
      <w:lvlJc w:val="right"/>
      <w:pPr>
        <w:ind w:left="1830" w:hanging="180"/>
      </w:pPr>
    </w:lvl>
    <w:lvl w:ilvl="3" w:tplc="0410000F" w:tentative="1">
      <w:start w:val="1"/>
      <w:numFmt w:val="decimal"/>
      <w:lvlText w:val="%4."/>
      <w:lvlJc w:val="left"/>
      <w:pPr>
        <w:ind w:left="2550" w:hanging="360"/>
      </w:pPr>
    </w:lvl>
    <w:lvl w:ilvl="4" w:tplc="04100019" w:tentative="1">
      <w:start w:val="1"/>
      <w:numFmt w:val="lowerLetter"/>
      <w:lvlText w:val="%5."/>
      <w:lvlJc w:val="left"/>
      <w:pPr>
        <w:ind w:left="3270" w:hanging="360"/>
      </w:pPr>
    </w:lvl>
    <w:lvl w:ilvl="5" w:tplc="0410001B" w:tentative="1">
      <w:start w:val="1"/>
      <w:numFmt w:val="lowerRoman"/>
      <w:lvlText w:val="%6."/>
      <w:lvlJc w:val="right"/>
      <w:pPr>
        <w:ind w:left="3990" w:hanging="180"/>
      </w:pPr>
    </w:lvl>
    <w:lvl w:ilvl="6" w:tplc="0410000F" w:tentative="1">
      <w:start w:val="1"/>
      <w:numFmt w:val="decimal"/>
      <w:lvlText w:val="%7."/>
      <w:lvlJc w:val="left"/>
      <w:pPr>
        <w:ind w:left="4710" w:hanging="360"/>
      </w:pPr>
    </w:lvl>
    <w:lvl w:ilvl="7" w:tplc="04100019" w:tentative="1">
      <w:start w:val="1"/>
      <w:numFmt w:val="lowerLetter"/>
      <w:lvlText w:val="%8."/>
      <w:lvlJc w:val="left"/>
      <w:pPr>
        <w:ind w:left="5430" w:hanging="360"/>
      </w:pPr>
    </w:lvl>
    <w:lvl w:ilvl="8" w:tplc="0410001B" w:tentative="1">
      <w:start w:val="1"/>
      <w:numFmt w:val="lowerRoman"/>
      <w:lvlText w:val="%9."/>
      <w:lvlJc w:val="right"/>
      <w:pPr>
        <w:ind w:left="6150" w:hanging="180"/>
      </w:pPr>
    </w:lvl>
  </w:abstractNum>
  <w:num w:numId="1">
    <w:abstractNumId w:val="1"/>
  </w:num>
  <w:num w:numId="2">
    <w:abstractNumId w:val="9"/>
  </w:num>
  <w:num w:numId="3">
    <w:abstractNumId w:val="2"/>
  </w:num>
  <w:num w:numId="4">
    <w:abstractNumId w:val="3"/>
  </w:num>
  <w:num w:numId="5">
    <w:abstractNumId w:val="10"/>
  </w:num>
  <w:num w:numId="6">
    <w:abstractNumId w:val="4"/>
  </w:num>
  <w:num w:numId="7">
    <w:abstractNumId w:val="7"/>
  </w:num>
  <w:num w:numId="8">
    <w:abstractNumId w:val="8"/>
  </w:num>
  <w:num w:numId="9">
    <w:abstractNumId w:val="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327"/>
    <w:rsid w:val="000B39ED"/>
    <w:rsid w:val="001178D8"/>
    <w:rsid w:val="00133DE8"/>
    <w:rsid w:val="00137319"/>
    <w:rsid w:val="00162AF2"/>
    <w:rsid w:val="00183B54"/>
    <w:rsid w:val="001A1DCD"/>
    <w:rsid w:val="002A4241"/>
    <w:rsid w:val="003062DD"/>
    <w:rsid w:val="00342542"/>
    <w:rsid w:val="00357666"/>
    <w:rsid w:val="00384687"/>
    <w:rsid w:val="003B3680"/>
    <w:rsid w:val="003B7ACA"/>
    <w:rsid w:val="003F395E"/>
    <w:rsid w:val="004446D1"/>
    <w:rsid w:val="004C75A7"/>
    <w:rsid w:val="004D2DF8"/>
    <w:rsid w:val="005267EF"/>
    <w:rsid w:val="00530EBF"/>
    <w:rsid w:val="005C0322"/>
    <w:rsid w:val="00786180"/>
    <w:rsid w:val="007D3DC2"/>
    <w:rsid w:val="00940926"/>
    <w:rsid w:val="009430D7"/>
    <w:rsid w:val="00961327"/>
    <w:rsid w:val="00A72D3B"/>
    <w:rsid w:val="00B742FB"/>
    <w:rsid w:val="00C37A37"/>
    <w:rsid w:val="00C83FE8"/>
    <w:rsid w:val="00CD3BD1"/>
    <w:rsid w:val="00DA4591"/>
    <w:rsid w:val="00E42758"/>
    <w:rsid w:val="00E84FE1"/>
    <w:rsid w:val="00FA4CEB"/>
    <w:rsid w:val="00FE11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E435E"/>
  <w15:chartTrackingRefBased/>
  <w15:docId w15:val="{4FD57255-CAF8-4E1E-9D71-F114FCA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1327"/>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uiPriority w:val="9"/>
    <w:unhideWhenUsed/>
    <w:qFormat/>
    <w:rsid w:val="004446D1"/>
    <w:pPr>
      <w:keepNext/>
      <w:keepLines/>
      <w:autoSpaceDE w:val="0"/>
      <w:autoSpaceDN w:val="0"/>
      <w:adjustRightInd w:val="0"/>
      <w:snapToGrid w:val="0"/>
      <w:spacing w:before="40"/>
      <w:jc w:val="both"/>
      <w:outlineLvl w:val="2"/>
    </w:pPr>
    <w:rPr>
      <w:rFonts w:ascii="Segoe UI" w:hAnsi="Segoe UI"/>
      <w:b/>
      <w:i/>
      <w:color w:val="243F6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1327"/>
    <w:pPr>
      <w:ind w:left="720"/>
      <w:contextualSpacing/>
    </w:pPr>
  </w:style>
  <w:style w:type="paragraph" w:customStyle="1" w:styleId="Default">
    <w:name w:val="Default"/>
    <w:rsid w:val="00961327"/>
    <w:pPr>
      <w:autoSpaceDE w:val="0"/>
      <w:autoSpaceDN w:val="0"/>
      <w:adjustRightInd w:val="0"/>
      <w:spacing w:after="0" w:line="240" w:lineRule="auto"/>
    </w:pPr>
    <w:rPr>
      <w:rFonts w:ascii="Cambria" w:eastAsia="MS Mincho" w:hAnsi="Cambria" w:cs="Cambria"/>
      <w:color w:val="000000"/>
      <w:sz w:val="24"/>
      <w:szCs w:val="24"/>
      <w:lang w:eastAsia="ja-JP"/>
    </w:rPr>
  </w:style>
  <w:style w:type="paragraph" w:customStyle="1" w:styleId="Normale1">
    <w:name w:val="Normale1"/>
    <w:rsid w:val="00961327"/>
    <w:pPr>
      <w:suppressAutoHyphens/>
      <w:spacing w:after="200" w:line="276" w:lineRule="auto"/>
    </w:pPr>
    <w:rPr>
      <w:rFonts w:ascii="Calibri" w:eastAsia="Calibri" w:hAnsi="Calibri" w:cs="Calibri"/>
      <w:lang w:eastAsia="ar-SA"/>
    </w:rPr>
  </w:style>
  <w:style w:type="character" w:customStyle="1" w:styleId="Carpredefinitoparagrafo1">
    <w:name w:val="Car. predefinito paragrafo1"/>
    <w:rsid w:val="00961327"/>
  </w:style>
  <w:style w:type="character" w:customStyle="1" w:styleId="Titolo3Carattere">
    <w:name w:val="Titolo 3 Carattere"/>
    <w:basedOn w:val="Carpredefinitoparagrafo"/>
    <w:link w:val="Titolo3"/>
    <w:uiPriority w:val="9"/>
    <w:rsid w:val="004446D1"/>
    <w:rPr>
      <w:rFonts w:ascii="Segoe UI" w:eastAsia="Times New Roman" w:hAnsi="Segoe UI" w:cs="Times New Roman"/>
      <w:b/>
      <w:i/>
      <w:color w:val="243F60"/>
      <w:sz w:val="24"/>
      <w:szCs w:val="24"/>
      <w:lang w:val="x-none" w:eastAsia="x-none"/>
    </w:rPr>
  </w:style>
  <w:style w:type="paragraph" w:styleId="Corpotesto">
    <w:name w:val="Body Text"/>
    <w:basedOn w:val="Normale"/>
    <w:link w:val="CorpotestoCarattere1"/>
    <w:uiPriority w:val="99"/>
    <w:semiHidden/>
    <w:rsid w:val="00E42758"/>
    <w:pPr>
      <w:jc w:val="center"/>
    </w:pPr>
    <w:rPr>
      <w:rFonts w:ascii="Arial" w:hAnsi="Arial"/>
      <w:sz w:val="20"/>
      <w:szCs w:val="20"/>
      <w:lang w:val="x-none"/>
    </w:rPr>
  </w:style>
  <w:style w:type="character" w:customStyle="1" w:styleId="CorpotestoCarattere">
    <w:name w:val="Corpo testo Carattere"/>
    <w:basedOn w:val="Carpredefinitoparagrafo"/>
    <w:uiPriority w:val="99"/>
    <w:semiHidden/>
    <w:rsid w:val="00E42758"/>
    <w:rPr>
      <w:rFonts w:ascii="Times New Roman" w:eastAsia="Times New Roman" w:hAnsi="Times New Roman" w:cs="Times New Roman"/>
      <w:sz w:val="24"/>
      <w:szCs w:val="24"/>
      <w:lang w:eastAsia="it-IT"/>
    </w:rPr>
  </w:style>
  <w:style w:type="character" w:customStyle="1" w:styleId="CorpotestoCarattere1">
    <w:name w:val="Corpo testo Carattere1"/>
    <w:link w:val="Corpotesto"/>
    <w:uiPriority w:val="99"/>
    <w:semiHidden/>
    <w:rsid w:val="00E42758"/>
    <w:rPr>
      <w:rFonts w:ascii="Arial" w:eastAsia="Times New Roman" w:hAnsi="Arial" w:cs="Times New Roman"/>
      <w:sz w:val="20"/>
      <w:szCs w:val="20"/>
      <w:lang w:val="x-none" w:eastAsia="it-IT"/>
    </w:rPr>
  </w:style>
  <w:style w:type="paragraph" w:styleId="Intestazione">
    <w:name w:val="header"/>
    <w:basedOn w:val="Normale"/>
    <w:link w:val="IntestazioneCarattere"/>
    <w:uiPriority w:val="99"/>
    <w:unhideWhenUsed/>
    <w:rsid w:val="00E42758"/>
    <w:pPr>
      <w:tabs>
        <w:tab w:val="center" w:pos="4819"/>
        <w:tab w:val="right" w:pos="9638"/>
      </w:tabs>
    </w:pPr>
    <w:rPr>
      <w:rFonts w:ascii="Calibri" w:eastAsia="Calibri" w:hAnsi="Calibri"/>
      <w:sz w:val="20"/>
      <w:szCs w:val="20"/>
      <w:lang w:val="x-none" w:eastAsia="x-none"/>
    </w:rPr>
  </w:style>
  <w:style w:type="character" w:customStyle="1" w:styleId="IntestazioneCarattere">
    <w:name w:val="Intestazione Carattere"/>
    <w:basedOn w:val="Carpredefinitoparagrafo"/>
    <w:link w:val="Intestazione"/>
    <w:uiPriority w:val="99"/>
    <w:rsid w:val="00E42758"/>
    <w:rPr>
      <w:rFonts w:ascii="Calibri" w:eastAsia="Calibri" w:hAnsi="Calibri" w:cs="Times New Roman"/>
      <w:sz w:val="20"/>
      <w:szCs w:val="20"/>
      <w:lang w:val="x-none" w:eastAsia="x-none"/>
    </w:rPr>
  </w:style>
  <w:style w:type="paragraph" w:styleId="Pidipagina">
    <w:name w:val="footer"/>
    <w:basedOn w:val="Normale"/>
    <w:link w:val="PidipaginaCarattere"/>
    <w:uiPriority w:val="99"/>
    <w:unhideWhenUsed/>
    <w:rsid w:val="00E42758"/>
    <w:pPr>
      <w:tabs>
        <w:tab w:val="center" w:pos="4819"/>
        <w:tab w:val="right" w:pos="9638"/>
      </w:tabs>
    </w:pPr>
    <w:rPr>
      <w:rFonts w:ascii="Calibri" w:eastAsia="Calibri" w:hAnsi="Calibri"/>
      <w:sz w:val="20"/>
      <w:szCs w:val="20"/>
      <w:lang w:val="x-none" w:eastAsia="x-none"/>
    </w:rPr>
  </w:style>
  <w:style w:type="character" w:customStyle="1" w:styleId="PidipaginaCarattere">
    <w:name w:val="Piè di pagina Carattere"/>
    <w:basedOn w:val="Carpredefinitoparagrafo"/>
    <w:link w:val="Pidipagina"/>
    <w:uiPriority w:val="99"/>
    <w:rsid w:val="00E42758"/>
    <w:rPr>
      <w:rFonts w:ascii="Calibri" w:eastAsia="Calibri" w:hAnsi="Calibri" w:cs="Times New Roman"/>
      <w:sz w:val="20"/>
      <w:szCs w:val="20"/>
      <w:lang w:val="x-none" w:eastAsia="x-none"/>
    </w:rPr>
  </w:style>
  <w:style w:type="paragraph" w:customStyle="1" w:styleId="TableParagraph">
    <w:name w:val="Table Paragraph"/>
    <w:basedOn w:val="Normale"/>
    <w:uiPriority w:val="1"/>
    <w:qFormat/>
    <w:rsid w:val="00E42758"/>
    <w:pPr>
      <w:widowControl w:val="0"/>
      <w:autoSpaceDE w:val="0"/>
      <w:autoSpaceDN w:val="0"/>
    </w:pPr>
    <w:rPr>
      <w:rFonts w:ascii="Arial Black" w:eastAsia="Arial Black" w:hAnsi="Arial Black" w:cs="Arial Black"/>
      <w:sz w:val="22"/>
      <w:szCs w:val="22"/>
      <w:lang w:bidi="it-IT"/>
    </w:rPr>
  </w:style>
  <w:style w:type="paragraph" w:styleId="Testofumetto">
    <w:name w:val="Balloon Text"/>
    <w:basedOn w:val="Normale"/>
    <w:link w:val="TestofumettoCarattere"/>
    <w:uiPriority w:val="99"/>
    <w:semiHidden/>
    <w:unhideWhenUsed/>
    <w:rsid w:val="00E42758"/>
    <w:rPr>
      <w:rFonts w:ascii="Tahoma" w:eastAsia="Calibri" w:hAnsi="Tahoma"/>
      <w:sz w:val="16"/>
      <w:szCs w:val="16"/>
      <w:lang w:val="x-none" w:eastAsia="en-US"/>
    </w:rPr>
  </w:style>
  <w:style w:type="character" w:customStyle="1" w:styleId="TestofumettoCarattere">
    <w:name w:val="Testo fumetto Carattere"/>
    <w:basedOn w:val="Carpredefinitoparagrafo"/>
    <w:link w:val="Testofumetto"/>
    <w:uiPriority w:val="99"/>
    <w:semiHidden/>
    <w:rsid w:val="00E42758"/>
    <w:rPr>
      <w:rFonts w:ascii="Tahoma" w:eastAsia="Calibri" w:hAnsi="Tahoma" w:cs="Times New Roman"/>
      <w:sz w:val="16"/>
      <w:szCs w:val="16"/>
      <w:lang w:val="x-none"/>
    </w:rPr>
  </w:style>
  <w:style w:type="character" w:customStyle="1" w:styleId="provvnumart">
    <w:name w:val="provv_numart"/>
    <w:rsid w:val="00E42758"/>
  </w:style>
  <w:style w:type="character" w:customStyle="1" w:styleId="provvrubrica">
    <w:name w:val="provv_rubrica"/>
    <w:rsid w:val="00E42758"/>
  </w:style>
  <w:style w:type="paragraph" w:styleId="Nessunaspaziatura">
    <w:name w:val="No Spacing"/>
    <w:uiPriority w:val="1"/>
    <w:qFormat/>
    <w:rsid w:val="00E42758"/>
    <w:pPr>
      <w:spacing w:after="0" w:line="240" w:lineRule="auto"/>
    </w:pPr>
    <w:rPr>
      <w:rFonts w:ascii="Calibri" w:eastAsia="Calibri" w:hAnsi="Calibri" w:cs="Times New Roman"/>
    </w:rPr>
  </w:style>
  <w:style w:type="paragraph" w:styleId="Corpodeltesto2">
    <w:name w:val="Body Text 2"/>
    <w:basedOn w:val="Normale"/>
    <w:link w:val="Corpodeltesto2Carattere"/>
    <w:uiPriority w:val="99"/>
    <w:semiHidden/>
    <w:unhideWhenUsed/>
    <w:rsid w:val="00E42758"/>
    <w:pPr>
      <w:spacing w:after="120" w:line="480" w:lineRule="auto"/>
    </w:pPr>
    <w:rPr>
      <w:rFonts w:ascii="Calibri" w:eastAsia="Calibri" w:hAnsi="Calibri"/>
      <w:sz w:val="22"/>
      <w:szCs w:val="22"/>
      <w:lang w:val="x-none" w:eastAsia="en-US"/>
    </w:rPr>
  </w:style>
  <w:style w:type="character" w:customStyle="1" w:styleId="Corpodeltesto2Carattere">
    <w:name w:val="Corpo del testo 2 Carattere"/>
    <w:basedOn w:val="Carpredefinitoparagrafo"/>
    <w:link w:val="Corpodeltesto2"/>
    <w:uiPriority w:val="99"/>
    <w:semiHidden/>
    <w:rsid w:val="00E42758"/>
    <w:rPr>
      <w:rFonts w:ascii="Calibri" w:eastAsia="Calibri" w:hAnsi="Calibri" w:cs="Times New Roman"/>
      <w:lang w:val="x-none"/>
    </w:rPr>
  </w:style>
  <w:style w:type="paragraph" w:customStyle="1" w:styleId="a">
    <w:basedOn w:val="Normale"/>
    <w:next w:val="Corpotesto"/>
    <w:uiPriority w:val="99"/>
    <w:rsid w:val="00C83FE8"/>
    <w:pPr>
      <w:jc w:val="center"/>
    </w:pPr>
    <w:rPr>
      <w:rFonts w:ascii="Arial" w:hAnsi="Arial"/>
      <w:sz w:val="20"/>
      <w:szCs w:val="20"/>
      <w:lang w:val="x-none"/>
    </w:rPr>
  </w:style>
  <w:style w:type="table" w:styleId="Grigliatabella">
    <w:name w:val="Table Grid"/>
    <w:basedOn w:val="Tabellanormale"/>
    <w:uiPriority w:val="59"/>
    <w:rsid w:val="000B39ED"/>
    <w:pPr>
      <w:spacing w:after="0" w:line="240" w:lineRule="auto"/>
    </w:pPr>
    <w:rPr>
      <w:rFonts w:eastAsiaTheme="minorEastAsia"/>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123711">
      <w:bodyDiv w:val="1"/>
      <w:marLeft w:val="0"/>
      <w:marRight w:val="0"/>
      <w:marTop w:val="0"/>
      <w:marBottom w:val="0"/>
      <w:divBdr>
        <w:top w:val="none" w:sz="0" w:space="0" w:color="auto"/>
        <w:left w:val="none" w:sz="0" w:space="0" w:color="auto"/>
        <w:bottom w:val="none" w:sz="0" w:space="0" w:color="auto"/>
        <w:right w:val="none" w:sz="0" w:space="0" w:color="auto"/>
      </w:divBdr>
    </w:div>
    <w:div w:id="97703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45</Pages>
  <Words>14944</Words>
  <Characters>85184</Characters>
  <Application>Microsoft Office Word</Application>
  <DocSecurity>0</DocSecurity>
  <Lines>709</Lines>
  <Paragraphs>199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 comunale</dc:creator>
  <cp:keywords/>
  <dc:description/>
  <cp:lastModifiedBy>Mafalda di Matteo</cp:lastModifiedBy>
  <cp:revision>3</cp:revision>
  <cp:lastPrinted>2021-04-01T13:53:00Z</cp:lastPrinted>
  <dcterms:created xsi:type="dcterms:W3CDTF">2021-04-01T08:23:00Z</dcterms:created>
  <dcterms:modified xsi:type="dcterms:W3CDTF">2021-04-01T13:59:00Z</dcterms:modified>
</cp:coreProperties>
</file>