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U.O.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degli accessi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degli accessi.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