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5.2.2.Manutenzioni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scorte pezzi di ricambio ed attrezzature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Baroni Andrea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scorte pezzi di ricambio ed attrezzature.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